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CC" w:rsidRDefault="00021BCC" w:rsidP="00021BCC">
      <w:pPr>
        <w:pStyle w:val="Rubrik1"/>
        <w:ind w:left="1304" w:firstLine="1304"/>
        <w:rPr>
          <w:b/>
        </w:rPr>
      </w:pPr>
      <w:bookmarkStart w:id="0" w:name="_GoBack"/>
      <w:bookmarkEnd w:id="0"/>
    </w:p>
    <w:p w:rsidR="00E90976" w:rsidRDefault="00E90976" w:rsidP="00021BCC">
      <w:pPr>
        <w:pStyle w:val="Rubrik1"/>
        <w:ind w:left="1304" w:firstLine="1304"/>
        <w:rPr>
          <w:b/>
        </w:rPr>
      </w:pPr>
      <w:r>
        <w:rPr>
          <w:b/>
        </w:rPr>
        <w:t>Avtal – Mobilt t</w:t>
      </w:r>
      <w:r w:rsidRPr="00E30E26">
        <w:rPr>
          <w:b/>
        </w:rPr>
        <w:t>rygghetslarm</w:t>
      </w:r>
    </w:p>
    <w:p w:rsidR="00E90976" w:rsidRDefault="00E90976" w:rsidP="00E90976">
      <w:r>
        <w:t xml:space="preserve">Du har nu fått ett mobilt trygghetslarm som består av en mobil trygghetstelefon med GPS-funktion med tillhörande </w:t>
      </w:r>
      <w:proofErr w:type="spellStart"/>
      <w:r>
        <w:t>laddstation</w:t>
      </w:r>
      <w:proofErr w:type="spellEnd"/>
      <w:r>
        <w:t xml:space="preserve"> samt en sändare. Larmklocka finns som tillval. </w:t>
      </w:r>
    </w:p>
    <w:p w:rsidR="00E90976" w:rsidRDefault="00E90976" w:rsidP="00E90976">
      <w:r>
        <w:t>Det mobila trygghetslarmet fungerar i hela Sverige men Nacka kommuns larmpatrull åker bara ut på larm inom Nacka kommuns kommungräns.</w:t>
      </w:r>
    </w:p>
    <w:p w:rsidR="00E90976" w:rsidRDefault="00E90976" w:rsidP="00E90976">
      <w:r>
        <w:t>För att lägga till egna kontaktpersoner utanför Nackas kommungräns kontaktar du din biståndshandläggare.</w:t>
      </w:r>
    </w:p>
    <w:p w:rsidR="00E90976" w:rsidRDefault="00E90976" w:rsidP="00E90976">
      <w:pPr>
        <w:pStyle w:val="Rubrik3"/>
      </w:pPr>
      <w:r>
        <w:t>Kontakt dygnet runt</w:t>
      </w:r>
    </w:p>
    <w:p w:rsidR="004F6B39" w:rsidRDefault="00E90976" w:rsidP="00E90976">
      <w:r>
        <w:t xml:space="preserve">Via ditt mobila trygghetslarm kan du komma i kontakt med Nacka kommuns Larmpatrull dygnet runt. När du trycker på </w:t>
      </w:r>
      <w:proofErr w:type="spellStart"/>
      <w:r>
        <w:t>larmknappen</w:t>
      </w:r>
      <w:proofErr w:type="spellEnd"/>
      <w:r>
        <w:t xml:space="preserve"> går ett larm till larmcentralen. Om du av någon anledning inte kan svara personen på larmcentralen kontaktar de omedelbart Larmpatrullen som kan spåra var du befinner dig.</w:t>
      </w:r>
    </w:p>
    <w:p w:rsidR="004F6B39" w:rsidRDefault="004F6B39" w:rsidP="004F6B39">
      <w:pPr>
        <w:pStyle w:val="Rubrik3"/>
      </w:pPr>
      <w:r>
        <w:t>Trygghetszon</w:t>
      </w:r>
    </w:p>
    <w:p w:rsidR="004F6B39" w:rsidRDefault="004F6B39" w:rsidP="00E90976">
      <w:r>
        <w:t xml:space="preserve">Till ditt larm </w:t>
      </w:r>
      <w:r w:rsidR="00A8271C">
        <w:t>kan</w:t>
      </w:r>
      <w:r>
        <w:t xml:space="preserve"> du</w:t>
      </w:r>
      <w:r w:rsidR="00E90976">
        <w:t xml:space="preserve"> lägga </w:t>
      </w:r>
      <w:r w:rsidR="00A8271C">
        <w:t>till en</w:t>
      </w:r>
      <w:r>
        <w:t xml:space="preserve"> trygghetszon</w:t>
      </w:r>
      <w:r w:rsidR="00A8271C">
        <w:t xml:space="preserve">. Det innebär att ett larm skickas till larmcentralen om du går utanför den valda trygghetszonen. </w:t>
      </w:r>
      <w:r>
        <w:t>Om du planerar att gå utanför din trygghetszon, till exempel vid läkarbesök, måste du anmäla detta till Larmpatrullen senast 2 dagar i förväg så att larm inte skickas till larmcentralen.</w:t>
      </w:r>
    </w:p>
    <w:p w:rsidR="00021BCC" w:rsidRDefault="00021BCC" w:rsidP="00E90976"/>
    <w:p w:rsidR="00E90976" w:rsidRDefault="00E90976" w:rsidP="00E90976">
      <w:r>
        <w:t xml:space="preserve">Vid akuta sjukdomstillstånd ska du alltid ringa 112. Det mobila trygghetslarmet ersätter inte 112. Vid sjukvårdsfrågor ska du vända dig till sjukvårdsrådgivningen på telefonnummer 1177 eller via </w:t>
      </w:r>
      <w:hyperlink r:id="rId7" w:history="1">
        <w:r w:rsidRPr="00822A62">
          <w:rPr>
            <w:rStyle w:val="Hyperlnk"/>
          </w:rPr>
          <w:t>www.1177.se</w:t>
        </w:r>
      </w:hyperlink>
      <w:r>
        <w:t>.</w:t>
      </w:r>
    </w:p>
    <w:p w:rsidR="00E90976" w:rsidRDefault="00E90976" w:rsidP="00E90976">
      <w:pPr>
        <w:pStyle w:val="Rubrik3"/>
      </w:pPr>
      <w:bookmarkStart w:id="1" w:name="_Hlk518291046"/>
      <w:r>
        <w:t>Test av larm</w:t>
      </w:r>
    </w:p>
    <w:p w:rsidR="00230293" w:rsidRDefault="00E90976" w:rsidP="00E90976">
      <w:r>
        <w:t xml:space="preserve">Varje dygn görs flera automatiska tester av larmet. Därutöver vill vi att du testar larmet själv en gång varje månad. Det gör du genom att trycka på </w:t>
      </w:r>
      <w:proofErr w:type="spellStart"/>
      <w:r>
        <w:t>larmknappen</w:t>
      </w:r>
      <w:proofErr w:type="spellEnd"/>
      <w:r>
        <w:t xml:space="preserve"> och meddela larmcentralen att du testar ditt larm. Om det är något fel på ditt mobila trygghetslarm kommer Larmpatrullen att åtgärda felet.</w:t>
      </w:r>
    </w:p>
    <w:bookmarkEnd w:id="1"/>
    <w:p w:rsidR="00230293" w:rsidRDefault="00230293" w:rsidP="00230293">
      <w:pPr>
        <w:pStyle w:val="Rubrik3"/>
      </w:pPr>
      <w:r>
        <w:t>Nyckel till din bostad</w:t>
      </w:r>
      <w:bookmarkStart w:id="2" w:name="Start"/>
      <w:bookmarkEnd w:id="2"/>
    </w:p>
    <w:p w:rsidR="00230293" w:rsidRDefault="00230293" w:rsidP="00230293">
      <w:r>
        <w:t>När du får ett mobilt trygghetslarm behöver du lämna nycklar till din bostad. Om du har en låsbricka till entrédörren eller ett sjutillhållarlås behöver du även lämna bricka och nycklar till det. Larmpatrullen ansvarar för att dina nycklar förvaras på ett säkert sätt och att de bara används vid larm. Det är viktigt att meddela Larmpatrullen om du byter lås.</w:t>
      </w:r>
    </w:p>
    <w:p w:rsidR="00230293" w:rsidRDefault="00230293" w:rsidP="00230293">
      <w:r>
        <w:t>När du lämnar över nycklar godkänner du också att Larmpatrullen får gå in i din bostad om du har larmat. Sätt inte nyckel på dörrens insida och använd inte säkerhetskedja, då kan Larmpatrullen inte komma in.</w:t>
      </w:r>
    </w:p>
    <w:p w:rsidR="004F6B39" w:rsidRDefault="00230293" w:rsidP="00230293">
      <w:r>
        <w:t>När aktivt larm eller nödsituation föreligger och Larmpatrullens personal inte kommer in i bostaden sker låsöppning med hjälp av låssmed. Kostnaderna för låssmed samt för eventuella skador som förorsakas av att dörren var låst måste du betala.</w:t>
      </w:r>
    </w:p>
    <w:p w:rsidR="00230293" w:rsidRDefault="001A1434" w:rsidP="00230293">
      <w:r>
        <w:t xml:space="preserve">Det är därför viktigt att du ser över </w:t>
      </w:r>
      <w:r w:rsidR="00230293">
        <w:t>din hemförsäkring efter att du lämnat dina nycklar till Larmpatrullen.</w:t>
      </w:r>
    </w:p>
    <w:p w:rsidR="00E90976" w:rsidRDefault="00230293" w:rsidP="00E90976">
      <w:pPr>
        <w:pStyle w:val="Rubrik3"/>
      </w:pPr>
      <w:r>
        <w:t>A</w:t>
      </w:r>
      <w:r w:rsidR="00E90976">
        <w:t>nsvar för larmutrustning</w:t>
      </w:r>
    </w:p>
    <w:p w:rsidR="001A1434" w:rsidRDefault="00E90976" w:rsidP="004F6B39">
      <w:r>
        <w:t>Du som låntagare av mobilt trygghetslarm är skyldig att vårda utrustningen på bästa sätt. Förvinner eller skadas trygghetstelefonen el</w:t>
      </w:r>
      <w:r w:rsidR="00450DD9">
        <w:t xml:space="preserve">ler </w:t>
      </w:r>
      <w:proofErr w:type="spellStart"/>
      <w:r>
        <w:t>laddstationen</w:t>
      </w:r>
      <w:proofErr w:type="spellEnd"/>
      <w:r>
        <w:t xml:space="preserve"> byts ut</w:t>
      </w:r>
      <w:r w:rsidR="004F6B39">
        <w:t xml:space="preserve">rustningen ut av </w:t>
      </w:r>
    </w:p>
    <w:p w:rsidR="001A1434" w:rsidRDefault="001A1434" w:rsidP="004F6B39"/>
    <w:p w:rsidR="001A1434" w:rsidRDefault="001A1434" w:rsidP="004F6B39"/>
    <w:p w:rsidR="001A1434" w:rsidRDefault="001A1434" w:rsidP="004F6B39"/>
    <w:p w:rsidR="00230293" w:rsidRPr="00021BCC" w:rsidRDefault="004F6B39" w:rsidP="004F6B39">
      <w:r>
        <w:t xml:space="preserve">Larmpatrullen men du kan </w:t>
      </w:r>
      <w:r w:rsidR="00B14F12">
        <w:t xml:space="preserve">komma att </w:t>
      </w:r>
      <w:r>
        <w:t>bli ersättningsskyldig.</w:t>
      </w:r>
      <w:r w:rsidR="00A72677">
        <w:t xml:space="preserve"> (Larmdosa 3 700 kr</w:t>
      </w:r>
      <w:r w:rsidR="00021BCC">
        <w:t>/styck</w:t>
      </w:r>
      <w:r w:rsidR="00A72677">
        <w:t>, larmklocka 1 700 kr</w:t>
      </w:r>
      <w:r w:rsidR="00021BCC">
        <w:t>/styck</w:t>
      </w:r>
      <w:r w:rsidR="00A72677">
        <w:t xml:space="preserve">, </w:t>
      </w:r>
      <w:proofErr w:type="spellStart"/>
      <w:r w:rsidR="00A72677">
        <w:t>beacon</w:t>
      </w:r>
      <w:proofErr w:type="spellEnd"/>
      <w:r w:rsidR="00A72677">
        <w:t xml:space="preserve"> 700 kr</w:t>
      </w:r>
      <w:r w:rsidR="00021BCC">
        <w:t>/styck</w:t>
      </w:r>
      <w:r w:rsidR="00A72677">
        <w:t>)</w:t>
      </w:r>
      <w:r w:rsidR="00462E4E">
        <w:t>. För återlämning av utrustning var vänlig kontakta Larmpatrullen.</w:t>
      </w:r>
    </w:p>
    <w:p w:rsidR="00E90976" w:rsidRDefault="00E90976" w:rsidP="00E90976">
      <w:pPr>
        <w:pStyle w:val="Rubrik3"/>
      </w:pPr>
      <w:r>
        <w:t>Avslut av mobilt trygghetslarm</w:t>
      </w:r>
    </w:p>
    <w:p w:rsidR="00E90976" w:rsidRDefault="00E90976" w:rsidP="00E90976">
      <w:r>
        <w:t xml:space="preserve">Om du inte behöver ditt larm längre ska det lämnas tillbaka till Larmpatrullen. När det mobila trygghetslarmet är återlämnat kommer du inte längre att betala avgift för </w:t>
      </w:r>
      <w:r w:rsidRPr="00A72677">
        <w:t>larmet</w:t>
      </w:r>
      <w:r w:rsidR="00021BCC">
        <w:t xml:space="preserve"> och du får tillbaka dina nycklar</w:t>
      </w:r>
      <w:r w:rsidR="00A72677" w:rsidRPr="00A72677">
        <w:t>.</w:t>
      </w:r>
    </w:p>
    <w:p w:rsidR="00E90976" w:rsidRDefault="00E90976" w:rsidP="00E90976">
      <w:pPr>
        <w:pStyle w:val="Rubrik3"/>
      </w:pPr>
      <w:r>
        <w:t>Registrering av personuppgifter</w:t>
      </w:r>
    </w:p>
    <w:p w:rsidR="00E90976" w:rsidRDefault="00E90976" w:rsidP="00E90976">
      <w:r>
        <w:t>Jag ger min tillåtelse att Larmpatrullen och larmcentralen får registrera mina personuppgifter i relevanta datasystem. Följande uppgifter kommer att finnas i deras system;</w:t>
      </w:r>
    </w:p>
    <w:p w:rsidR="00E90976" w:rsidRDefault="00E90976" w:rsidP="00E30E26">
      <w:pPr>
        <w:pBdr>
          <w:bottom w:val="single" w:sz="12" w:space="1" w:color="auto"/>
        </w:pBdr>
      </w:pPr>
      <w:r>
        <w:t>namn, personnummer, adress, telefonnummer, sjukdom, medicin och kontaktuppgifter.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7"/>
      </w:tblGrid>
      <w:tr w:rsidR="00230293" w:rsidRPr="00B82552" w:rsidTr="00AE28F7">
        <w:trPr>
          <w:trHeight w:val="287"/>
        </w:trPr>
        <w:tc>
          <w:tcPr>
            <w:tcW w:w="8887" w:type="dxa"/>
          </w:tcPr>
          <w:p w:rsidR="00230293" w:rsidRPr="00B82552" w:rsidRDefault="00230293" w:rsidP="00AE28F7">
            <w:pPr>
              <w:pStyle w:val="Rubrik3"/>
              <w:rPr>
                <w:rFonts w:eastAsiaTheme="minorHAnsi"/>
                <w:lang w:eastAsia="en-US"/>
              </w:rPr>
            </w:pPr>
            <w:r w:rsidRPr="00B82552">
              <w:rPr>
                <w:rFonts w:eastAsiaTheme="minorHAnsi"/>
                <w:lang w:eastAsia="en-US"/>
              </w:rPr>
              <w:t>Jag har tagit del av, och förstått innebörden av informati</w:t>
            </w:r>
            <w:r>
              <w:rPr>
                <w:rFonts w:eastAsiaTheme="minorHAnsi"/>
                <w:lang w:eastAsia="en-US"/>
              </w:rPr>
              <w:t>onen, samt mottagit ett</w:t>
            </w:r>
            <w:r w:rsidRPr="00B82552">
              <w:rPr>
                <w:rFonts w:eastAsiaTheme="minorHAnsi"/>
                <w:lang w:eastAsia="en-US"/>
              </w:rPr>
              <w:t xml:space="preserve"> trygg</w:t>
            </w:r>
            <w:r>
              <w:rPr>
                <w:rFonts w:eastAsiaTheme="minorHAnsi"/>
                <w:lang w:eastAsia="en-US"/>
              </w:rPr>
              <w:t>hetslarm och lämnat in nycklar</w:t>
            </w:r>
            <w:r w:rsidRPr="00B82552">
              <w:rPr>
                <w:rFonts w:eastAsiaTheme="minorHAnsi"/>
                <w:lang w:eastAsia="en-US"/>
              </w:rPr>
              <w:t xml:space="preserve"> som endast används vid larm: </w:t>
            </w:r>
          </w:p>
        </w:tc>
      </w:tr>
    </w:tbl>
    <w:p w:rsidR="00230293" w:rsidRDefault="00230293" w:rsidP="00230293"/>
    <w:tbl>
      <w:tblPr>
        <w:tblStyle w:val="Tabellrutnt"/>
        <w:tblW w:w="0" w:type="auto"/>
        <w:tblLook w:val="04A0" w:firstRow="1" w:lastRow="0" w:firstColumn="1" w:lastColumn="0" w:noHBand="0" w:noVBand="1"/>
      </w:tblPr>
      <w:tblGrid>
        <w:gridCol w:w="4530"/>
        <w:gridCol w:w="4530"/>
      </w:tblGrid>
      <w:tr w:rsidR="00230293" w:rsidTr="00AE28F7">
        <w:tc>
          <w:tcPr>
            <w:tcW w:w="4531" w:type="dxa"/>
          </w:tcPr>
          <w:p w:rsidR="00230293" w:rsidRDefault="00230293" w:rsidP="00AE28F7">
            <w:r>
              <w:t>Personnummer</w:t>
            </w:r>
          </w:p>
          <w:p w:rsidR="00230293" w:rsidRDefault="00230293" w:rsidP="00AE28F7"/>
        </w:tc>
        <w:tc>
          <w:tcPr>
            <w:tcW w:w="4531" w:type="dxa"/>
          </w:tcPr>
          <w:p w:rsidR="00230293" w:rsidRDefault="00230293" w:rsidP="00AE28F7"/>
        </w:tc>
      </w:tr>
      <w:tr w:rsidR="00230293" w:rsidTr="00AE28F7">
        <w:tc>
          <w:tcPr>
            <w:tcW w:w="4531" w:type="dxa"/>
          </w:tcPr>
          <w:p w:rsidR="00230293" w:rsidRDefault="00230293" w:rsidP="00AE28F7">
            <w:r>
              <w:t>Antal nycklar</w:t>
            </w:r>
          </w:p>
          <w:p w:rsidR="00230293" w:rsidRDefault="00230293" w:rsidP="00AE28F7"/>
        </w:tc>
        <w:tc>
          <w:tcPr>
            <w:tcW w:w="4531" w:type="dxa"/>
          </w:tcPr>
          <w:p w:rsidR="00230293" w:rsidRDefault="00230293" w:rsidP="00AE28F7"/>
        </w:tc>
      </w:tr>
      <w:tr w:rsidR="00230293" w:rsidTr="00AE28F7">
        <w:tc>
          <w:tcPr>
            <w:tcW w:w="4531" w:type="dxa"/>
          </w:tcPr>
          <w:p w:rsidR="00230293" w:rsidRDefault="00230293" w:rsidP="00AE28F7">
            <w:r>
              <w:t>Ort</w:t>
            </w:r>
          </w:p>
          <w:p w:rsidR="00230293" w:rsidRDefault="00230293" w:rsidP="00AE28F7"/>
        </w:tc>
        <w:tc>
          <w:tcPr>
            <w:tcW w:w="4531" w:type="dxa"/>
          </w:tcPr>
          <w:p w:rsidR="00230293" w:rsidRDefault="00230293" w:rsidP="00AE28F7">
            <w:r>
              <w:t>Datum</w:t>
            </w:r>
          </w:p>
        </w:tc>
      </w:tr>
      <w:tr w:rsidR="00230293" w:rsidTr="00AE28F7">
        <w:tc>
          <w:tcPr>
            <w:tcW w:w="4531" w:type="dxa"/>
          </w:tcPr>
          <w:p w:rsidR="00230293" w:rsidRDefault="00230293" w:rsidP="00AE28F7">
            <w:r>
              <w:t>Underskrift Larmkund</w:t>
            </w:r>
          </w:p>
          <w:p w:rsidR="00230293" w:rsidRDefault="00230293" w:rsidP="00AE28F7"/>
          <w:p w:rsidR="00230293" w:rsidRDefault="00230293" w:rsidP="00AE28F7"/>
        </w:tc>
        <w:tc>
          <w:tcPr>
            <w:tcW w:w="4531" w:type="dxa"/>
          </w:tcPr>
          <w:p w:rsidR="00230293" w:rsidRDefault="00230293" w:rsidP="00AE28F7">
            <w:r>
              <w:t>Namnförtydligande</w:t>
            </w:r>
          </w:p>
        </w:tc>
      </w:tr>
      <w:tr w:rsidR="00230293" w:rsidTr="00AE28F7">
        <w:tc>
          <w:tcPr>
            <w:tcW w:w="4531" w:type="dxa"/>
          </w:tcPr>
          <w:p w:rsidR="00230293" w:rsidRDefault="00230293" w:rsidP="00AE28F7">
            <w:r>
              <w:t>Underskrift Larmpatrull</w:t>
            </w:r>
          </w:p>
          <w:p w:rsidR="00230293" w:rsidRDefault="00230293" w:rsidP="00AE28F7"/>
          <w:p w:rsidR="00230293" w:rsidRDefault="00230293" w:rsidP="00AE28F7"/>
        </w:tc>
        <w:tc>
          <w:tcPr>
            <w:tcW w:w="4531" w:type="dxa"/>
          </w:tcPr>
          <w:p w:rsidR="00230293" w:rsidRDefault="00230293" w:rsidP="00AE28F7">
            <w:r>
              <w:t>Namnförtydligande</w:t>
            </w:r>
          </w:p>
        </w:tc>
      </w:tr>
    </w:tbl>
    <w:p w:rsidR="00230293" w:rsidRPr="00B64B88" w:rsidRDefault="00230293" w:rsidP="00230293">
      <w:pPr>
        <w:keepNext/>
        <w:spacing w:before="240" w:line="280" w:lineRule="atLeast"/>
        <w:outlineLvl w:val="2"/>
        <w:rPr>
          <w:rFonts w:ascii="Gill Sans MT" w:hAnsi="Gill Sans MT"/>
          <w:b/>
        </w:rPr>
      </w:pPr>
      <w:r>
        <w:rPr>
          <w:rFonts w:ascii="Gill Sans MT" w:hAnsi="Gill Sans MT"/>
          <w:b/>
        </w:rPr>
        <w:t>Återlämnande av trygghetslarm och nycklar till bostad bekräftas härmed:</w:t>
      </w:r>
    </w:p>
    <w:tbl>
      <w:tblPr>
        <w:tblStyle w:val="Tabellrutnt"/>
        <w:tblW w:w="0" w:type="auto"/>
        <w:tblLook w:val="04A0" w:firstRow="1" w:lastRow="0" w:firstColumn="1" w:lastColumn="0" w:noHBand="0" w:noVBand="1"/>
      </w:tblPr>
      <w:tblGrid>
        <w:gridCol w:w="4530"/>
        <w:gridCol w:w="4530"/>
      </w:tblGrid>
      <w:tr w:rsidR="00230293" w:rsidTr="00AE28F7">
        <w:tc>
          <w:tcPr>
            <w:tcW w:w="4531" w:type="dxa"/>
          </w:tcPr>
          <w:p w:rsidR="00230293" w:rsidRDefault="00230293" w:rsidP="00AE28F7">
            <w:r>
              <w:t>Antal nycklar</w:t>
            </w:r>
          </w:p>
          <w:p w:rsidR="00230293" w:rsidRDefault="00230293" w:rsidP="00AE28F7"/>
        </w:tc>
        <w:tc>
          <w:tcPr>
            <w:tcW w:w="4531" w:type="dxa"/>
          </w:tcPr>
          <w:p w:rsidR="00230293" w:rsidRDefault="00230293" w:rsidP="00AE28F7"/>
        </w:tc>
      </w:tr>
      <w:tr w:rsidR="00230293" w:rsidTr="00AE28F7">
        <w:tc>
          <w:tcPr>
            <w:tcW w:w="4531" w:type="dxa"/>
          </w:tcPr>
          <w:p w:rsidR="00230293" w:rsidRDefault="00230293" w:rsidP="00AE28F7">
            <w:r>
              <w:t>Ort</w:t>
            </w:r>
          </w:p>
          <w:p w:rsidR="00230293" w:rsidRDefault="00230293" w:rsidP="00AE28F7"/>
        </w:tc>
        <w:tc>
          <w:tcPr>
            <w:tcW w:w="4531" w:type="dxa"/>
          </w:tcPr>
          <w:p w:rsidR="00230293" w:rsidRDefault="00230293" w:rsidP="00AE28F7">
            <w:r>
              <w:t>Datum</w:t>
            </w:r>
          </w:p>
        </w:tc>
      </w:tr>
      <w:tr w:rsidR="00230293" w:rsidTr="00AE28F7">
        <w:tc>
          <w:tcPr>
            <w:tcW w:w="4531" w:type="dxa"/>
          </w:tcPr>
          <w:p w:rsidR="00230293" w:rsidRDefault="00230293" w:rsidP="00AE28F7">
            <w:r>
              <w:t>Underskrift Larmkund</w:t>
            </w:r>
          </w:p>
          <w:p w:rsidR="00230293" w:rsidRDefault="00230293" w:rsidP="00AE28F7"/>
          <w:p w:rsidR="00230293" w:rsidRDefault="00230293" w:rsidP="00AE28F7"/>
        </w:tc>
        <w:tc>
          <w:tcPr>
            <w:tcW w:w="4531" w:type="dxa"/>
          </w:tcPr>
          <w:p w:rsidR="00230293" w:rsidRDefault="00230293" w:rsidP="00AE28F7">
            <w:r>
              <w:t>Namnförtydligande</w:t>
            </w:r>
          </w:p>
        </w:tc>
      </w:tr>
      <w:tr w:rsidR="00230293" w:rsidTr="00AE28F7">
        <w:tc>
          <w:tcPr>
            <w:tcW w:w="4531" w:type="dxa"/>
          </w:tcPr>
          <w:p w:rsidR="00230293" w:rsidRDefault="00230293" w:rsidP="00AE28F7">
            <w:r>
              <w:t>Underskrift Larmpatrull</w:t>
            </w:r>
          </w:p>
          <w:p w:rsidR="00230293" w:rsidRDefault="00230293" w:rsidP="00AE28F7"/>
          <w:p w:rsidR="00230293" w:rsidRDefault="00230293" w:rsidP="00AE28F7"/>
        </w:tc>
        <w:tc>
          <w:tcPr>
            <w:tcW w:w="4531" w:type="dxa"/>
          </w:tcPr>
          <w:p w:rsidR="00230293" w:rsidRDefault="00230293" w:rsidP="00AE28F7">
            <w:r>
              <w:t>Namnförtydligande</w:t>
            </w:r>
          </w:p>
        </w:tc>
      </w:tr>
    </w:tbl>
    <w:p w:rsidR="001A1434" w:rsidRDefault="001A1434" w:rsidP="001A1434">
      <w:pPr>
        <w:rPr>
          <w:b/>
        </w:rPr>
      </w:pPr>
      <w:r w:rsidRPr="004F6B39">
        <w:rPr>
          <w:b/>
        </w:rPr>
        <w:t>Avtalet upprättas i två exemplar.</w:t>
      </w:r>
    </w:p>
    <w:p w:rsidR="001A1434" w:rsidRDefault="001A1434" w:rsidP="001A1434">
      <w:pPr>
        <w:rPr>
          <w:b/>
        </w:rPr>
      </w:pPr>
    </w:p>
    <w:p w:rsidR="001A1434" w:rsidRPr="00335647" w:rsidRDefault="001A1434" w:rsidP="001A1434">
      <w:pPr>
        <w:pStyle w:val="Sidfot"/>
        <w:rPr>
          <w:b/>
        </w:rPr>
      </w:pPr>
      <w:r w:rsidRPr="00335647">
        <w:rPr>
          <w:b/>
        </w:rPr>
        <w:t>Nacka kommun</w:t>
      </w:r>
      <w:r>
        <w:rPr>
          <w:b/>
        </w:rPr>
        <w:t>s</w:t>
      </w:r>
      <w:r w:rsidRPr="00335647">
        <w:rPr>
          <w:b/>
        </w:rPr>
        <w:t xml:space="preserve"> Larmpatrull</w:t>
      </w:r>
      <w:r>
        <w:rPr>
          <w:b/>
        </w:rPr>
        <w:t>, telefon: 08-718 77 46, e</w:t>
      </w:r>
      <w:r w:rsidRPr="00335647">
        <w:rPr>
          <w:b/>
        </w:rPr>
        <w:t xml:space="preserve">-mail; </w:t>
      </w:r>
      <w:hyperlink r:id="rId8" w:history="1">
        <w:r w:rsidRPr="00335647">
          <w:rPr>
            <w:rStyle w:val="Hyperlnk"/>
          </w:rPr>
          <w:t>larmpatrullen@nacka.se</w:t>
        </w:r>
      </w:hyperlink>
    </w:p>
    <w:p w:rsidR="001A1434" w:rsidRPr="00335647" w:rsidRDefault="001A1434" w:rsidP="001A1434">
      <w:pPr>
        <w:pStyle w:val="Sidfot"/>
        <w:rPr>
          <w:b/>
          <w:lang w:val="en-US"/>
        </w:rPr>
      </w:pPr>
      <w:proofErr w:type="spellStart"/>
      <w:r w:rsidRPr="00335647">
        <w:rPr>
          <w:b/>
          <w:lang w:val="en-US"/>
        </w:rPr>
        <w:t>Besöksadress</w:t>
      </w:r>
      <w:proofErr w:type="spellEnd"/>
      <w:r w:rsidRPr="00335647">
        <w:rPr>
          <w:b/>
          <w:lang w:val="en-US"/>
        </w:rPr>
        <w:t>:</w:t>
      </w:r>
      <w:r>
        <w:rPr>
          <w:b/>
          <w:lang w:val="en-US"/>
        </w:rPr>
        <w:t xml:space="preserve"> </w:t>
      </w:r>
      <w:proofErr w:type="spellStart"/>
      <w:r>
        <w:rPr>
          <w:b/>
          <w:lang w:val="en-US"/>
        </w:rPr>
        <w:t>Talluddsvägen</w:t>
      </w:r>
      <w:proofErr w:type="spellEnd"/>
      <w:r>
        <w:rPr>
          <w:b/>
          <w:lang w:val="en-US"/>
        </w:rPr>
        <w:t xml:space="preserve"> 12, 132 48 </w:t>
      </w:r>
      <w:proofErr w:type="spellStart"/>
      <w:r>
        <w:rPr>
          <w:b/>
          <w:lang w:val="en-US"/>
        </w:rPr>
        <w:t>Saltsjö</w:t>
      </w:r>
      <w:proofErr w:type="spellEnd"/>
      <w:r>
        <w:rPr>
          <w:b/>
          <w:lang w:val="en-US"/>
        </w:rPr>
        <w:t>-Boo</w:t>
      </w:r>
      <w:r w:rsidRPr="00335647">
        <w:rPr>
          <w:b/>
          <w:lang w:val="en-US"/>
        </w:rPr>
        <w:t xml:space="preserve"> </w:t>
      </w:r>
    </w:p>
    <w:p w:rsidR="001A1434" w:rsidRPr="004F6B39" w:rsidRDefault="001A1434">
      <w:pPr>
        <w:rPr>
          <w:b/>
        </w:rPr>
      </w:pPr>
    </w:p>
    <w:sectPr w:rsidR="001A1434" w:rsidRPr="004F6B39" w:rsidSect="001A1434">
      <w:headerReference w:type="default" r:id="rId9"/>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B02" w:rsidRDefault="00DD2B02" w:rsidP="00E30E26">
      <w:pPr>
        <w:spacing w:line="240" w:lineRule="auto"/>
      </w:pPr>
      <w:r>
        <w:separator/>
      </w:r>
    </w:p>
  </w:endnote>
  <w:endnote w:type="continuationSeparator" w:id="0">
    <w:p w:rsidR="00DD2B02" w:rsidRDefault="00DD2B02" w:rsidP="00E30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B02" w:rsidRDefault="00DD2B02" w:rsidP="00E30E26">
      <w:pPr>
        <w:spacing w:line="240" w:lineRule="auto"/>
      </w:pPr>
      <w:r>
        <w:separator/>
      </w:r>
    </w:p>
  </w:footnote>
  <w:footnote w:type="continuationSeparator" w:id="0">
    <w:p w:rsidR="00DD2B02" w:rsidRDefault="00DD2B02" w:rsidP="00E30E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26" w:rsidRDefault="00E30E26">
    <w:pPr>
      <w:pStyle w:val="Sidhuvud"/>
    </w:pPr>
    <w:r w:rsidRPr="003C2669">
      <w:rPr>
        <w:noProof/>
        <w:sz w:val="18"/>
        <w:szCs w:val="18"/>
      </w:rPr>
      <w:drawing>
        <wp:anchor distT="0" distB="0" distL="114300" distR="114300" simplePos="0" relativeHeight="251659264" behindDoc="0" locked="1" layoutInCell="1" allowOverlap="1" wp14:anchorId="2C6CFA3B" wp14:editId="6BC885E5">
          <wp:simplePos x="0" y="0"/>
          <wp:positionH relativeFrom="page">
            <wp:posOffset>852170</wp:posOffset>
          </wp:positionH>
          <wp:positionV relativeFrom="page">
            <wp:posOffset>287020</wp:posOffset>
          </wp:positionV>
          <wp:extent cx="741045" cy="1043940"/>
          <wp:effectExtent l="19050" t="0" r="1905" b="0"/>
          <wp:wrapNone/>
          <wp:docPr id="1"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26"/>
    <w:rsid w:val="00021BCC"/>
    <w:rsid w:val="00046082"/>
    <w:rsid w:val="000B37A7"/>
    <w:rsid w:val="00102EBB"/>
    <w:rsid w:val="00121EA6"/>
    <w:rsid w:val="00134912"/>
    <w:rsid w:val="001A1434"/>
    <w:rsid w:val="001C1A8B"/>
    <w:rsid w:val="001F5E6A"/>
    <w:rsid w:val="00212FA5"/>
    <w:rsid w:val="00230293"/>
    <w:rsid w:val="002A6AE0"/>
    <w:rsid w:val="002B1EF8"/>
    <w:rsid w:val="002C4216"/>
    <w:rsid w:val="00300774"/>
    <w:rsid w:val="00301F0A"/>
    <w:rsid w:val="00335647"/>
    <w:rsid w:val="00450DD9"/>
    <w:rsid w:val="00462E4E"/>
    <w:rsid w:val="004C71D8"/>
    <w:rsid w:val="004F6B39"/>
    <w:rsid w:val="0050639E"/>
    <w:rsid w:val="00560F7D"/>
    <w:rsid w:val="00567F96"/>
    <w:rsid w:val="0059521D"/>
    <w:rsid w:val="00673313"/>
    <w:rsid w:val="006B6278"/>
    <w:rsid w:val="006D25DF"/>
    <w:rsid w:val="007D5E65"/>
    <w:rsid w:val="00857698"/>
    <w:rsid w:val="008A5BEB"/>
    <w:rsid w:val="008D195E"/>
    <w:rsid w:val="00970F89"/>
    <w:rsid w:val="00984F2F"/>
    <w:rsid w:val="00A66DF2"/>
    <w:rsid w:val="00A72677"/>
    <w:rsid w:val="00A8271C"/>
    <w:rsid w:val="00B14F12"/>
    <w:rsid w:val="00B64B88"/>
    <w:rsid w:val="00B82552"/>
    <w:rsid w:val="00BD72C3"/>
    <w:rsid w:val="00C90DEC"/>
    <w:rsid w:val="00D239CB"/>
    <w:rsid w:val="00DD1DA4"/>
    <w:rsid w:val="00DD2B02"/>
    <w:rsid w:val="00E30E26"/>
    <w:rsid w:val="00E90976"/>
    <w:rsid w:val="00F2382C"/>
    <w:rsid w:val="00F65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12BDF7E-1548-48ED-A352-8481AE1C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26"/>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uiPriority w:val="9"/>
    <w:qFormat/>
    <w:rsid w:val="00E30E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qFormat/>
    <w:rsid w:val="00E30E26"/>
    <w:pPr>
      <w:keepNext/>
      <w:spacing w:before="240" w:line="280" w:lineRule="atLeast"/>
      <w:outlineLvl w:val="2"/>
    </w:pPr>
    <w:rPr>
      <w:rFonts w:ascii="Gill Sans MT" w:hAnsi="Gill Sans MT"/>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E30E26"/>
    <w:rPr>
      <w:rFonts w:ascii="Gill Sans MT" w:eastAsia="Times New Roman" w:hAnsi="Gill Sans MT" w:cs="Times New Roman"/>
      <w:b/>
      <w:sz w:val="24"/>
      <w:szCs w:val="20"/>
      <w:lang w:eastAsia="sv-SE"/>
    </w:rPr>
  </w:style>
  <w:style w:type="character" w:customStyle="1" w:styleId="Rubrik1Char">
    <w:name w:val="Rubrik 1 Char"/>
    <w:basedOn w:val="Standardstycketeckensnitt"/>
    <w:link w:val="Rubrik1"/>
    <w:uiPriority w:val="9"/>
    <w:rsid w:val="00E30E26"/>
    <w:rPr>
      <w:rFonts w:asciiTheme="majorHAnsi" w:eastAsiaTheme="majorEastAsia" w:hAnsiTheme="majorHAnsi" w:cstheme="majorBidi"/>
      <w:color w:val="2F5496" w:themeColor="accent1" w:themeShade="BF"/>
      <w:sz w:val="32"/>
      <w:szCs w:val="32"/>
      <w:lang w:eastAsia="sv-SE"/>
    </w:rPr>
  </w:style>
  <w:style w:type="paragraph" w:styleId="Sidhuvud">
    <w:name w:val="header"/>
    <w:basedOn w:val="Normal"/>
    <w:link w:val="SidhuvudChar"/>
    <w:uiPriority w:val="99"/>
    <w:unhideWhenUsed/>
    <w:rsid w:val="00E30E2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30E26"/>
    <w:rPr>
      <w:rFonts w:ascii="Garamond" w:eastAsia="Times New Roman" w:hAnsi="Garamond" w:cs="Times New Roman"/>
      <w:sz w:val="24"/>
      <w:szCs w:val="20"/>
      <w:lang w:eastAsia="sv-SE"/>
    </w:rPr>
  </w:style>
  <w:style w:type="paragraph" w:styleId="Sidfot">
    <w:name w:val="footer"/>
    <w:basedOn w:val="Normal"/>
    <w:link w:val="SidfotChar"/>
    <w:uiPriority w:val="99"/>
    <w:unhideWhenUsed/>
    <w:rsid w:val="00E30E26"/>
    <w:pPr>
      <w:tabs>
        <w:tab w:val="center" w:pos="4536"/>
        <w:tab w:val="right" w:pos="9072"/>
      </w:tabs>
      <w:spacing w:line="240" w:lineRule="auto"/>
    </w:pPr>
  </w:style>
  <w:style w:type="character" w:customStyle="1" w:styleId="SidfotChar">
    <w:name w:val="Sidfot Char"/>
    <w:basedOn w:val="Standardstycketeckensnitt"/>
    <w:link w:val="Sidfot"/>
    <w:uiPriority w:val="99"/>
    <w:rsid w:val="00E30E26"/>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335647"/>
    <w:rPr>
      <w:color w:val="0563C1" w:themeColor="hyperlink"/>
      <w:u w:val="single"/>
    </w:rPr>
  </w:style>
  <w:style w:type="character" w:styleId="Olstomnmnande">
    <w:name w:val="Unresolved Mention"/>
    <w:basedOn w:val="Standardstycketeckensnitt"/>
    <w:uiPriority w:val="99"/>
    <w:semiHidden/>
    <w:unhideWhenUsed/>
    <w:rsid w:val="00335647"/>
    <w:rPr>
      <w:color w:val="808080"/>
      <w:shd w:val="clear" w:color="auto" w:fill="E6E6E6"/>
    </w:rPr>
  </w:style>
  <w:style w:type="character" w:styleId="Kommentarsreferens">
    <w:name w:val="annotation reference"/>
    <w:basedOn w:val="Standardstycketeckensnitt"/>
    <w:uiPriority w:val="99"/>
    <w:semiHidden/>
    <w:unhideWhenUsed/>
    <w:rsid w:val="008A5BEB"/>
    <w:rPr>
      <w:sz w:val="16"/>
      <w:szCs w:val="16"/>
    </w:rPr>
  </w:style>
  <w:style w:type="paragraph" w:styleId="Kommentarer">
    <w:name w:val="annotation text"/>
    <w:basedOn w:val="Normal"/>
    <w:link w:val="KommentarerChar"/>
    <w:uiPriority w:val="99"/>
    <w:semiHidden/>
    <w:unhideWhenUsed/>
    <w:rsid w:val="008A5BEB"/>
    <w:pPr>
      <w:spacing w:line="240" w:lineRule="auto"/>
    </w:pPr>
    <w:rPr>
      <w:sz w:val="20"/>
    </w:rPr>
  </w:style>
  <w:style w:type="character" w:customStyle="1" w:styleId="KommentarerChar">
    <w:name w:val="Kommentarer Char"/>
    <w:basedOn w:val="Standardstycketeckensnitt"/>
    <w:link w:val="Kommentarer"/>
    <w:uiPriority w:val="99"/>
    <w:semiHidden/>
    <w:rsid w:val="008A5BEB"/>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A5BEB"/>
    <w:rPr>
      <w:b/>
      <w:bCs/>
    </w:rPr>
  </w:style>
  <w:style w:type="character" w:customStyle="1" w:styleId="KommentarsmneChar">
    <w:name w:val="Kommentarsämne Char"/>
    <w:basedOn w:val="KommentarerChar"/>
    <w:link w:val="Kommentarsmne"/>
    <w:uiPriority w:val="99"/>
    <w:semiHidden/>
    <w:rsid w:val="008A5BEB"/>
    <w:rPr>
      <w:rFonts w:ascii="Garamond" w:eastAsia="Times New Roman" w:hAnsi="Garamond" w:cs="Times New Roman"/>
      <w:b/>
      <w:bCs/>
      <w:sz w:val="20"/>
      <w:szCs w:val="20"/>
      <w:lang w:eastAsia="sv-SE"/>
    </w:rPr>
  </w:style>
  <w:style w:type="paragraph" w:styleId="Ballongtext">
    <w:name w:val="Balloon Text"/>
    <w:basedOn w:val="Normal"/>
    <w:link w:val="BallongtextChar"/>
    <w:uiPriority w:val="99"/>
    <w:semiHidden/>
    <w:unhideWhenUsed/>
    <w:rsid w:val="008A5BE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5BEB"/>
    <w:rPr>
      <w:rFonts w:ascii="Segoe UI" w:eastAsia="Times New Roman" w:hAnsi="Segoe UI" w:cs="Segoe UI"/>
      <w:sz w:val="18"/>
      <w:szCs w:val="18"/>
      <w:lang w:eastAsia="sv-SE"/>
    </w:rPr>
  </w:style>
  <w:style w:type="table" w:styleId="Tabellrutnt">
    <w:name w:val="Table Grid"/>
    <w:basedOn w:val="Normaltabell"/>
    <w:uiPriority w:val="39"/>
    <w:rsid w:val="00B8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mpatrullen@nacka.se" TargetMode="External"/><Relationship Id="rId3" Type="http://schemas.openxmlformats.org/officeDocument/2006/relationships/settings" Target="settings.xml"/><Relationship Id="rId7" Type="http://schemas.openxmlformats.org/officeDocument/2006/relationships/hyperlink" Target="http://www.1177.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9111-FF69-4D89-92C2-1A6F493B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3555</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Möllstam Anna-Lena</dc:creator>
  <cp:keywords/>
  <dc:description/>
  <cp:lastModifiedBy>Persson Eva</cp:lastModifiedBy>
  <cp:revision>2</cp:revision>
  <cp:lastPrinted>2018-09-10T09:44:00Z</cp:lastPrinted>
  <dcterms:created xsi:type="dcterms:W3CDTF">2019-09-23T07:19:00Z</dcterms:created>
  <dcterms:modified xsi:type="dcterms:W3CDTF">2019-09-23T07:19:00Z</dcterms:modified>
</cp:coreProperties>
</file>