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208F5" w14:paraId="15C739E0" w14:textId="77777777" w:rsidTr="00964E47">
        <w:trPr>
          <w:trHeight w:val="993"/>
        </w:trPr>
        <w:tc>
          <w:tcPr>
            <w:tcW w:w="8302" w:type="dxa"/>
            <w:vAlign w:val="bottom"/>
          </w:tcPr>
          <w:p w14:paraId="664F92FF" w14:textId="77777777" w:rsidR="008208F5" w:rsidRPr="007A74D0" w:rsidRDefault="004C3882" w:rsidP="00964E47">
            <w:pPr>
              <w:pStyle w:val="Vittext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Rutin för fläktar</w:t>
            </w:r>
          </w:p>
        </w:tc>
      </w:tr>
      <w:tr w:rsidR="008208F5" w14:paraId="0DF9B8DB" w14:textId="77777777" w:rsidTr="00A207FE">
        <w:trPr>
          <w:trHeight w:hRule="exact" w:val="1077"/>
        </w:trPr>
        <w:tc>
          <w:tcPr>
            <w:tcW w:w="8302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703F5CF" w14:textId="77777777" w:rsidR="008208F5" w:rsidRPr="00E1265B" w:rsidRDefault="008208F5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</w:p>
        </w:tc>
      </w:tr>
    </w:tbl>
    <w:p w14:paraId="403554F1" w14:textId="77777777" w:rsidR="009A0F53" w:rsidRDefault="009A0F53" w:rsidP="00750D4A">
      <w:pPr>
        <w:rPr>
          <w:noProof/>
        </w:rPr>
      </w:pPr>
    </w:p>
    <w:p w14:paraId="590881E8" w14:textId="77777777" w:rsidR="00100008" w:rsidRDefault="00100008" w:rsidP="00F345BD">
      <w:pPr>
        <w:rPr>
          <w:b/>
          <w:noProof/>
        </w:rPr>
      </w:pPr>
    </w:p>
    <w:p w14:paraId="366C91C0" w14:textId="77777777" w:rsidR="00750D4A" w:rsidRDefault="00750D4A" w:rsidP="00F345BD">
      <w:pPr>
        <w:rPr>
          <w:b/>
          <w:noProof/>
        </w:rPr>
      </w:pPr>
    </w:p>
    <w:p w14:paraId="7E203EE0" w14:textId="77777777" w:rsidR="00750D4A" w:rsidRDefault="00750D4A" w:rsidP="00F345BD">
      <w:pPr>
        <w:rPr>
          <w:b/>
          <w:noProof/>
        </w:rPr>
      </w:pPr>
    </w:p>
    <w:p w14:paraId="36190632" w14:textId="77777777" w:rsidR="00413B68" w:rsidRDefault="00413B68" w:rsidP="00F345BD">
      <w:pPr>
        <w:rPr>
          <w:b/>
          <w:noProof/>
        </w:rPr>
      </w:pPr>
    </w:p>
    <w:p w14:paraId="790F7883" w14:textId="77777777" w:rsidR="009A0F53" w:rsidRPr="00227AA5" w:rsidRDefault="00BD398B" w:rsidP="00227AA5">
      <w:pPr>
        <w:pStyle w:val="Rubrik2"/>
        <w:rPr>
          <w:noProof/>
        </w:rPr>
      </w:pPr>
      <w:r w:rsidRPr="00227AA5">
        <w:rPr>
          <w:noProof/>
        </w:rPr>
        <w:t>Dokumentets syfte</w:t>
      </w:r>
    </w:p>
    <w:p w14:paraId="618F3D50" w14:textId="77777777" w:rsidR="00273A86" w:rsidRPr="00227AA5" w:rsidRDefault="004C3882" w:rsidP="00087F29">
      <w:pPr>
        <w:spacing w:after="267" w:line="260" w:lineRule="atLeast"/>
        <w:rPr>
          <w:noProof/>
          <w:szCs w:val="24"/>
        </w:rPr>
      </w:pPr>
      <w:bookmarkStart w:id="1" w:name="Syfte"/>
      <w:r w:rsidRPr="00227AA5">
        <w:rPr>
          <w:noProof/>
          <w:szCs w:val="24"/>
        </w:rPr>
        <w:t>Minska smittspridning</w:t>
      </w:r>
      <w:bookmarkEnd w:id="1"/>
      <w:r w:rsidRPr="00227AA5">
        <w:rPr>
          <w:noProof/>
          <w:szCs w:val="24"/>
        </w:rPr>
        <w:t xml:space="preserve"> </w:t>
      </w:r>
      <w:r w:rsidR="00823FBC">
        <w:rPr>
          <w:noProof/>
          <w:szCs w:val="24"/>
        </w:rPr>
        <w:t>hos kunder i ordinärt boende</w:t>
      </w:r>
    </w:p>
    <w:p w14:paraId="4F300C7D" w14:textId="77777777" w:rsidR="00953553" w:rsidRDefault="00BD398B" w:rsidP="00AA1DDD">
      <w:pPr>
        <w:pStyle w:val="Rubrik2"/>
        <w:rPr>
          <w:noProof/>
        </w:rPr>
      </w:pPr>
      <w:r w:rsidRPr="00227AA5">
        <w:rPr>
          <w:noProof/>
        </w:rPr>
        <w:t>Dokumentet gäller för</w:t>
      </w:r>
      <w:bookmarkStart w:id="2" w:name="DocType"/>
      <w:bookmarkStart w:id="3" w:name="Rapportdate"/>
      <w:bookmarkStart w:id="4" w:name="Author"/>
      <w:bookmarkStart w:id="5" w:name="Sammanfattning"/>
      <w:bookmarkEnd w:id="2"/>
      <w:bookmarkEnd w:id="3"/>
      <w:bookmarkEnd w:id="4"/>
      <w:bookmarkEnd w:id="5"/>
    </w:p>
    <w:p w14:paraId="015BFCDE" w14:textId="77777777" w:rsidR="00AA1DDD" w:rsidRPr="00AA1DDD" w:rsidRDefault="00AA1DDD" w:rsidP="00AA1DDD">
      <w:r>
        <w:t>Hemtjänstpersonal</w:t>
      </w:r>
    </w:p>
    <w:p w14:paraId="410081E0" w14:textId="77777777" w:rsidR="00A94924" w:rsidRPr="00227AA5" w:rsidRDefault="00227AA5" w:rsidP="00227AA5">
      <w:pPr>
        <w:pStyle w:val="Rubrik2"/>
      </w:pPr>
      <w:bookmarkStart w:id="6" w:name="TOC"/>
      <w:bookmarkEnd w:id="6"/>
      <w:r w:rsidRPr="00227AA5">
        <w:t>Användning av fläktar</w:t>
      </w:r>
    </w:p>
    <w:p w14:paraId="4B83552D" w14:textId="77777777" w:rsidR="00AA1DDD" w:rsidRDefault="004C3882" w:rsidP="00390412">
      <w:pPr>
        <w:spacing w:line="240" w:lineRule="auto"/>
      </w:pPr>
      <w:bookmarkStart w:id="7" w:name="Rapporttext"/>
      <w:bookmarkStart w:id="8" w:name="Title"/>
      <w:bookmarkEnd w:id="7"/>
      <w:bookmarkEnd w:id="8"/>
      <w:r>
        <w:t xml:space="preserve">Innan portabla fläktar används </w:t>
      </w:r>
      <w:r w:rsidR="00AA1DDD">
        <w:t>bör</w:t>
      </w:r>
      <w:r>
        <w:t xml:space="preserve"> alternativa metoder för att minska temperaturen </w:t>
      </w:r>
      <w:r w:rsidR="00AA1DDD">
        <w:t>användas</w:t>
      </w:r>
      <w:r>
        <w:t>.</w:t>
      </w:r>
      <w:r w:rsidR="00AA1DDD">
        <w:t xml:space="preserve"> Ett högt luftflöde kan innebära spridning av bakterier och virus.</w:t>
      </w:r>
    </w:p>
    <w:p w14:paraId="08678CBF" w14:textId="77777777" w:rsidR="004C3882" w:rsidRDefault="00AA1DDD" w:rsidP="00551125">
      <w:r>
        <w:t>Kunden</w:t>
      </w:r>
      <w:r w:rsidR="00390412">
        <w:t xml:space="preserve"> väljer</w:t>
      </w:r>
      <w:r>
        <w:t xml:space="preserve"> själv hur temperaturen ska regleras i dennes hem. </w:t>
      </w:r>
    </w:p>
    <w:p w14:paraId="078F365C" w14:textId="77777777" w:rsidR="000F44F4" w:rsidRDefault="000F44F4" w:rsidP="00551125"/>
    <w:p w14:paraId="1C251907" w14:textId="77777777" w:rsidR="000F44F4" w:rsidRPr="00551125" w:rsidRDefault="000F44F4" w:rsidP="000F44F4">
      <w:pPr>
        <w:spacing w:line="240" w:lineRule="auto"/>
      </w:pPr>
      <w:r>
        <w:t>Om</w:t>
      </w:r>
      <w:r w:rsidRPr="00551125">
        <w:t xml:space="preserve"> portabla fläktar använd</w:t>
      </w:r>
      <w:r>
        <w:t xml:space="preserve">s är </w:t>
      </w:r>
      <w:r w:rsidRPr="000F44F4">
        <w:rPr>
          <w:b/>
          <w:bCs/>
        </w:rPr>
        <w:t>rekommendationer</w:t>
      </w:r>
      <w:r>
        <w:t xml:space="preserve"> som är bra att förmedla till kunden dessa: </w:t>
      </w:r>
    </w:p>
    <w:p w14:paraId="563DDE75" w14:textId="77777777" w:rsidR="000F44F4" w:rsidRDefault="000F44F4" w:rsidP="000F44F4">
      <w:pPr>
        <w:pStyle w:val="Liststycke"/>
        <w:numPr>
          <w:ilvl w:val="0"/>
          <w:numId w:val="21"/>
        </w:numPr>
        <w:spacing w:line="240" w:lineRule="auto"/>
      </w:pPr>
      <w:r>
        <w:t>placera fläkten i sängnivå eller högre</w:t>
      </w:r>
    </w:p>
    <w:p w14:paraId="1E8C2232" w14:textId="77777777" w:rsidR="000F44F4" w:rsidRDefault="000F44F4" w:rsidP="000F44F4">
      <w:pPr>
        <w:pStyle w:val="Liststycke"/>
        <w:numPr>
          <w:ilvl w:val="0"/>
          <w:numId w:val="21"/>
        </w:numPr>
        <w:spacing w:line="240" w:lineRule="auto"/>
      </w:pPr>
      <w:r>
        <w:t>luftflödet ska riktas upp mot taket</w:t>
      </w:r>
    </w:p>
    <w:p w14:paraId="01089D07" w14:textId="77777777" w:rsidR="000F44F4" w:rsidRDefault="000F44F4" w:rsidP="000F44F4">
      <w:pPr>
        <w:pStyle w:val="Liststycke"/>
        <w:numPr>
          <w:ilvl w:val="0"/>
          <w:numId w:val="21"/>
        </w:numPr>
        <w:spacing w:line="240" w:lineRule="auto"/>
      </w:pPr>
      <w:r>
        <w:t>luftflödet ska inte riktas direkt mot kundens ansikte</w:t>
      </w:r>
    </w:p>
    <w:p w14:paraId="427CC63F" w14:textId="77777777" w:rsidR="000F44F4" w:rsidRDefault="000F44F4" w:rsidP="00551125"/>
    <w:p w14:paraId="47CE3B46" w14:textId="77777777" w:rsidR="004C3882" w:rsidRPr="000F44F4" w:rsidRDefault="000F44F4">
      <w:pPr>
        <w:spacing w:line="240" w:lineRule="auto"/>
        <w:rPr>
          <w:b/>
          <w:bCs/>
        </w:rPr>
      </w:pPr>
      <w:r w:rsidRPr="000F44F4">
        <w:rPr>
          <w:b/>
          <w:bCs/>
        </w:rPr>
        <w:t>Använd inte fläktar i dessa situationer</w:t>
      </w:r>
    </w:p>
    <w:p w14:paraId="4DC4D04F" w14:textId="77777777" w:rsidR="000F44F4" w:rsidRDefault="00227AA5" w:rsidP="004C3882">
      <w:pPr>
        <w:pStyle w:val="Liststycke"/>
        <w:numPr>
          <w:ilvl w:val="0"/>
          <w:numId w:val="22"/>
        </w:numPr>
        <w:spacing w:line="240" w:lineRule="auto"/>
      </w:pPr>
      <w:r>
        <w:t xml:space="preserve">Portabla fläktar ska </w:t>
      </w:r>
      <w:r w:rsidRPr="000F44F4">
        <w:rPr>
          <w:b/>
          <w:bCs/>
        </w:rPr>
        <w:t>inte användas</w:t>
      </w:r>
      <w:r w:rsidR="00AA1DDD">
        <w:t xml:space="preserve"> i samband </w:t>
      </w:r>
      <w:r w:rsidR="000F44F4">
        <w:t>med att</w:t>
      </w:r>
      <w:r w:rsidR="00AA1DDD">
        <w:t xml:space="preserve"> hemtjänstpersonalen besöker </w:t>
      </w:r>
      <w:r w:rsidR="00AA1DDD" w:rsidRPr="000F44F4">
        <w:rPr>
          <w:b/>
          <w:bCs/>
        </w:rPr>
        <w:t>kund me</w:t>
      </w:r>
      <w:r w:rsidR="004C3882" w:rsidRPr="000F44F4">
        <w:rPr>
          <w:b/>
          <w:bCs/>
        </w:rPr>
        <w:t>d särskild smitta</w:t>
      </w:r>
      <w:r w:rsidR="00AA1DDD">
        <w:t>,</w:t>
      </w:r>
      <w:r w:rsidR="004C3882">
        <w:t xml:space="preserve"> såsom </w:t>
      </w:r>
      <w:r>
        <w:t xml:space="preserve">Covid-19, </w:t>
      </w:r>
      <w:r w:rsidR="004C3882">
        <w:t xml:space="preserve">MRSA, magsjuka och Clostridium </w:t>
      </w:r>
      <w:proofErr w:type="spellStart"/>
      <w:r w:rsidR="004C3882">
        <w:t>difficile</w:t>
      </w:r>
      <w:proofErr w:type="spellEnd"/>
      <w:r w:rsidR="00AA1DDD">
        <w:t>.</w:t>
      </w:r>
    </w:p>
    <w:p w14:paraId="12784569" w14:textId="77777777" w:rsidR="00551125" w:rsidRDefault="00AA1DDD" w:rsidP="004C3882">
      <w:pPr>
        <w:pStyle w:val="Liststycke"/>
        <w:numPr>
          <w:ilvl w:val="0"/>
          <w:numId w:val="22"/>
        </w:numPr>
        <w:spacing w:line="240" w:lineRule="auto"/>
      </w:pPr>
      <w:r>
        <w:t xml:space="preserve">Fläktar ska </w:t>
      </w:r>
      <w:r w:rsidRPr="000F44F4">
        <w:rPr>
          <w:b/>
          <w:bCs/>
        </w:rPr>
        <w:t xml:space="preserve">inte heller användas </w:t>
      </w:r>
      <w:r w:rsidR="00E50092" w:rsidRPr="000F44F4">
        <w:rPr>
          <w:b/>
          <w:bCs/>
        </w:rPr>
        <w:t>vid</w:t>
      </w:r>
      <w:r w:rsidR="00E50092">
        <w:t xml:space="preserve"> </w:t>
      </w:r>
      <w:r w:rsidR="00E50092" w:rsidRPr="000F44F4">
        <w:rPr>
          <w:b/>
          <w:bCs/>
        </w:rPr>
        <w:t>omvårdnadsåtgärder</w:t>
      </w:r>
      <w:r w:rsidR="00E50092">
        <w:t xml:space="preserve"> såsom byte av inkontinensskydd</w:t>
      </w:r>
      <w:r>
        <w:t>.</w:t>
      </w:r>
    </w:p>
    <w:p w14:paraId="2B0B9766" w14:textId="77777777" w:rsidR="000F1E5B" w:rsidRDefault="000F1E5B" w:rsidP="004C3882">
      <w:pPr>
        <w:spacing w:line="240" w:lineRule="auto"/>
      </w:pPr>
    </w:p>
    <w:p w14:paraId="76BBFE1E" w14:textId="77777777" w:rsidR="000F1E5B" w:rsidRDefault="000F1E5B" w:rsidP="004C3882">
      <w:pPr>
        <w:spacing w:line="240" w:lineRule="auto"/>
      </w:pPr>
    </w:p>
    <w:p w14:paraId="2510AB7A" w14:textId="77777777" w:rsidR="00227AA5" w:rsidRPr="00227AA5" w:rsidRDefault="00227AA5" w:rsidP="004C3882">
      <w:pPr>
        <w:spacing w:line="240" w:lineRule="auto"/>
        <w:rPr>
          <w:b/>
          <w:bCs/>
        </w:rPr>
      </w:pPr>
    </w:p>
    <w:p w14:paraId="0B8F346D" w14:textId="77777777" w:rsidR="00EF45F5" w:rsidRDefault="00EF45F5">
      <w:pPr>
        <w:spacing w:line="240" w:lineRule="auto"/>
      </w:pPr>
    </w:p>
    <w:p w14:paraId="0FDAE98E" w14:textId="77777777" w:rsidR="00400526" w:rsidRDefault="00400526">
      <w:pPr>
        <w:spacing w:line="240" w:lineRule="auto"/>
      </w:pPr>
    </w:p>
    <w:p w14:paraId="5C3EA9A7" w14:textId="77777777" w:rsidR="0027318F" w:rsidRDefault="0027318F">
      <w:pPr>
        <w:spacing w:line="240" w:lineRule="auto"/>
      </w:pPr>
    </w:p>
    <w:p w14:paraId="6AFF46EE" w14:textId="77777777" w:rsidR="00F22631" w:rsidRPr="00F22631" w:rsidRDefault="00F22631" w:rsidP="00CA3FC9">
      <w:pPr>
        <w:spacing w:line="240" w:lineRule="auto"/>
      </w:pPr>
      <w:bookmarkStart w:id="9" w:name="_TempPage"/>
      <w:bookmarkEnd w:id="9"/>
    </w:p>
    <w:sectPr w:rsidR="00F22631" w:rsidRPr="00F2263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D5BD" w14:textId="77777777" w:rsidR="00580C52" w:rsidRDefault="00580C52">
      <w:r>
        <w:separator/>
      </w:r>
    </w:p>
    <w:p w14:paraId="6B2394EA" w14:textId="77777777" w:rsidR="00580C52" w:rsidRDefault="00580C52"/>
  </w:endnote>
  <w:endnote w:type="continuationSeparator" w:id="0">
    <w:p w14:paraId="6BF6D95D" w14:textId="77777777" w:rsidR="00580C52" w:rsidRDefault="00580C52">
      <w:r>
        <w:continuationSeparator/>
      </w:r>
    </w:p>
    <w:p w14:paraId="77FDB6D3" w14:textId="77777777" w:rsidR="00580C52" w:rsidRDefault="00580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49B3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C72C9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C5BE2">
      <w:fldChar w:fldCharType="begin"/>
    </w:r>
    <w:r w:rsidR="000C5BE2">
      <w:instrText xml:space="preserve"> NUMPAGES  \* Arabic  \* MERGEFORMAT </w:instrText>
    </w:r>
    <w:r w:rsidR="000C5BE2">
      <w:fldChar w:fldCharType="separate"/>
    </w:r>
    <w:r w:rsidR="00C72C9E" w:rsidRPr="00C72C9E">
      <w:rPr>
        <w:rFonts w:ascii="Gill Sans MT" w:hAnsi="Gill Sans MT"/>
        <w:noProof/>
      </w:rPr>
      <w:t>2</w:t>
    </w:r>
    <w:r w:rsidR="000C5BE2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91F267B" w14:textId="77777777" w:rsidR="00BD58D5" w:rsidRDefault="00BD58D5">
    <w:pPr>
      <w:pStyle w:val="Sidfot"/>
    </w:pPr>
    <w:bookmarkStart w:id="11" w:name="LogoLastPage"/>
    <w:r>
      <w:t xml:space="preserve"> </w:t>
    </w:r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04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015"/>
      <w:gridCol w:w="1684"/>
      <w:gridCol w:w="1829"/>
      <w:gridCol w:w="2376"/>
    </w:tblGrid>
    <w:tr w:rsidR="00075287" w:rsidRPr="00993316" w14:paraId="41140FB7" w14:textId="77777777" w:rsidTr="00075287">
      <w:tc>
        <w:tcPr>
          <w:tcW w:w="2015" w:type="dxa"/>
        </w:tcPr>
        <w:p w14:paraId="2B1C76DB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1684" w:type="dxa"/>
        </w:tcPr>
        <w:p w14:paraId="7E086DD2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1829" w:type="dxa"/>
        </w:tcPr>
        <w:p w14:paraId="246A0F52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Ansvarigt politiskt organ</w:t>
          </w:r>
        </w:p>
      </w:tc>
      <w:tc>
        <w:tcPr>
          <w:tcW w:w="2376" w:type="dxa"/>
        </w:tcPr>
        <w:p w14:paraId="13DA8459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 processägare</w:t>
          </w:r>
        </w:p>
      </w:tc>
    </w:tr>
    <w:tr w:rsidR="00075287" w:rsidRPr="00993316" w14:paraId="746C6847" w14:textId="77777777" w:rsidTr="00075287">
      <w:tc>
        <w:tcPr>
          <w:tcW w:w="2015" w:type="dxa"/>
        </w:tcPr>
        <w:p w14:paraId="39ABC0F6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bookmarkStart w:id="12" w:name="Diarienummer"/>
          <w:bookmarkStart w:id="13" w:name="Fastställd"/>
          <w:bookmarkEnd w:id="12"/>
          <w:bookmarkEnd w:id="13"/>
          <w:r>
            <w:rPr>
              <w:szCs w:val="14"/>
            </w:rPr>
            <w:t>2020-06-</w:t>
          </w:r>
          <w:r w:rsidR="00390412">
            <w:rPr>
              <w:szCs w:val="14"/>
            </w:rPr>
            <w:t>24</w:t>
          </w:r>
        </w:p>
      </w:tc>
      <w:tc>
        <w:tcPr>
          <w:tcW w:w="1684" w:type="dxa"/>
        </w:tcPr>
        <w:p w14:paraId="0D168346" w14:textId="77777777" w:rsidR="00075287" w:rsidRPr="00993316" w:rsidRDefault="00390412" w:rsidP="00F37F83">
          <w:pPr>
            <w:pStyle w:val="Sidfot"/>
            <w:spacing w:line="180" w:lineRule="exact"/>
            <w:rPr>
              <w:szCs w:val="14"/>
            </w:rPr>
          </w:pPr>
          <w:bookmarkStart w:id="14" w:name="Beslutsinsats"/>
          <w:bookmarkEnd w:id="14"/>
          <w:r>
            <w:rPr>
              <w:szCs w:val="14"/>
            </w:rPr>
            <w:t>Äldreenheten</w:t>
          </w:r>
        </w:p>
      </w:tc>
      <w:tc>
        <w:tcPr>
          <w:tcW w:w="1829" w:type="dxa"/>
        </w:tcPr>
        <w:p w14:paraId="33B6C91B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bookmarkStart w:id="15" w:name="Politskt"/>
          <w:bookmarkEnd w:id="15"/>
          <w:r>
            <w:rPr>
              <w:szCs w:val="14"/>
            </w:rPr>
            <w:t>Äldrenämnden</w:t>
          </w:r>
        </w:p>
      </w:tc>
      <w:tc>
        <w:tcPr>
          <w:tcW w:w="2376" w:type="dxa"/>
        </w:tcPr>
        <w:p w14:paraId="064DDEE3" w14:textId="77777777" w:rsidR="00075287" w:rsidRPr="00993316" w:rsidRDefault="00075287" w:rsidP="00F37F83">
          <w:pPr>
            <w:pStyle w:val="Sidfot"/>
            <w:spacing w:line="180" w:lineRule="exact"/>
            <w:rPr>
              <w:szCs w:val="14"/>
            </w:rPr>
          </w:pPr>
          <w:bookmarkStart w:id="16" w:name="Process"/>
          <w:bookmarkEnd w:id="16"/>
        </w:p>
      </w:tc>
    </w:tr>
  </w:tbl>
  <w:p w14:paraId="7DE9665F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1DE18806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E09510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4675955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27EFF05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AE343F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3BB3543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9B1A02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E592B5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7707183A" w14:textId="77777777" w:rsidTr="0012592B">
      <w:tc>
        <w:tcPr>
          <w:tcW w:w="2031" w:type="dxa"/>
          <w:tcMar>
            <w:left w:w="0" w:type="dxa"/>
          </w:tcMar>
        </w:tcPr>
        <w:p w14:paraId="702BFD9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62AD22A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7188BB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73B398E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BFED2E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9EEC0A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762092F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639663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33B7" w14:textId="77777777" w:rsidR="00580C52" w:rsidRDefault="00580C52">
      <w:r>
        <w:separator/>
      </w:r>
    </w:p>
    <w:p w14:paraId="2D02DCAE" w14:textId="77777777" w:rsidR="00580C52" w:rsidRDefault="00580C52"/>
  </w:footnote>
  <w:footnote w:type="continuationSeparator" w:id="0">
    <w:p w14:paraId="572E17D7" w14:textId="77777777" w:rsidR="00580C52" w:rsidRDefault="00580C52">
      <w:r>
        <w:continuationSeparator/>
      </w:r>
    </w:p>
    <w:p w14:paraId="1E5587C5" w14:textId="77777777" w:rsidR="00580C52" w:rsidRDefault="00580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C1B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5FA0DDC" w14:textId="77777777" w:rsidR="00400526" w:rsidRPr="00400526" w:rsidRDefault="00400526" w:rsidP="00400526"/>
  <w:p w14:paraId="64F26C1D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0FB71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63CAF5F1" w14:textId="77777777" w:rsidR="008B17A2" w:rsidRPr="008B17A2" w:rsidRDefault="004C3882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0" w:name="Titelhuvud"/>
                          <w:r>
                            <w:rPr>
                              <w:rFonts w:ascii="Gill Sans MT" w:hAnsi="Gill Sans MT"/>
                            </w:rPr>
                            <w:t>Riktlinje / Fläktar</w:t>
                          </w:r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5E50FB71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63CAF5F1" w14:textId="77777777" w:rsidR="008B17A2" w:rsidRPr="008B17A2" w:rsidRDefault="004C3882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0" w:name="Titelhuvud"/>
                    <w:r>
                      <w:rPr>
                        <w:rFonts w:ascii="Gill Sans MT" w:hAnsi="Gill Sans MT"/>
                      </w:rPr>
                      <w:t>Riktlinje / Fläktar</w:t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BACD" w14:textId="77777777" w:rsidR="004C3882" w:rsidRDefault="004C3882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964F56"/>
    <w:multiLevelType w:val="hybridMultilevel"/>
    <w:tmpl w:val="B3F0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08A"/>
    <w:multiLevelType w:val="hybridMultilevel"/>
    <w:tmpl w:val="81ECD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B211B0"/>
    <w:multiLevelType w:val="hybridMultilevel"/>
    <w:tmpl w:val="9BFCA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Riktlinjer"/>
    <w:docVar w:name="Logo" w:val="Orange"/>
  </w:docVars>
  <w:rsids>
    <w:rsidRoot w:val="004C3882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75287"/>
    <w:rsid w:val="00080970"/>
    <w:rsid w:val="00080D3B"/>
    <w:rsid w:val="00086069"/>
    <w:rsid w:val="00087F29"/>
    <w:rsid w:val="000916E5"/>
    <w:rsid w:val="00094BD5"/>
    <w:rsid w:val="0009535A"/>
    <w:rsid w:val="00096695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1E5B"/>
    <w:rsid w:val="000F44F4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35C11"/>
    <w:rsid w:val="0014078A"/>
    <w:rsid w:val="00141A69"/>
    <w:rsid w:val="00142A20"/>
    <w:rsid w:val="00143993"/>
    <w:rsid w:val="00155683"/>
    <w:rsid w:val="001576E8"/>
    <w:rsid w:val="00157EC6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27AA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83AA2"/>
    <w:rsid w:val="002841C0"/>
    <w:rsid w:val="00286F46"/>
    <w:rsid w:val="00290995"/>
    <w:rsid w:val="00290DCA"/>
    <w:rsid w:val="00291B6E"/>
    <w:rsid w:val="00292EC5"/>
    <w:rsid w:val="002A0E0E"/>
    <w:rsid w:val="002A2245"/>
    <w:rsid w:val="002A405A"/>
    <w:rsid w:val="002B026A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0412"/>
    <w:rsid w:val="00392D9C"/>
    <w:rsid w:val="003B1C48"/>
    <w:rsid w:val="003B3AA4"/>
    <w:rsid w:val="003C1820"/>
    <w:rsid w:val="003C3C23"/>
    <w:rsid w:val="003C7075"/>
    <w:rsid w:val="003C78B9"/>
    <w:rsid w:val="003D684E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3882"/>
    <w:rsid w:val="004D0BD5"/>
    <w:rsid w:val="004D196A"/>
    <w:rsid w:val="004D1FEA"/>
    <w:rsid w:val="004D2C25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125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C52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598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84F11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6C1F"/>
    <w:rsid w:val="006A7580"/>
    <w:rsid w:val="006B1EDA"/>
    <w:rsid w:val="006C0FC9"/>
    <w:rsid w:val="006C1985"/>
    <w:rsid w:val="006C25B9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3D38"/>
    <w:rsid w:val="007600FF"/>
    <w:rsid w:val="007604C8"/>
    <w:rsid w:val="00761238"/>
    <w:rsid w:val="00762A4F"/>
    <w:rsid w:val="00762B04"/>
    <w:rsid w:val="00763C3C"/>
    <w:rsid w:val="00763EB6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63E2"/>
    <w:rsid w:val="007D700A"/>
    <w:rsid w:val="007E1EE8"/>
    <w:rsid w:val="007E3489"/>
    <w:rsid w:val="007F46A4"/>
    <w:rsid w:val="007F7F85"/>
    <w:rsid w:val="00803C4D"/>
    <w:rsid w:val="00804A16"/>
    <w:rsid w:val="00806B58"/>
    <w:rsid w:val="00810B98"/>
    <w:rsid w:val="00810C9C"/>
    <w:rsid w:val="008126DB"/>
    <w:rsid w:val="00815F9A"/>
    <w:rsid w:val="00817C68"/>
    <w:rsid w:val="00820436"/>
    <w:rsid w:val="008208F5"/>
    <w:rsid w:val="0082104A"/>
    <w:rsid w:val="008214B8"/>
    <w:rsid w:val="00823FBC"/>
    <w:rsid w:val="00826889"/>
    <w:rsid w:val="00827985"/>
    <w:rsid w:val="008352B4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76332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4AA5"/>
    <w:rsid w:val="008D090B"/>
    <w:rsid w:val="008D21C7"/>
    <w:rsid w:val="008D2C32"/>
    <w:rsid w:val="008D352A"/>
    <w:rsid w:val="008D79D6"/>
    <w:rsid w:val="008D7C08"/>
    <w:rsid w:val="008E1E09"/>
    <w:rsid w:val="008E5577"/>
    <w:rsid w:val="008F2F96"/>
    <w:rsid w:val="008F58EF"/>
    <w:rsid w:val="00904704"/>
    <w:rsid w:val="009069BB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0965"/>
    <w:rsid w:val="00984DD9"/>
    <w:rsid w:val="00985478"/>
    <w:rsid w:val="00985619"/>
    <w:rsid w:val="00987C1F"/>
    <w:rsid w:val="00991D5E"/>
    <w:rsid w:val="00992C20"/>
    <w:rsid w:val="00993316"/>
    <w:rsid w:val="00994E21"/>
    <w:rsid w:val="00996668"/>
    <w:rsid w:val="009A0C33"/>
    <w:rsid w:val="009A0F53"/>
    <w:rsid w:val="009A5E19"/>
    <w:rsid w:val="009B2CE9"/>
    <w:rsid w:val="009B368D"/>
    <w:rsid w:val="009C438D"/>
    <w:rsid w:val="009C493C"/>
    <w:rsid w:val="009C5C1B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0952"/>
    <w:rsid w:val="00A1382A"/>
    <w:rsid w:val="00A1578C"/>
    <w:rsid w:val="00A207FE"/>
    <w:rsid w:val="00A218E4"/>
    <w:rsid w:val="00A21931"/>
    <w:rsid w:val="00A23FAC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ABE"/>
    <w:rsid w:val="00A91E58"/>
    <w:rsid w:val="00A92018"/>
    <w:rsid w:val="00A9245A"/>
    <w:rsid w:val="00A94924"/>
    <w:rsid w:val="00AA1DDD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5B6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67EF3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1290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432"/>
    <w:rsid w:val="00C00808"/>
    <w:rsid w:val="00C02339"/>
    <w:rsid w:val="00C111A7"/>
    <w:rsid w:val="00C119F9"/>
    <w:rsid w:val="00C1264B"/>
    <w:rsid w:val="00C12B9B"/>
    <w:rsid w:val="00C16318"/>
    <w:rsid w:val="00C201CA"/>
    <w:rsid w:val="00C227A0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2C9E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092"/>
    <w:rsid w:val="00E507DF"/>
    <w:rsid w:val="00E61369"/>
    <w:rsid w:val="00E61F6E"/>
    <w:rsid w:val="00E66AE8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298B"/>
    <w:rsid w:val="00ED32EB"/>
    <w:rsid w:val="00EE4D67"/>
    <w:rsid w:val="00EF1989"/>
    <w:rsid w:val="00EF4251"/>
    <w:rsid w:val="00EF43A4"/>
    <w:rsid w:val="00EF45F5"/>
    <w:rsid w:val="00F0175C"/>
    <w:rsid w:val="00F0603A"/>
    <w:rsid w:val="00F07BB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54A3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721CC2"/>
  <w15:docId w15:val="{EAD83590-186C-4146-ACA2-741069A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071C-5F77-4EC5-A1DF-380679E3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Fläktar</vt:lpstr>
    </vt:vector>
  </TitlesOfParts>
  <Company>Nacka kommun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Fläktar</dc:title>
  <dc:creator>Reinikainen Elisa</dc:creator>
  <cp:lastModifiedBy>Persson Eva</cp:lastModifiedBy>
  <cp:revision>3</cp:revision>
  <cp:lastPrinted>2020-07-27T07:47:00Z</cp:lastPrinted>
  <dcterms:created xsi:type="dcterms:W3CDTF">2020-07-27T07:42:00Z</dcterms:created>
  <dcterms:modified xsi:type="dcterms:W3CDTF">2020-07-27T07:47:00Z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