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E698" w14:textId="77777777" w:rsidR="007540D9" w:rsidRDefault="007540D9" w:rsidP="00F67436">
      <w:pPr>
        <w:pStyle w:val="Rubrikledtext"/>
      </w:pPr>
    </w:p>
    <w:p w14:paraId="5E069F4C" w14:textId="77777777" w:rsidR="007540D9" w:rsidRDefault="007540D9" w:rsidP="00F67436">
      <w:pPr>
        <w:pStyle w:val="Rubrikledtext"/>
      </w:pPr>
    </w:p>
    <w:p w14:paraId="641C8B19" w14:textId="77777777" w:rsidR="007540D9" w:rsidRDefault="007540D9" w:rsidP="00F67436">
      <w:pPr>
        <w:pStyle w:val="Rubrikledtext"/>
      </w:pPr>
    </w:p>
    <w:p w14:paraId="7C451189" w14:textId="3F1A041C" w:rsidR="00EC6E64" w:rsidRPr="00465E51" w:rsidRDefault="00B70017" w:rsidP="00F67436">
      <w:pPr>
        <w:pStyle w:val="Rubrikledtext"/>
      </w:pPr>
      <w:r w:rsidRPr="00465E51">
        <w:t>Dokumentets syfte</w:t>
      </w:r>
      <w:r w:rsidR="00B914EE">
        <w:t xml:space="preserve"> </w:t>
      </w:r>
    </w:p>
    <w:p w14:paraId="00BEB0A1" w14:textId="4266108B" w:rsidR="00B70017" w:rsidRPr="005751F8" w:rsidRDefault="00254811" w:rsidP="00F67436">
      <w:pPr>
        <w:pStyle w:val="Normalledtext"/>
        <w:rPr>
          <w:rFonts w:asciiTheme="minorHAnsi" w:hAnsiTheme="minorHAnsi"/>
          <w:sz w:val="24"/>
        </w:rPr>
      </w:pPr>
      <w:r w:rsidRPr="005751F8">
        <w:rPr>
          <w:rFonts w:asciiTheme="minorHAnsi" w:hAnsiTheme="minorHAnsi"/>
          <w:sz w:val="24"/>
        </w:rPr>
        <w:t>Säkerställa att</w:t>
      </w:r>
      <w:r w:rsidR="00270D4A" w:rsidRPr="005751F8">
        <w:rPr>
          <w:rFonts w:asciiTheme="minorHAnsi" w:hAnsiTheme="minorHAnsi"/>
          <w:sz w:val="24"/>
        </w:rPr>
        <w:t xml:space="preserve"> personal har kännedom om hur dem ska rapportera vid förändrat hälsotillstånd hos våra kunder</w:t>
      </w:r>
      <w:r w:rsidR="005F3968" w:rsidRPr="005751F8">
        <w:rPr>
          <w:rFonts w:asciiTheme="minorHAnsi" w:hAnsiTheme="minorHAnsi"/>
          <w:sz w:val="24"/>
        </w:rPr>
        <w:t xml:space="preserve"> </w:t>
      </w:r>
    </w:p>
    <w:p w14:paraId="2E8ACDB5" w14:textId="5A38D43F" w:rsidR="00B70017" w:rsidRPr="00465E51" w:rsidRDefault="00B70017" w:rsidP="00F67436">
      <w:pPr>
        <w:pStyle w:val="Rubrikledtext"/>
      </w:pPr>
      <w:r w:rsidRPr="00465E51">
        <w:t>Dokumentet gäller för</w:t>
      </w:r>
      <w:r w:rsidR="00B914EE">
        <w:t xml:space="preserve"> </w:t>
      </w:r>
    </w:p>
    <w:p w14:paraId="1E025B98" w14:textId="0BA5DF02" w:rsidR="00282C79" w:rsidRPr="005751F8" w:rsidRDefault="00270D4A" w:rsidP="00F67436">
      <w:pPr>
        <w:pStyle w:val="Normalledtext"/>
        <w:rPr>
          <w:rFonts w:asciiTheme="minorHAnsi" w:hAnsiTheme="minorHAnsi"/>
          <w:sz w:val="24"/>
        </w:rPr>
      </w:pPr>
      <w:r w:rsidRPr="005751F8">
        <w:rPr>
          <w:rFonts w:asciiTheme="minorHAnsi" w:hAnsiTheme="minorHAnsi"/>
          <w:sz w:val="24"/>
        </w:rPr>
        <w:t>All</w:t>
      </w:r>
      <w:r w:rsidR="005F3968" w:rsidRPr="005751F8">
        <w:rPr>
          <w:rFonts w:asciiTheme="minorHAnsi" w:hAnsiTheme="minorHAnsi"/>
          <w:sz w:val="24"/>
        </w:rPr>
        <w:t xml:space="preserve"> </w:t>
      </w:r>
      <w:r w:rsidRPr="005751F8">
        <w:rPr>
          <w:rFonts w:asciiTheme="minorHAnsi" w:hAnsiTheme="minorHAnsi"/>
          <w:sz w:val="24"/>
        </w:rPr>
        <w:t>omvårdnads</w:t>
      </w:r>
      <w:r w:rsidR="005F3968" w:rsidRPr="005751F8">
        <w:rPr>
          <w:rFonts w:asciiTheme="minorHAnsi" w:hAnsiTheme="minorHAnsi"/>
          <w:sz w:val="24"/>
        </w:rPr>
        <w:t>person</w:t>
      </w:r>
      <w:r w:rsidRPr="005751F8">
        <w:rPr>
          <w:rFonts w:asciiTheme="minorHAnsi" w:hAnsiTheme="minorHAnsi"/>
          <w:sz w:val="24"/>
        </w:rPr>
        <w:t>al</w:t>
      </w:r>
      <w:r w:rsidR="005F3968" w:rsidRPr="005751F8">
        <w:rPr>
          <w:rFonts w:asciiTheme="minorHAnsi" w:hAnsiTheme="minorHAnsi"/>
          <w:sz w:val="24"/>
        </w:rPr>
        <w:t xml:space="preserve"> som är anställda på Nacka seniorcenter</w:t>
      </w:r>
    </w:p>
    <w:p w14:paraId="5B809618" w14:textId="087F7BB8" w:rsidR="005E045D" w:rsidRDefault="005F3968" w:rsidP="005E045D">
      <w:pPr>
        <w:pStyle w:val="Rubrik1"/>
      </w:pPr>
      <w:r>
        <w:t>Utförande</w:t>
      </w:r>
    </w:p>
    <w:p w14:paraId="7E6E6271" w14:textId="7D961A06" w:rsidR="00270D4A" w:rsidRDefault="00270D4A" w:rsidP="00270D4A">
      <w:r>
        <w:t>Om personal uppmärksammar förändrat hälsotillstånd hos kund agera enligt följande:</w:t>
      </w:r>
    </w:p>
    <w:p w14:paraId="5829BD82" w14:textId="78CF16F1" w:rsidR="00270D4A" w:rsidRDefault="00270D4A" w:rsidP="00270D4A">
      <w:pPr>
        <w:pStyle w:val="Liststycke"/>
        <w:numPr>
          <w:ilvl w:val="0"/>
          <w:numId w:val="23"/>
        </w:numPr>
      </w:pPr>
      <w:r>
        <w:t>Kontakta sjuksköterska för bedömning och eventuella åtgärder.</w:t>
      </w:r>
    </w:p>
    <w:p w14:paraId="6D0619CA" w14:textId="223F90C4" w:rsidR="007540D9" w:rsidRDefault="007540D9" w:rsidP="007540D9">
      <w:pPr>
        <w:pStyle w:val="Liststycke"/>
        <w:numPr>
          <w:ilvl w:val="1"/>
          <w:numId w:val="23"/>
        </w:numPr>
      </w:pPr>
      <w:r>
        <w:t>Om sjuksköterska ej finns på plats i verksamheten (dvs kvällar och nätter) ring jouren på: 08 - 40 80 99 99</w:t>
      </w:r>
    </w:p>
    <w:p w14:paraId="4EF15506" w14:textId="58A9D3B1" w:rsidR="00270D4A" w:rsidRDefault="00270D4A" w:rsidP="00270D4A">
      <w:pPr>
        <w:pStyle w:val="Liststycke"/>
        <w:numPr>
          <w:ilvl w:val="0"/>
          <w:numId w:val="23"/>
        </w:numPr>
      </w:pPr>
      <w:r>
        <w:t>Vid akut och livshotande tillstånd</w:t>
      </w:r>
      <w:r w:rsidR="007540D9">
        <w:t xml:space="preserve"> kontakta </w:t>
      </w:r>
      <w:proofErr w:type="gramStart"/>
      <w:r w:rsidR="007540D9">
        <w:t>omedelbart sjuksköterska</w:t>
      </w:r>
      <w:proofErr w:type="gramEnd"/>
      <w:r w:rsidR="007540D9">
        <w:t xml:space="preserve"> och kan hen ej nås ring 112</w:t>
      </w:r>
    </w:p>
    <w:p w14:paraId="48706104" w14:textId="69987FE4" w:rsidR="00270D4A" w:rsidRPr="00270D4A" w:rsidRDefault="00270D4A" w:rsidP="0043449B">
      <w:pPr>
        <w:pStyle w:val="Liststycke"/>
        <w:numPr>
          <w:ilvl w:val="0"/>
          <w:numId w:val="23"/>
        </w:numPr>
        <w:rPr>
          <w:b/>
        </w:rPr>
      </w:pPr>
      <w:r>
        <w:t xml:space="preserve">Dokumentera vilken åtgärd som vidtagits samt att du har pratat med sjuksköterska.  </w:t>
      </w:r>
      <w:r w:rsidR="007540D9">
        <w:t xml:space="preserve">Dokumentera även om fler åtgärder är planerade. </w:t>
      </w:r>
    </w:p>
    <w:p w14:paraId="387E8535" w14:textId="11548A21" w:rsidR="00270D4A" w:rsidRPr="00270D4A" w:rsidRDefault="00270D4A" w:rsidP="0043449B">
      <w:pPr>
        <w:pStyle w:val="Liststycke"/>
        <w:numPr>
          <w:ilvl w:val="0"/>
          <w:numId w:val="23"/>
        </w:numPr>
        <w:rPr>
          <w:b/>
        </w:rPr>
      </w:pPr>
      <w:r>
        <w:t>Rapportera till nästa personal som avlöser dig när ditt arbetspass är slut</w:t>
      </w:r>
    </w:p>
    <w:p w14:paraId="3EC49400" w14:textId="77777777" w:rsidR="007540D9" w:rsidRDefault="007540D9" w:rsidP="00270D4A">
      <w:pPr>
        <w:rPr>
          <w:b/>
        </w:rPr>
      </w:pPr>
    </w:p>
    <w:p w14:paraId="1A46BC49" w14:textId="09A7D77C" w:rsidR="00270D4A" w:rsidRPr="00DC058B" w:rsidRDefault="00270D4A" w:rsidP="00270D4A">
      <w:pPr>
        <w:rPr>
          <w:b/>
        </w:rPr>
      </w:pPr>
      <w:r w:rsidRPr="00DC058B">
        <w:rPr>
          <w:b/>
        </w:rPr>
        <w:t>Förändrat hälsotillstånd kan</w:t>
      </w:r>
      <w:r w:rsidR="005751F8">
        <w:rPr>
          <w:b/>
        </w:rPr>
        <w:t xml:space="preserve"> exempelvis</w:t>
      </w:r>
      <w:r w:rsidRPr="00DC058B">
        <w:rPr>
          <w:b/>
        </w:rPr>
        <w:t xml:space="preserve"> vara:</w:t>
      </w:r>
    </w:p>
    <w:p w14:paraId="26B1EA3A" w14:textId="77777777" w:rsidR="00270D4A" w:rsidRPr="009A03C3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rPr>
          <w:rFonts w:cstheme="majorHAnsi"/>
        </w:rPr>
        <w:t xml:space="preserve">Feber </w:t>
      </w:r>
    </w:p>
    <w:p w14:paraId="12738545" w14:textId="77777777" w:rsidR="00270D4A" w:rsidRPr="009A03C3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rPr>
          <w:rFonts w:cstheme="majorHAnsi"/>
        </w:rPr>
        <w:t xml:space="preserve">Snuva </w:t>
      </w:r>
      <w:r w:rsidRPr="009A03C3">
        <w:rPr>
          <w:rFonts w:cstheme="majorHAnsi"/>
        </w:rPr>
        <w:t xml:space="preserve"> </w:t>
      </w:r>
    </w:p>
    <w:p w14:paraId="74CC6581" w14:textId="77777777" w:rsidR="00270D4A" w:rsidRPr="009A03C3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t xml:space="preserve">Torrhosta  </w:t>
      </w:r>
    </w:p>
    <w:p w14:paraId="605F03F7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t>Trötthet</w:t>
      </w:r>
    </w:p>
    <w:p w14:paraId="38280F8B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t>Huvudvärk</w:t>
      </w:r>
    </w:p>
    <w:p w14:paraId="73E92827" w14:textId="77777777" w:rsidR="00270D4A" w:rsidRPr="009A03C3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 w:rsidRPr="00E042CA">
        <w:t xml:space="preserve">Andnöd </w:t>
      </w:r>
    </w:p>
    <w:p w14:paraId="52B64625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 w:rsidRPr="00E042CA">
        <w:t>Muskelvärk</w:t>
      </w:r>
    </w:p>
    <w:p w14:paraId="35ADDB86" w14:textId="77777777" w:rsidR="00270D4A" w:rsidRPr="009A03C3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t>Smärta</w:t>
      </w:r>
      <w:r w:rsidRPr="00E042CA">
        <w:t xml:space="preserve"> </w:t>
      </w:r>
    </w:p>
    <w:p w14:paraId="69CB749A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t>Bortfall av lukt eller smak</w:t>
      </w:r>
    </w:p>
    <w:p w14:paraId="3D451861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 w:rsidRPr="0030605A">
        <w:t xml:space="preserve">Halsont  </w:t>
      </w:r>
    </w:p>
    <w:p w14:paraId="1EC51250" w14:textId="77777777" w:rsidR="00270D4A" w:rsidRPr="009A03C3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 w:rsidRPr="0030605A">
        <w:t>Magbesvär med diarréer</w:t>
      </w:r>
      <w:r w:rsidRPr="009A03C3">
        <w:rPr>
          <w:b/>
        </w:rPr>
        <w:t xml:space="preserve"> </w:t>
      </w:r>
    </w:p>
    <w:p w14:paraId="095C4F12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t xml:space="preserve">Nedsatt allmäntillstånd </w:t>
      </w:r>
    </w:p>
    <w:p w14:paraId="35522E5F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t xml:space="preserve">Aptitlöshet </w:t>
      </w:r>
    </w:p>
    <w:p w14:paraId="2CC9BB45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lastRenderedPageBreak/>
        <w:t xml:space="preserve">Förvirring </w:t>
      </w:r>
    </w:p>
    <w:p w14:paraId="522207DA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 w:rsidRPr="0030605A">
        <w:t>Balanssvårigheter</w:t>
      </w:r>
    </w:p>
    <w:p w14:paraId="7E942277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240" w:lineRule="auto"/>
      </w:pPr>
      <w:r>
        <w:t>Oro</w:t>
      </w:r>
    </w:p>
    <w:p w14:paraId="13FB1B21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300" w:lineRule="atLeast"/>
      </w:pPr>
      <w:r>
        <w:t xml:space="preserve">Boende med diabetes som misstänks ha lågt </w:t>
      </w:r>
      <w:proofErr w:type="gramStart"/>
      <w:r>
        <w:t>blodsocker tecken</w:t>
      </w:r>
      <w:proofErr w:type="gramEnd"/>
      <w:r>
        <w:t xml:space="preserve"> på det kan vara hunger, kallsvettig, blek, darrig, hjärtklappning, dåligt humör/aggressiv, förvirring. </w:t>
      </w:r>
    </w:p>
    <w:p w14:paraId="234C8A0C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300" w:lineRule="atLeast"/>
      </w:pPr>
      <w:r>
        <w:t xml:space="preserve">Misstänkt urinvärksinfektion </w:t>
      </w:r>
    </w:p>
    <w:p w14:paraId="4A58A5A8" w14:textId="77777777" w:rsidR="00270D4A" w:rsidRDefault="00270D4A" w:rsidP="00270D4A">
      <w:pPr>
        <w:pStyle w:val="Liststycke"/>
        <w:numPr>
          <w:ilvl w:val="0"/>
          <w:numId w:val="21"/>
        </w:numPr>
        <w:spacing w:after="0" w:line="300" w:lineRule="atLeast"/>
      </w:pPr>
      <w:r>
        <w:t>Stopp i kateter</w:t>
      </w:r>
    </w:p>
    <w:p w14:paraId="27FC8366" w14:textId="6F582B02" w:rsidR="007540D9" w:rsidRDefault="007540D9" w:rsidP="00270D4A">
      <w:pPr>
        <w:pStyle w:val="Liststycke"/>
        <w:numPr>
          <w:ilvl w:val="0"/>
          <w:numId w:val="21"/>
        </w:numPr>
        <w:spacing w:after="0" w:line="300" w:lineRule="atLeast"/>
      </w:pPr>
      <w:r>
        <w:t>Hudförändring</w:t>
      </w:r>
    </w:p>
    <w:p w14:paraId="45D7F9D2" w14:textId="77777777" w:rsidR="00270D4A" w:rsidRDefault="00270D4A" w:rsidP="00270D4A"/>
    <w:p w14:paraId="0997B453" w14:textId="59F38FC7" w:rsidR="00270D4A" w:rsidRPr="000056EA" w:rsidRDefault="00270D4A" w:rsidP="00270D4A">
      <w:pPr>
        <w:rPr>
          <w:b/>
        </w:rPr>
      </w:pPr>
      <w:r>
        <w:rPr>
          <w:b/>
        </w:rPr>
        <w:t>Akut sjukdomstillstånd</w:t>
      </w:r>
      <w:r w:rsidR="005751F8">
        <w:rPr>
          <w:b/>
        </w:rPr>
        <w:t xml:space="preserve"> kan exempelvis vara:</w:t>
      </w:r>
    </w:p>
    <w:p w14:paraId="1BED8F20" w14:textId="77777777" w:rsidR="00270D4A" w:rsidRPr="000056EA" w:rsidRDefault="00270D4A" w:rsidP="00270D4A">
      <w:pPr>
        <w:pStyle w:val="Liststycke"/>
        <w:numPr>
          <w:ilvl w:val="0"/>
          <w:numId w:val="22"/>
        </w:numPr>
        <w:spacing w:after="0" w:line="240" w:lineRule="auto"/>
      </w:pPr>
      <w:r w:rsidRPr="000056EA">
        <w:t>Akut andnöd svårt att andas eller kraftigt rosslande andning</w:t>
      </w:r>
    </w:p>
    <w:p w14:paraId="0398703B" w14:textId="062B0AE4" w:rsidR="00270D4A" w:rsidRPr="000056EA" w:rsidRDefault="00270D4A" w:rsidP="00270D4A">
      <w:pPr>
        <w:pStyle w:val="Liststycke"/>
        <w:numPr>
          <w:ilvl w:val="0"/>
          <w:numId w:val="22"/>
        </w:numPr>
        <w:spacing w:after="0" w:line="240" w:lineRule="auto"/>
      </w:pPr>
      <w:r w:rsidRPr="000056EA">
        <w:t>Bröstsmärtor</w:t>
      </w:r>
    </w:p>
    <w:p w14:paraId="0A16445B" w14:textId="77777777" w:rsidR="00270D4A" w:rsidRPr="000056EA" w:rsidRDefault="00270D4A" w:rsidP="00270D4A">
      <w:pPr>
        <w:pStyle w:val="Liststycke"/>
        <w:numPr>
          <w:ilvl w:val="0"/>
          <w:numId w:val="22"/>
        </w:numPr>
        <w:spacing w:after="0" w:line="240" w:lineRule="auto"/>
      </w:pPr>
      <w:r w:rsidRPr="000056EA">
        <w:t>Blöder kraftigt</w:t>
      </w:r>
    </w:p>
    <w:p w14:paraId="1348FE06" w14:textId="77777777" w:rsidR="00270D4A" w:rsidRPr="000056EA" w:rsidRDefault="00270D4A" w:rsidP="00270D4A">
      <w:pPr>
        <w:pStyle w:val="Liststycke"/>
        <w:numPr>
          <w:ilvl w:val="0"/>
          <w:numId w:val="22"/>
        </w:numPr>
        <w:spacing w:after="0" w:line="240" w:lineRule="auto"/>
      </w:pPr>
      <w:r w:rsidRPr="000056EA">
        <w:t>Misstänkt fraktur</w:t>
      </w:r>
    </w:p>
    <w:p w14:paraId="7245F109" w14:textId="77777777" w:rsidR="00270D4A" w:rsidRPr="000056EA" w:rsidRDefault="00270D4A" w:rsidP="00270D4A">
      <w:pPr>
        <w:pStyle w:val="Liststycke"/>
        <w:numPr>
          <w:ilvl w:val="0"/>
          <w:numId w:val="22"/>
        </w:numPr>
        <w:spacing w:after="0" w:line="240" w:lineRule="auto"/>
      </w:pPr>
      <w:r w:rsidRPr="000056EA">
        <w:t>Mycket nedsatt medvetenhet – svår att väcka och håller sig inte vaken</w:t>
      </w:r>
    </w:p>
    <w:p w14:paraId="003CE3B4" w14:textId="77777777" w:rsidR="00270D4A" w:rsidRPr="000056EA" w:rsidRDefault="00270D4A" w:rsidP="00270D4A">
      <w:pPr>
        <w:pStyle w:val="Liststycke"/>
        <w:numPr>
          <w:ilvl w:val="0"/>
          <w:numId w:val="22"/>
        </w:numPr>
        <w:spacing w:after="0" w:line="240" w:lineRule="auto"/>
      </w:pPr>
      <w:r w:rsidRPr="000056EA">
        <w:t>Domningar eller förlamningar i ansiktet, armarna och benen, oftast i ena kroppshalvan.</w:t>
      </w:r>
    </w:p>
    <w:p w14:paraId="3AF82690" w14:textId="77777777" w:rsidR="00270D4A" w:rsidRPr="000056EA" w:rsidRDefault="00270D4A" w:rsidP="00270D4A">
      <w:pPr>
        <w:pStyle w:val="Liststycke"/>
        <w:numPr>
          <w:ilvl w:val="0"/>
          <w:numId w:val="22"/>
        </w:numPr>
        <w:spacing w:after="0" w:line="240" w:lineRule="auto"/>
      </w:pPr>
      <w:r>
        <w:t>Plötsligt s</w:t>
      </w:r>
      <w:r w:rsidRPr="000056EA">
        <w:t>vårt att tala och förstå</w:t>
      </w:r>
      <w:r>
        <w:t xml:space="preserve"> </w:t>
      </w:r>
    </w:p>
    <w:p w14:paraId="5CEC48AA" w14:textId="77777777" w:rsidR="00270D4A" w:rsidRPr="000056EA" w:rsidRDefault="00270D4A" w:rsidP="00270D4A">
      <w:pPr>
        <w:pStyle w:val="Liststycke"/>
        <w:numPr>
          <w:ilvl w:val="0"/>
          <w:numId w:val="22"/>
        </w:numPr>
        <w:spacing w:after="0" w:line="240" w:lineRule="auto"/>
      </w:pPr>
      <w:r w:rsidRPr="000056EA">
        <w:t>Medvetslös</w:t>
      </w:r>
    </w:p>
    <w:p w14:paraId="6835B5DC" w14:textId="77777777" w:rsidR="00270D4A" w:rsidRDefault="00270D4A" w:rsidP="00715E56"/>
    <w:p w14:paraId="5D5F8580" w14:textId="77777777" w:rsidR="00270D4A" w:rsidRDefault="00270D4A" w:rsidP="00715E56"/>
    <w:p w14:paraId="1A329873" w14:textId="4535A4C9" w:rsidR="00715E56" w:rsidRPr="00465E51" w:rsidRDefault="00715E56" w:rsidP="00715E56">
      <w:r>
        <w:t>Ansvarig för dokumentet</w:t>
      </w:r>
      <w:r>
        <w:br/>
        <w:t>Ledningsgruppen för affärsområde äldre, Välfärd samhällsservice</w:t>
      </w:r>
      <w:r>
        <w:br/>
        <w:t>2024-0</w:t>
      </w:r>
      <w:r w:rsidR="007540D9">
        <w:t>4</w:t>
      </w:r>
      <w:r>
        <w:t>-2</w:t>
      </w:r>
      <w:r w:rsidR="007540D9">
        <w:t>2</w:t>
      </w:r>
    </w:p>
    <w:p w14:paraId="5E9BCDCA" w14:textId="77777777" w:rsidR="00715E56" w:rsidRPr="00465E51" w:rsidRDefault="00715E56" w:rsidP="00715E56"/>
    <w:sectPr w:rsidR="00715E56" w:rsidRPr="00465E51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FA4E" w14:textId="77777777" w:rsidR="009475AD" w:rsidRDefault="009475AD" w:rsidP="00ED6C6F">
      <w:pPr>
        <w:spacing w:after="0" w:line="240" w:lineRule="auto"/>
      </w:pPr>
      <w:r>
        <w:separator/>
      </w:r>
    </w:p>
  </w:endnote>
  <w:endnote w:type="continuationSeparator" w:id="0">
    <w:p w14:paraId="746DB9E0" w14:textId="77777777" w:rsidR="009475AD" w:rsidRDefault="009475AD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BBD9" w14:textId="77777777" w:rsidR="005751F8" w:rsidRDefault="005751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48213BF3" w14:textId="77777777" w:rsidTr="00AD0B38">
      <w:tc>
        <w:tcPr>
          <w:tcW w:w="10206" w:type="dxa"/>
        </w:tcPr>
        <w:p w14:paraId="3E57C4AF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E05B2F8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B611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4A08F38E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002F9E6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3DDC319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367C18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E78456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70CBB0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E6F86D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79569C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235016F9" w14:textId="77777777" w:rsidTr="00713016">
      <w:trPr>
        <w:trHeight w:val="75"/>
      </w:trPr>
      <w:tc>
        <w:tcPr>
          <w:tcW w:w="2184" w:type="dxa"/>
        </w:tcPr>
        <w:p w14:paraId="547461C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0FD71AC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4A2B333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76578BA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17968AD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05596B6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5279BCE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proofErr w:type="gramStart"/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  <w:proofErr w:type="gramEnd"/>
        </w:p>
      </w:tc>
    </w:tr>
  </w:tbl>
  <w:p w14:paraId="528E255F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E7B2" w14:textId="77777777" w:rsidR="009475AD" w:rsidRDefault="009475AD" w:rsidP="00ED6C6F">
      <w:pPr>
        <w:spacing w:after="0" w:line="240" w:lineRule="auto"/>
      </w:pPr>
      <w:r>
        <w:separator/>
      </w:r>
    </w:p>
  </w:footnote>
  <w:footnote w:type="continuationSeparator" w:id="0">
    <w:p w14:paraId="5DECB40D" w14:textId="77777777" w:rsidR="009475AD" w:rsidRDefault="009475AD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B48" w14:textId="77777777" w:rsidR="005751F8" w:rsidRDefault="005751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3437430F" w14:textId="77777777" w:rsidTr="00AD0B38">
      <w:tc>
        <w:tcPr>
          <w:tcW w:w="5235" w:type="dxa"/>
        </w:tcPr>
        <w:p w14:paraId="1A44F6D6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48732D2D" wp14:editId="0598F95C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62BE28FC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4714656C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1A6" w14:textId="77777777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8A2E203" wp14:editId="7BC571A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60A597A3" wp14:editId="4BB73A2E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caps/>
        <w:color w:val="FFFFFF" w:themeColor="background1"/>
        <w:sz w:val="44"/>
        <w:szCs w:val="44"/>
      </w:rPr>
      <w:t>rutin</w:t>
    </w:r>
  </w:p>
  <w:sdt>
    <w:sdtPr>
      <w:rPr>
        <w:b w:val="0"/>
        <w:bCs/>
        <w:caps/>
        <w:color w:val="FFFFFF" w:themeColor="background1"/>
        <w:sz w:val="36"/>
        <w:szCs w:val="36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b/>
      </w:rPr>
    </w:sdtEndPr>
    <w:sdtContent>
      <w:p w14:paraId="438DCD53" w14:textId="2B5F06F7" w:rsidR="00C637CF" w:rsidRPr="00170500" w:rsidRDefault="00270D4A" w:rsidP="00270D4A">
        <w:pPr>
          <w:pStyle w:val="Rubrik1"/>
          <w:ind w:left="1418"/>
        </w:pPr>
        <w:r w:rsidRPr="00270D4A">
          <w:rPr>
            <w:b w:val="0"/>
            <w:bCs/>
            <w:caps/>
            <w:color w:val="FFFFFF" w:themeColor="background1"/>
            <w:sz w:val="36"/>
            <w:szCs w:val="36"/>
          </w:rPr>
          <w:t>rapportering vid förändrat hälsotillstånd kund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034C6"/>
    <w:multiLevelType w:val="hybridMultilevel"/>
    <w:tmpl w:val="48F69D60"/>
    <w:lvl w:ilvl="0" w:tplc="4B5677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0E01DA"/>
    <w:multiLevelType w:val="hybridMultilevel"/>
    <w:tmpl w:val="002C1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4325"/>
    <w:multiLevelType w:val="hybridMultilevel"/>
    <w:tmpl w:val="616A8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C3797"/>
    <w:multiLevelType w:val="hybridMultilevel"/>
    <w:tmpl w:val="01C40F3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1001"/>
    <w:multiLevelType w:val="hybridMultilevel"/>
    <w:tmpl w:val="3364FA30"/>
    <w:lvl w:ilvl="0" w:tplc="83001B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B71991"/>
    <w:multiLevelType w:val="hybridMultilevel"/>
    <w:tmpl w:val="91E478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8652">
    <w:abstractNumId w:val="19"/>
  </w:num>
  <w:num w:numId="2" w16cid:durableId="958947986">
    <w:abstractNumId w:val="3"/>
  </w:num>
  <w:num w:numId="3" w16cid:durableId="745224864">
    <w:abstractNumId w:val="2"/>
  </w:num>
  <w:num w:numId="4" w16cid:durableId="993070023">
    <w:abstractNumId w:val="1"/>
  </w:num>
  <w:num w:numId="5" w16cid:durableId="842473766">
    <w:abstractNumId w:val="0"/>
  </w:num>
  <w:num w:numId="6" w16cid:durableId="1440300907">
    <w:abstractNumId w:val="9"/>
  </w:num>
  <w:num w:numId="7" w16cid:durableId="400949373">
    <w:abstractNumId w:val="7"/>
  </w:num>
  <w:num w:numId="8" w16cid:durableId="1168519756">
    <w:abstractNumId w:val="6"/>
  </w:num>
  <w:num w:numId="9" w16cid:durableId="1143504032">
    <w:abstractNumId w:val="5"/>
  </w:num>
  <w:num w:numId="10" w16cid:durableId="376508739">
    <w:abstractNumId w:val="4"/>
  </w:num>
  <w:num w:numId="11" w16cid:durableId="1877808857">
    <w:abstractNumId w:val="11"/>
  </w:num>
  <w:num w:numId="12" w16cid:durableId="706295948">
    <w:abstractNumId w:val="9"/>
  </w:num>
  <w:num w:numId="13" w16cid:durableId="8255884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9815000">
    <w:abstractNumId w:val="13"/>
  </w:num>
  <w:num w:numId="15" w16cid:durableId="875119938">
    <w:abstractNumId w:val="10"/>
  </w:num>
  <w:num w:numId="16" w16cid:durableId="258685323">
    <w:abstractNumId w:val="14"/>
  </w:num>
  <w:num w:numId="17" w16cid:durableId="396173977">
    <w:abstractNumId w:val="8"/>
  </w:num>
  <w:num w:numId="18" w16cid:durableId="1187524795">
    <w:abstractNumId w:val="17"/>
  </w:num>
  <w:num w:numId="19" w16cid:durableId="983003827">
    <w:abstractNumId w:val="20"/>
  </w:num>
  <w:num w:numId="20" w16cid:durableId="728503308">
    <w:abstractNumId w:val="18"/>
  </w:num>
  <w:num w:numId="21" w16cid:durableId="701978090">
    <w:abstractNumId w:val="15"/>
  </w:num>
  <w:num w:numId="22" w16cid:durableId="818183524">
    <w:abstractNumId w:val="16"/>
  </w:num>
  <w:num w:numId="23" w16cid:durableId="748498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11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54811"/>
    <w:rsid w:val="002611BD"/>
    <w:rsid w:val="0026451E"/>
    <w:rsid w:val="00270D4A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75B4A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1F8"/>
    <w:rsid w:val="00575871"/>
    <w:rsid w:val="00593AB6"/>
    <w:rsid w:val="00594D98"/>
    <w:rsid w:val="005A403A"/>
    <w:rsid w:val="005C6423"/>
    <w:rsid w:val="005E045D"/>
    <w:rsid w:val="005E0CDB"/>
    <w:rsid w:val="005F29FB"/>
    <w:rsid w:val="005F3968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5E56"/>
    <w:rsid w:val="007166E7"/>
    <w:rsid w:val="007172A2"/>
    <w:rsid w:val="00733761"/>
    <w:rsid w:val="00737193"/>
    <w:rsid w:val="00743AF7"/>
    <w:rsid w:val="007540D9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7BD6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475AD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B7ED6"/>
    <w:rsid w:val="009C741D"/>
    <w:rsid w:val="009D509B"/>
    <w:rsid w:val="009D79CC"/>
    <w:rsid w:val="009E58C2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82266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17D02"/>
    <w:rsid w:val="00C30050"/>
    <w:rsid w:val="00C35DEC"/>
    <w:rsid w:val="00C4216C"/>
    <w:rsid w:val="00C432F2"/>
    <w:rsid w:val="00C55430"/>
    <w:rsid w:val="00C637CF"/>
    <w:rsid w:val="00C63A8B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55D63"/>
    <w:rsid w:val="00F61558"/>
    <w:rsid w:val="00F61F0E"/>
    <w:rsid w:val="00F6408C"/>
    <w:rsid w:val="00F67436"/>
    <w:rsid w:val="00F80461"/>
    <w:rsid w:val="00F973C4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5D0A8"/>
  <w15:chartTrackingRefBased/>
  <w15:docId w15:val="{AEC89290-F825-4606-A6CC-59BA9BC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</TotalTime>
  <Pages>2</Pages>
  <Words>273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Hjärtstartare</vt:lpstr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vid förändrat hälsotillstånd kund</dc:title>
  <dc:subject/>
  <dc:creator>Persson Eva</dc:creator>
  <cp:keywords/>
  <dc:description/>
  <cp:lastModifiedBy>Eva Persson</cp:lastModifiedBy>
  <cp:revision>2</cp:revision>
  <cp:lastPrinted>2020-02-20T14:27:00Z</cp:lastPrinted>
  <dcterms:created xsi:type="dcterms:W3CDTF">2024-06-11T10:59:00Z</dcterms:created>
  <dcterms:modified xsi:type="dcterms:W3CDTF">2024-06-11T10:59:00Z</dcterms:modified>
</cp:coreProperties>
</file>