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9954EF" w:rsidTr="00F40797">
        <w:trPr>
          <w:trHeight w:val="2155"/>
        </w:trPr>
        <w:tc>
          <w:tcPr>
            <w:tcW w:w="8644" w:type="dxa"/>
          </w:tcPr>
          <w:p w:rsidR="00675338" w:rsidRPr="009954EF" w:rsidRDefault="009954EF" w:rsidP="00F345BD">
            <w:bookmarkStart w:id="0" w:name="Addressee"/>
            <w:bookmarkStart w:id="1" w:name="_GoBack"/>
            <w:bookmarkEnd w:id="1"/>
            <w:r w:rsidRPr="009954EF">
              <w:t xml:space="preserve">Anordnare </w:t>
            </w:r>
            <w:r w:rsidR="00E67C66">
              <w:t xml:space="preserve">av </w:t>
            </w:r>
            <w:r w:rsidRPr="009954EF">
              <w:t xml:space="preserve">dagverksamhet </w:t>
            </w:r>
            <w:r w:rsidR="00E67C66">
              <w:t xml:space="preserve">för </w:t>
            </w:r>
            <w:r w:rsidRPr="009954EF">
              <w:t>äldre</w:t>
            </w:r>
            <w:bookmarkEnd w:id="0"/>
          </w:p>
        </w:tc>
      </w:tr>
    </w:tbl>
    <w:p w:rsidR="004D3061" w:rsidRDefault="009954EF" w:rsidP="007A5854">
      <w:pPr>
        <w:pStyle w:val="Rubrik1"/>
      </w:pPr>
      <w:bookmarkStart w:id="2" w:name="Subject"/>
      <w:r w:rsidRPr="009954EF">
        <w:t xml:space="preserve">Förtydligande </w:t>
      </w:r>
      <w:r w:rsidR="001A3852">
        <w:t>av hälso- och sjukvårdsinsatser på dagverksamheter för äldre</w:t>
      </w:r>
      <w:bookmarkStart w:id="3" w:name="Start"/>
      <w:bookmarkEnd w:id="2"/>
      <w:bookmarkEnd w:id="3"/>
    </w:p>
    <w:p w:rsidR="007A5854" w:rsidRPr="009954EF" w:rsidRDefault="007A5854" w:rsidP="007A5854">
      <w:pPr>
        <w:pStyle w:val="Rubrik2"/>
      </w:pPr>
      <w:r>
        <w:t>Syfte</w:t>
      </w:r>
    </w:p>
    <w:p w:rsidR="007A5854" w:rsidRDefault="0092330D" w:rsidP="00F345BD">
      <w:pPr>
        <w:rPr>
          <w:szCs w:val="24"/>
        </w:rPr>
      </w:pPr>
      <w:r>
        <w:rPr>
          <w:szCs w:val="24"/>
        </w:rPr>
        <w:t xml:space="preserve">Syftet med detta dokument är att förtydliga </w:t>
      </w:r>
      <w:r w:rsidR="001A3852" w:rsidRPr="001A3852">
        <w:rPr>
          <w:szCs w:val="24"/>
        </w:rPr>
        <w:t>auktorisationsvillkor</w:t>
      </w:r>
      <w:r w:rsidR="007A5854">
        <w:rPr>
          <w:szCs w:val="24"/>
        </w:rPr>
        <w:t>en för anordnare av</w:t>
      </w:r>
      <w:r w:rsidR="001A3852" w:rsidRPr="001A3852">
        <w:rPr>
          <w:szCs w:val="24"/>
        </w:rPr>
        <w:t xml:space="preserve"> dagverksamheter fö</w:t>
      </w:r>
      <w:r w:rsidR="00E67C66">
        <w:rPr>
          <w:szCs w:val="24"/>
        </w:rPr>
        <w:t>r</w:t>
      </w:r>
      <w:r w:rsidR="001A3852" w:rsidRPr="001A3852">
        <w:rPr>
          <w:szCs w:val="24"/>
        </w:rPr>
        <w:t xml:space="preserve"> äldre</w:t>
      </w:r>
      <w:r w:rsidR="00E67C66">
        <w:rPr>
          <w:szCs w:val="24"/>
        </w:rPr>
        <w:t>,</w:t>
      </w:r>
      <w:r w:rsidR="001A3852" w:rsidRPr="001A3852">
        <w:rPr>
          <w:szCs w:val="24"/>
        </w:rPr>
        <w:t xml:space="preserve"> </w:t>
      </w:r>
      <w:r>
        <w:rPr>
          <w:szCs w:val="24"/>
        </w:rPr>
        <w:t>gällande hälso- och sjukvård.</w:t>
      </w:r>
    </w:p>
    <w:p w:rsidR="001A3852" w:rsidRPr="001A3852" w:rsidRDefault="007A5854" w:rsidP="007A5854">
      <w:pPr>
        <w:pStyle w:val="Rubrik2"/>
        <w:rPr>
          <w:sz w:val="24"/>
        </w:rPr>
      </w:pPr>
      <w:r>
        <w:t>Förtydligande</w:t>
      </w:r>
    </w:p>
    <w:p w:rsidR="002A37B0" w:rsidRPr="0092330D" w:rsidRDefault="0018334A" w:rsidP="002A37B0">
      <w:pPr>
        <w:pStyle w:val="Default"/>
        <w:rPr>
          <w:color w:val="auto"/>
        </w:rPr>
      </w:pPr>
      <w:r>
        <w:t>Primärvården ansvarar för planering av kundens hälso- och sjukvård. Kunden har kvar sin husläkare på vårdcentralen. Anordnar</w:t>
      </w:r>
      <w:r w:rsidR="002A37B0">
        <w:t xml:space="preserve">e av dagverksamheten </w:t>
      </w:r>
      <w:r>
        <w:t xml:space="preserve">ansvarar för hälso- och sjukvårdsinsatser </w:t>
      </w:r>
      <w:r w:rsidR="002A37B0">
        <w:t xml:space="preserve">upp till och med sjuksköterskenivå </w:t>
      </w:r>
      <w:r w:rsidRPr="0018334A">
        <w:rPr>
          <w:b/>
        </w:rPr>
        <w:t>under vistelsen</w:t>
      </w:r>
      <w:r>
        <w:t xml:space="preserve"> på dagverksamheten. </w:t>
      </w:r>
      <w:r w:rsidR="0092330D">
        <w:t xml:space="preserve">Om kunden har insatser från andra vårdgivare </w:t>
      </w:r>
      <w:r>
        <w:t xml:space="preserve">under vistelsen </w:t>
      </w:r>
      <w:r w:rsidR="0092330D">
        <w:t xml:space="preserve">ska </w:t>
      </w:r>
      <w:r w:rsidR="00E67C66">
        <w:t xml:space="preserve">det finnas information i kundens omvårdnadsjournal om hur ansvarsfördelning och kommunikation mellan vårdgivare </w:t>
      </w:r>
      <w:r w:rsidR="007A5854">
        <w:t xml:space="preserve">(till exempel med ASIH) </w:t>
      </w:r>
      <w:r w:rsidR="00E67C66">
        <w:t>ska ske under vistelsen på dagverksamheten.</w:t>
      </w:r>
      <w:r w:rsidR="002A37B0">
        <w:t xml:space="preserve"> </w:t>
      </w:r>
      <w:r w:rsidR="002A37B0" w:rsidRPr="00E67C66">
        <w:rPr>
          <w:b/>
          <w:color w:val="auto"/>
        </w:rPr>
        <w:t>I de fall kunden har behov av hälso- och sjukvårdsinsatser</w:t>
      </w:r>
      <w:r w:rsidR="002A37B0">
        <w:rPr>
          <w:b/>
          <w:color w:val="auto"/>
        </w:rPr>
        <w:t xml:space="preserve"> </w:t>
      </w:r>
      <w:r w:rsidR="002A37B0" w:rsidRPr="007A5854">
        <w:rPr>
          <w:color w:val="auto"/>
        </w:rPr>
        <w:t>under vistelsen på dagverksamheten ska det finnas en namngiven omvårdnadsansvarig sjuksköterska</w:t>
      </w:r>
      <w:r w:rsidR="002A37B0" w:rsidRPr="0092330D">
        <w:rPr>
          <w:color w:val="auto"/>
        </w:rPr>
        <w:t>.</w:t>
      </w:r>
    </w:p>
    <w:p w:rsidR="0018334A" w:rsidRDefault="0018334A" w:rsidP="009954EF">
      <w:pPr>
        <w:pStyle w:val="Default"/>
      </w:pPr>
    </w:p>
    <w:p w:rsidR="0018334A" w:rsidRPr="0092330D" w:rsidRDefault="0018334A" w:rsidP="0018334A">
      <w:pPr>
        <w:pStyle w:val="Default"/>
        <w:rPr>
          <w:color w:val="auto"/>
        </w:rPr>
      </w:pPr>
      <w:r w:rsidRPr="0092330D">
        <w:rPr>
          <w:color w:val="auto"/>
        </w:rPr>
        <w:t>Primärvårdsreha</w:t>
      </w:r>
      <w:r>
        <w:rPr>
          <w:color w:val="auto"/>
        </w:rPr>
        <w:t>bilitering</w:t>
      </w:r>
      <w:r w:rsidRPr="0092330D">
        <w:rPr>
          <w:color w:val="auto"/>
        </w:rPr>
        <w:t xml:space="preserve"> har </w:t>
      </w:r>
      <w:r w:rsidR="002A37B0">
        <w:rPr>
          <w:color w:val="auto"/>
        </w:rPr>
        <w:t>planeringsansvar</w:t>
      </w:r>
      <w:r w:rsidRPr="0092330D">
        <w:rPr>
          <w:color w:val="auto"/>
        </w:rPr>
        <w:t xml:space="preserve"> för rehabilitering</w:t>
      </w:r>
      <w:r>
        <w:rPr>
          <w:color w:val="auto"/>
        </w:rPr>
        <w:t xml:space="preserve"> </w:t>
      </w:r>
      <w:r w:rsidR="002A37B0">
        <w:rPr>
          <w:color w:val="auto"/>
        </w:rPr>
        <w:t>och</w:t>
      </w:r>
      <w:r>
        <w:rPr>
          <w:color w:val="auto"/>
        </w:rPr>
        <w:t xml:space="preserve"> </w:t>
      </w:r>
      <w:r w:rsidR="002A37B0">
        <w:rPr>
          <w:color w:val="auto"/>
        </w:rPr>
        <w:t xml:space="preserve">ansvar </w:t>
      </w:r>
      <w:r>
        <w:rPr>
          <w:color w:val="auto"/>
        </w:rPr>
        <w:t>för insatser när kunden inte vistas på dagverksamheten. A</w:t>
      </w:r>
      <w:r w:rsidRPr="0092330D">
        <w:rPr>
          <w:color w:val="auto"/>
        </w:rPr>
        <w:t xml:space="preserve">nordnarens fysioterapeut och arbetsterapeut ska vara tillgängliga </w:t>
      </w:r>
      <w:r w:rsidRPr="00E67C66">
        <w:rPr>
          <w:b/>
          <w:color w:val="auto"/>
        </w:rPr>
        <w:t>om behov uppstår under vistelsen</w:t>
      </w:r>
      <w:r w:rsidRPr="0092330D">
        <w:rPr>
          <w:color w:val="auto"/>
        </w:rPr>
        <w:t xml:space="preserve"> på dagverksamheten</w:t>
      </w:r>
      <w:r>
        <w:rPr>
          <w:color w:val="auto"/>
        </w:rPr>
        <w:t>. T</w:t>
      </w:r>
      <w:r w:rsidRPr="0092330D">
        <w:rPr>
          <w:color w:val="auto"/>
        </w:rPr>
        <w:t xml:space="preserve">ill exempel </w:t>
      </w:r>
      <w:r w:rsidR="004B0E96">
        <w:rPr>
          <w:color w:val="auto"/>
        </w:rPr>
        <w:t xml:space="preserve">eventuell </w:t>
      </w:r>
      <w:r w:rsidRPr="0092330D">
        <w:rPr>
          <w:color w:val="auto"/>
        </w:rPr>
        <w:t>bedömning efter fall</w:t>
      </w:r>
      <w:r>
        <w:rPr>
          <w:color w:val="auto"/>
        </w:rPr>
        <w:t xml:space="preserve"> eller </w:t>
      </w:r>
      <w:r w:rsidRPr="0092330D">
        <w:rPr>
          <w:color w:val="auto"/>
        </w:rPr>
        <w:t xml:space="preserve">instruera </w:t>
      </w:r>
      <w:r>
        <w:rPr>
          <w:color w:val="auto"/>
        </w:rPr>
        <w:t xml:space="preserve">personal eller kund i användning av </w:t>
      </w:r>
      <w:r w:rsidRPr="0092330D">
        <w:rPr>
          <w:color w:val="auto"/>
        </w:rPr>
        <w:t>hjälpmedel</w:t>
      </w:r>
      <w:r>
        <w:rPr>
          <w:color w:val="auto"/>
        </w:rPr>
        <w:t xml:space="preserve"> i dagverksamhetens lokaler.</w:t>
      </w:r>
      <w:r w:rsidRPr="007A5854">
        <w:rPr>
          <w:color w:val="auto"/>
        </w:rPr>
        <w:t xml:space="preserve"> </w:t>
      </w:r>
      <w:r>
        <w:rPr>
          <w:color w:val="auto"/>
        </w:rPr>
        <w:t>De ska</w:t>
      </w:r>
      <w:r w:rsidRPr="0092330D">
        <w:rPr>
          <w:color w:val="auto"/>
        </w:rPr>
        <w:t xml:space="preserve"> handleda baspersonal</w:t>
      </w:r>
      <w:r>
        <w:rPr>
          <w:color w:val="auto"/>
        </w:rPr>
        <w:t>,</w:t>
      </w:r>
      <w:r w:rsidRPr="0092330D">
        <w:rPr>
          <w:color w:val="auto"/>
        </w:rPr>
        <w:t xml:space="preserve"> </w:t>
      </w:r>
      <w:r>
        <w:rPr>
          <w:color w:val="auto"/>
        </w:rPr>
        <w:t xml:space="preserve">till exempel </w:t>
      </w:r>
      <w:r w:rsidRPr="0092330D">
        <w:rPr>
          <w:color w:val="auto"/>
        </w:rPr>
        <w:t>i förebyggande insatser och hjälpmedel</w:t>
      </w:r>
      <w:r>
        <w:rPr>
          <w:color w:val="auto"/>
        </w:rPr>
        <w:t xml:space="preserve"> när behov finns</w:t>
      </w:r>
      <w:r w:rsidRPr="0092330D">
        <w:rPr>
          <w:color w:val="auto"/>
        </w:rPr>
        <w:t>.</w:t>
      </w:r>
      <w:r>
        <w:rPr>
          <w:color w:val="auto"/>
        </w:rPr>
        <w:t xml:space="preserve"> </w:t>
      </w:r>
      <w:r w:rsidRPr="0092330D">
        <w:rPr>
          <w:color w:val="auto"/>
        </w:rPr>
        <w:t xml:space="preserve">Baspersonalen ska </w:t>
      </w:r>
      <w:r>
        <w:rPr>
          <w:color w:val="auto"/>
        </w:rPr>
        <w:t xml:space="preserve">kunna </w:t>
      </w:r>
      <w:r w:rsidRPr="0092330D">
        <w:rPr>
          <w:color w:val="auto"/>
        </w:rPr>
        <w:t>stötta den enskilde att upprätthålla sin funktionsförmåga.</w:t>
      </w:r>
    </w:p>
    <w:p w:rsidR="0092330D" w:rsidRDefault="0092330D" w:rsidP="009954EF">
      <w:pPr>
        <w:rPr>
          <w:szCs w:val="24"/>
        </w:rPr>
      </w:pPr>
    </w:p>
    <w:p w:rsidR="002A37B0" w:rsidRDefault="002A37B0" w:rsidP="002A37B0">
      <w:pPr>
        <w:pStyle w:val="Default"/>
        <w:rPr>
          <w:sz w:val="23"/>
          <w:szCs w:val="23"/>
        </w:rPr>
      </w:pPr>
      <w:r w:rsidRPr="0092330D">
        <w:rPr>
          <w:b/>
        </w:rPr>
        <w:t xml:space="preserve">Samtliga </w:t>
      </w:r>
      <w:r w:rsidRPr="001A3852">
        <w:t>anordnare ska ha en medicinskt ansvarig sjuksköterska, som ansvarar för uppgifterna enligt 4 kap. 6 § hälso- och sjukvårdsförordning</w:t>
      </w:r>
      <w:r>
        <w:t>en. Det inkluderar att kunderna får en säker och ändamålsenlig hälso- och sjukvård av god kvalitet</w:t>
      </w:r>
      <w:r>
        <w:rPr>
          <w:sz w:val="23"/>
          <w:szCs w:val="23"/>
        </w:rPr>
        <w:t xml:space="preserve">. </w:t>
      </w:r>
    </w:p>
    <w:p w:rsidR="002A37B0" w:rsidRPr="001A3852" w:rsidRDefault="002A37B0" w:rsidP="002A37B0">
      <w:pPr>
        <w:pStyle w:val="Default"/>
      </w:pPr>
    </w:p>
    <w:p w:rsidR="009954EF" w:rsidRPr="001A3852" w:rsidRDefault="0092330D" w:rsidP="009954EF">
      <w:pPr>
        <w:rPr>
          <w:szCs w:val="24"/>
        </w:rPr>
      </w:pPr>
      <w:r>
        <w:rPr>
          <w:szCs w:val="24"/>
        </w:rPr>
        <w:t>Anordnaren behöver inte vara ansluten eller registrera i nationella kvalitetsregister.</w:t>
      </w:r>
    </w:p>
    <w:p w:rsidR="007A3CBB" w:rsidRPr="001A3852" w:rsidRDefault="007A3CBB" w:rsidP="00F345BD">
      <w:pPr>
        <w:rPr>
          <w:szCs w:val="24"/>
        </w:rPr>
      </w:pPr>
    </w:p>
    <w:p w:rsidR="00533385" w:rsidRPr="009954EF" w:rsidRDefault="009954EF" w:rsidP="00F345BD">
      <w:bookmarkStart w:id="4" w:name="Name"/>
      <w:r w:rsidRPr="009954EF">
        <w:t>Elisa Reinikainen</w:t>
      </w:r>
      <w:bookmarkEnd w:id="4"/>
    </w:p>
    <w:p w:rsidR="00593E02" w:rsidRPr="009954EF" w:rsidRDefault="009954EF" w:rsidP="00F345BD">
      <w:bookmarkStart w:id="5" w:name="Title"/>
      <w:r>
        <w:t>Medicinskt ansvarig sjuksköterska</w:t>
      </w:r>
      <w:bookmarkEnd w:id="5"/>
    </w:p>
    <w:p w:rsidR="00843F47" w:rsidRPr="009954EF" w:rsidRDefault="007A5854" w:rsidP="00650214">
      <w:r>
        <w:t>Nacka kommun</w:t>
      </w:r>
      <w:bookmarkStart w:id="6" w:name="_TempPage"/>
      <w:bookmarkEnd w:id="6"/>
    </w:p>
    <w:sectPr w:rsidR="00843F47" w:rsidRPr="009954EF" w:rsidSect="001F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4EF" w:rsidRDefault="009954EF">
      <w:r>
        <w:separator/>
      </w:r>
    </w:p>
  </w:endnote>
  <w:endnote w:type="continuationSeparator" w:id="0">
    <w:p w:rsidR="009954EF" w:rsidRDefault="0099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B5" w:rsidRDefault="00FD65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B5" w:rsidRDefault="00FD65B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9" w:name="Verksamhet"/>
    <w:bookmarkEnd w:id="9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9954EF" w:rsidP="00A77D51">
          <w:pPr>
            <w:pStyle w:val="Sidfot"/>
            <w:rPr>
              <w:caps/>
              <w:sz w:val="9"/>
              <w:szCs w:val="9"/>
            </w:rPr>
          </w:pPr>
          <w:bookmarkStart w:id="10" w:name="LPostalAddr"/>
          <w:r>
            <w:rPr>
              <w:caps/>
              <w:sz w:val="9"/>
              <w:szCs w:val="9"/>
            </w:rPr>
            <w:t>Postadress</w:t>
          </w:r>
          <w:bookmarkEnd w:id="10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9954EF" w:rsidP="00A77D51">
          <w:pPr>
            <w:pStyle w:val="Sidfot"/>
            <w:rPr>
              <w:caps/>
              <w:sz w:val="9"/>
              <w:szCs w:val="9"/>
            </w:rPr>
          </w:pPr>
          <w:bookmarkStart w:id="11" w:name="LVisitAddr"/>
          <w:r>
            <w:rPr>
              <w:caps/>
              <w:sz w:val="9"/>
              <w:szCs w:val="9"/>
            </w:rPr>
            <w:t>Besöksadress</w:t>
          </w:r>
          <w:bookmarkEnd w:id="11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9954EF" w:rsidP="00A77D51">
          <w:pPr>
            <w:pStyle w:val="Sidfot"/>
            <w:rPr>
              <w:caps/>
              <w:sz w:val="9"/>
              <w:szCs w:val="9"/>
            </w:rPr>
          </w:pPr>
          <w:bookmarkStart w:id="12" w:name="LPhone"/>
          <w:r>
            <w:rPr>
              <w:caps/>
              <w:sz w:val="9"/>
              <w:szCs w:val="9"/>
            </w:rPr>
            <w:t>Telefon</w:t>
          </w:r>
          <w:bookmarkEnd w:id="12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954EF" w:rsidP="00A77D51">
          <w:pPr>
            <w:pStyle w:val="Sidfot"/>
            <w:rPr>
              <w:caps/>
              <w:sz w:val="9"/>
              <w:szCs w:val="9"/>
            </w:rPr>
          </w:pPr>
          <w:bookmarkStart w:id="13" w:name="LEmail"/>
          <w:r>
            <w:rPr>
              <w:caps/>
              <w:sz w:val="9"/>
              <w:szCs w:val="9"/>
            </w:rPr>
            <w:t>E-post</w:t>
          </w:r>
          <w:bookmarkEnd w:id="13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9954EF" w:rsidP="00A77D51">
          <w:pPr>
            <w:pStyle w:val="Sidfot"/>
            <w:rPr>
              <w:caps/>
              <w:sz w:val="9"/>
              <w:szCs w:val="9"/>
            </w:rPr>
          </w:pPr>
          <w:bookmarkStart w:id="14" w:name="LOrgNo"/>
          <w:r>
            <w:rPr>
              <w:caps/>
              <w:sz w:val="9"/>
              <w:szCs w:val="9"/>
            </w:rPr>
            <w:t>Org.nummer</w:t>
          </w:r>
          <w:bookmarkEnd w:id="14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5" w:name="LCountryPrefix"/>
          <w:r w:rsidR="009954EF">
            <w:rPr>
              <w:szCs w:val="14"/>
            </w:rPr>
            <w:t>,</w:t>
          </w:r>
          <w:bookmarkEnd w:id="15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6" w:name="Country"/>
          <w:bookmarkEnd w:id="16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9954EF" w:rsidP="00092ADA">
          <w:pPr>
            <w:pStyle w:val="Sidfot"/>
            <w:spacing w:line="180" w:lineRule="exact"/>
            <w:rPr>
              <w:szCs w:val="14"/>
            </w:rPr>
          </w:pPr>
          <w:bookmarkStart w:id="17" w:name="PhoneMain"/>
          <w:r>
            <w:rPr>
              <w:szCs w:val="14"/>
            </w:rPr>
            <w:t>08-718 80 00</w:t>
          </w:r>
          <w:bookmarkEnd w:id="17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9954EF" w:rsidP="00A77D51">
          <w:pPr>
            <w:pStyle w:val="Sidfot"/>
            <w:spacing w:line="180" w:lineRule="exact"/>
            <w:rPr>
              <w:szCs w:val="14"/>
            </w:rPr>
          </w:pPr>
          <w:bookmarkStart w:id="18" w:name="OrgNo"/>
          <w:proofErr w:type="gramStart"/>
          <w:r>
            <w:rPr>
              <w:szCs w:val="14"/>
            </w:rPr>
            <w:t>212000-0167</w:t>
          </w:r>
          <w:bookmarkEnd w:id="18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4EF" w:rsidRDefault="009954EF">
      <w:r>
        <w:separator/>
      </w:r>
    </w:p>
  </w:footnote>
  <w:footnote w:type="continuationSeparator" w:id="0">
    <w:p w:rsidR="009954EF" w:rsidRDefault="00995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B5" w:rsidRDefault="00FD65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9954EF" w:rsidP="009D06AF">
    <w:pPr>
      <w:pStyle w:val="Sidhuvud"/>
      <w:rPr>
        <w:sz w:val="18"/>
        <w:szCs w:val="18"/>
      </w:rPr>
    </w:pPr>
    <w:r w:rsidRPr="009954EF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9954EF" w:rsidP="00804A71">
    <w:pPr>
      <w:pStyle w:val="Sidhuvud"/>
      <w:rPr>
        <w:sz w:val="18"/>
        <w:szCs w:val="18"/>
      </w:rPr>
    </w:pPr>
    <w:r w:rsidRPr="009954EF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7" w:name="Date"/>
    <w:r w:rsidR="009954EF">
      <w:rPr>
        <w:rFonts w:ascii="Garamond" w:hAnsi="Garamond"/>
      </w:rPr>
      <w:t>2019-10-01</w:t>
    </w:r>
    <w:bookmarkEnd w:id="7"/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8" w:name="Dnr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4E4E"/>
    <w:multiLevelType w:val="hybridMultilevel"/>
    <w:tmpl w:val="BA68D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25BB"/>
    <w:multiLevelType w:val="hybridMultilevel"/>
    <w:tmpl w:val="D6348D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5EA40D1"/>
    <w:multiLevelType w:val="hybridMultilevel"/>
    <w:tmpl w:val="8D2092D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Blue"/>
  </w:docVars>
  <w:rsids>
    <w:rsidRoot w:val="009954EF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334A"/>
    <w:rsid w:val="00187739"/>
    <w:rsid w:val="00191A39"/>
    <w:rsid w:val="00196319"/>
    <w:rsid w:val="00196924"/>
    <w:rsid w:val="001A1733"/>
    <w:rsid w:val="001A356B"/>
    <w:rsid w:val="001A3852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A37B0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09F8"/>
    <w:rsid w:val="004A2519"/>
    <w:rsid w:val="004B0E96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C59B9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A5854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330D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954EF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67C6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8C368D5-060C-4F4B-A44F-F3A6EAAE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customStyle="1" w:styleId="Default">
    <w:name w:val="Default"/>
    <w:rsid w:val="009954E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D811-0D1D-45EE-A341-26549F31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Reinikainen Elisa</dc:creator>
  <cp:keywords/>
  <cp:lastModifiedBy>Persson Eva</cp:lastModifiedBy>
  <cp:revision>2</cp:revision>
  <cp:lastPrinted>2011-01-21T09:33:00Z</cp:lastPrinted>
  <dcterms:created xsi:type="dcterms:W3CDTF">2019-11-06T11:36:00Z</dcterms:created>
  <dcterms:modified xsi:type="dcterms:W3CDTF">2019-11-06T11:36:00Z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