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65E1079F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3452C1C9" w14:textId="77777777" w:rsidR="008208F5" w:rsidRPr="00E1265B" w:rsidRDefault="0055395C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 w:rsidRPr="0055395C">
              <w:rPr>
                <w:b/>
                <w:sz w:val="44"/>
                <w:szCs w:val="44"/>
              </w:rPr>
              <w:t>Handlingsplan vid snöoväder eller annan allvarlig händelse</w:t>
            </w:r>
          </w:p>
        </w:tc>
      </w:tr>
    </w:tbl>
    <w:p w14:paraId="04EE432B" w14:textId="77777777" w:rsidR="009A0F53" w:rsidRDefault="009A0F53" w:rsidP="00750D4A">
      <w:pPr>
        <w:rPr>
          <w:noProof/>
        </w:rPr>
      </w:pPr>
    </w:p>
    <w:p w14:paraId="43938B62" w14:textId="77777777" w:rsidR="00100008" w:rsidRDefault="00100008" w:rsidP="00F345BD">
      <w:pPr>
        <w:rPr>
          <w:b/>
          <w:noProof/>
        </w:rPr>
      </w:pPr>
    </w:p>
    <w:p w14:paraId="0E570260" w14:textId="77777777" w:rsidR="00750D4A" w:rsidRDefault="00750D4A" w:rsidP="00F345BD">
      <w:pPr>
        <w:rPr>
          <w:b/>
          <w:noProof/>
        </w:rPr>
      </w:pPr>
    </w:p>
    <w:p w14:paraId="3B02D333" w14:textId="77777777" w:rsidR="00750D4A" w:rsidRDefault="00750D4A" w:rsidP="00F345BD">
      <w:pPr>
        <w:rPr>
          <w:b/>
          <w:noProof/>
        </w:rPr>
      </w:pPr>
    </w:p>
    <w:p w14:paraId="44863C41" w14:textId="77777777" w:rsidR="00C512DF" w:rsidRPr="00DF1C86" w:rsidRDefault="00C512DF" w:rsidP="00C512DF">
      <w:pPr>
        <w:rPr>
          <w:b/>
          <w:sz w:val="28"/>
          <w:szCs w:val="28"/>
        </w:rPr>
      </w:pPr>
      <w:bookmarkStart w:id="0" w:name="TOC"/>
      <w:bookmarkEnd w:id="0"/>
      <w:r w:rsidRPr="00DF1C86">
        <w:rPr>
          <w:b/>
          <w:sz w:val="28"/>
          <w:szCs w:val="28"/>
        </w:rPr>
        <w:t xml:space="preserve">Inför </w:t>
      </w:r>
      <w:r>
        <w:rPr>
          <w:b/>
          <w:sz w:val="28"/>
          <w:szCs w:val="28"/>
        </w:rPr>
        <w:t>gul</w:t>
      </w:r>
      <w:r w:rsidRPr="00DF1C86">
        <w:rPr>
          <w:b/>
          <w:sz w:val="28"/>
          <w:szCs w:val="28"/>
        </w:rPr>
        <w:t xml:space="preserve"> varning</w:t>
      </w:r>
    </w:p>
    <w:p w14:paraId="6CC26519" w14:textId="209D2E57" w:rsidR="00C512DF" w:rsidRPr="00DF1C86" w:rsidRDefault="00C512DF" w:rsidP="00C512DF">
      <w:pPr>
        <w:pStyle w:val="Liststycke"/>
        <w:ind w:left="0"/>
        <w:rPr>
          <w:szCs w:val="24"/>
        </w:rPr>
      </w:pPr>
      <w:r w:rsidRPr="00DF1C86">
        <w:rPr>
          <w:szCs w:val="24"/>
        </w:rPr>
        <w:t>En risk</w:t>
      </w:r>
      <w:r>
        <w:rPr>
          <w:szCs w:val="24"/>
        </w:rPr>
        <w:t xml:space="preserve">analys </w:t>
      </w:r>
      <w:r w:rsidRPr="00DF1C86">
        <w:rPr>
          <w:szCs w:val="24"/>
        </w:rPr>
        <w:t xml:space="preserve">ska göras för varje </w:t>
      </w:r>
      <w:r>
        <w:rPr>
          <w:szCs w:val="24"/>
        </w:rPr>
        <w:t>kund</w:t>
      </w:r>
      <w:r w:rsidRPr="00DF1C86">
        <w:rPr>
          <w:szCs w:val="24"/>
        </w:rPr>
        <w:t xml:space="preserve">. En bedömning görs tillsammans med </w:t>
      </w:r>
      <w:r>
        <w:rPr>
          <w:szCs w:val="24"/>
        </w:rPr>
        <w:t>kunden</w:t>
      </w:r>
      <w:r w:rsidRPr="00DF1C86">
        <w:rPr>
          <w:szCs w:val="24"/>
        </w:rPr>
        <w:t xml:space="preserve"> och dennes </w:t>
      </w:r>
      <w:r>
        <w:rPr>
          <w:szCs w:val="24"/>
        </w:rPr>
        <w:t>kontaktman</w:t>
      </w:r>
      <w:r w:rsidRPr="00DF1C86">
        <w:rPr>
          <w:szCs w:val="24"/>
        </w:rPr>
        <w:t xml:space="preserve"> om det är lämpligt att </w:t>
      </w:r>
      <w:r>
        <w:rPr>
          <w:szCs w:val="24"/>
        </w:rPr>
        <w:t xml:space="preserve">kunden </w:t>
      </w:r>
      <w:r w:rsidRPr="00DF1C86">
        <w:rPr>
          <w:szCs w:val="24"/>
        </w:rPr>
        <w:t xml:space="preserve">åker till sin dagliga verksamhet vid </w:t>
      </w:r>
      <w:r w:rsidR="00BD5AAA" w:rsidRPr="00BD5AAA">
        <w:rPr>
          <w:szCs w:val="24"/>
          <w:highlight w:val="yellow"/>
        </w:rPr>
        <w:t>GUL</w:t>
      </w:r>
      <w:r w:rsidRPr="00DF1C86">
        <w:rPr>
          <w:szCs w:val="24"/>
        </w:rPr>
        <w:t xml:space="preserve"> varning. </w:t>
      </w:r>
      <w:r>
        <w:rPr>
          <w:szCs w:val="24"/>
        </w:rPr>
        <w:t xml:space="preserve">Bedömningen </w:t>
      </w:r>
      <w:r w:rsidRPr="00DF1C86">
        <w:rPr>
          <w:szCs w:val="24"/>
        </w:rPr>
        <w:t xml:space="preserve">ska </w:t>
      </w:r>
      <w:r>
        <w:rPr>
          <w:szCs w:val="24"/>
        </w:rPr>
        <w:t>dokumenteras i kundens journal.</w:t>
      </w:r>
    </w:p>
    <w:p w14:paraId="78AD67F7" w14:textId="77777777" w:rsidR="00C512DF" w:rsidRDefault="00C512DF" w:rsidP="00C512DF">
      <w:pPr>
        <w:rPr>
          <w:b/>
          <w:sz w:val="28"/>
          <w:szCs w:val="28"/>
        </w:rPr>
      </w:pPr>
    </w:p>
    <w:p w14:paraId="2F7A608C" w14:textId="77777777" w:rsidR="00C512DF" w:rsidRPr="001A795B" w:rsidRDefault="00C512DF" w:rsidP="00C512DF">
      <w:pPr>
        <w:rPr>
          <w:b/>
          <w:szCs w:val="24"/>
        </w:rPr>
      </w:pPr>
      <w:r w:rsidRPr="001A795B">
        <w:rPr>
          <w:b/>
          <w:szCs w:val="24"/>
        </w:rPr>
        <w:t>Ta hänsyn till följande paramet</w:t>
      </w:r>
      <w:r>
        <w:rPr>
          <w:b/>
          <w:szCs w:val="24"/>
        </w:rPr>
        <w:t>er</w:t>
      </w:r>
      <w:r w:rsidRPr="001A795B">
        <w:rPr>
          <w:b/>
          <w:szCs w:val="24"/>
        </w:rPr>
        <w:t xml:space="preserve"> när bedömningen görs:</w:t>
      </w:r>
    </w:p>
    <w:p w14:paraId="04D6B168" w14:textId="77777777" w:rsidR="00C512DF" w:rsidRPr="0055395C" w:rsidRDefault="00C512DF" w:rsidP="00C512DF">
      <w:pPr>
        <w:pStyle w:val="Liststycke"/>
        <w:numPr>
          <w:ilvl w:val="0"/>
          <w:numId w:val="21"/>
        </w:numPr>
        <w:rPr>
          <w:szCs w:val="24"/>
        </w:rPr>
      </w:pPr>
      <w:r>
        <w:rPr>
          <w:szCs w:val="24"/>
        </w:rPr>
        <w:t>Att o</w:t>
      </w:r>
      <w:r w:rsidRPr="0055395C">
        <w:rPr>
          <w:szCs w:val="24"/>
        </w:rPr>
        <w:t>skottade trottoarer och vägar medför stor halkrisk och svår framkomlighet</w:t>
      </w:r>
      <w:r>
        <w:rPr>
          <w:szCs w:val="24"/>
        </w:rPr>
        <w:t>.</w:t>
      </w:r>
    </w:p>
    <w:p w14:paraId="3B608E64" w14:textId="77777777" w:rsidR="00C512DF" w:rsidRPr="00DF1C86" w:rsidRDefault="00C512DF" w:rsidP="00C512DF">
      <w:pPr>
        <w:pStyle w:val="Liststycke"/>
        <w:numPr>
          <w:ilvl w:val="0"/>
          <w:numId w:val="21"/>
        </w:numPr>
        <w:rPr>
          <w:szCs w:val="24"/>
        </w:rPr>
      </w:pPr>
      <w:r>
        <w:rPr>
          <w:szCs w:val="24"/>
        </w:rPr>
        <w:t>Att p</w:t>
      </w:r>
      <w:r w:rsidRPr="00DF1C86">
        <w:rPr>
          <w:szCs w:val="24"/>
        </w:rPr>
        <w:t>ermobil</w:t>
      </w:r>
      <w:r>
        <w:rPr>
          <w:szCs w:val="24"/>
        </w:rPr>
        <w:t>e</w:t>
      </w:r>
      <w:r w:rsidRPr="00DF1C86">
        <w:rPr>
          <w:szCs w:val="24"/>
        </w:rPr>
        <w:t xml:space="preserve">r och rullstolar </w:t>
      </w:r>
      <w:r>
        <w:rPr>
          <w:szCs w:val="24"/>
        </w:rPr>
        <w:t>kanske</w:t>
      </w:r>
      <w:r w:rsidRPr="00DF1C86">
        <w:rPr>
          <w:szCs w:val="24"/>
        </w:rPr>
        <w:t xml:space="preserve"> inte går att köra eller kan välta på moddiga och oskottade vägar</w:t>
      </w:r>
      <w:r>
        <w:rPr>
          <w:szCs w:val="24"/>
        </w:rPr>
        <w:t>.</w:t>
      </w:r>
    </w:p>
    <w:p w14:paraId="0243613B" w14:textId="77777777" w:rsidR="00C512DF" w:rsidRPr="00DF1C86" w:rsidRDefault="00C512DF" w:rsidP="00C512DF">
      <w:pPr>
        <w:pStyle w:val="Liststycke"/>
        <w:numPr>
          <w:ilvl w:val="0"/>
          <w:numId w:val="21"/>
        </w:numPr>
        <w:rPr>
          <w:szCs w:val="24"/>
        </w:rPr>
      </w:pPr>
      <w:r>
        <w:rPr>
          <w:szCs w:val="24"/>
        </w:rPr>
        <w:t>Att kunder</w:t>
      </w:r>
      <w:r w:rsidRPr="00DF1C86">
        <w:rPr>
          <w:szCs w:val="24"/>
        </w:rPr>
        <w:t xml:space="preserve"> </w:t>
      </w:r>
      <w:r>
        <w:rPr>
          <w:szCs w:val="24"/>
        </w:rPr>
        <w:t>k</w:t>
      </w:r>
      <w:r w:rsidRPr="00DF1C86">
        <w:rPr>
          <w:szCs w:val="24"/>
        </w:rPr>
        <w:t xml:space="preserve">an bli sittande många timmar i buss eller taxi, vilket kan innebära kyla, oro och frustration för </w:t>
      </w:r>
      <w:r>
        <w:rPr>
          <w:szCs w:val="24"/>
        </w:rPr>
        <w:t>kunden.</w:t>
      </w:r>
    </w:p>
    <w:p w14:paraId="6DF5D22C" w14:textId="77777777" w:rsidR="00C512DF" w:rsidRPr="00DF1C86" w:rsidRDefault="00C512DF" w:rsidP="00C512DF">
      <w:pPr>
        <w:pStyle w:val="Liststycke"/>
        <w:numPr>
          <w:ilvl w:val="0"/>
          <w:numId w:val="21"/>
        </w:numPr>
        <w:rPr>
          <w:szCs w:val="24"/>
        </w:rPr>
      </w:pPr>
      <w:r w:rsidRPr="00DF1C86">
        <w:rPr>
          <w:szCs w:val="24"/>
        </w:rPr>
        <w:t xml:space="preserve">Om de </w:t>
      </w:r>
      <w:r>
        <w:rPr>
          <w:szCs w:val="24"/>
        </w:rPr>
        <w:t>kunder</w:t>
      </w:r>
      <w:r w:rsidRPr="00DF1C86">
        <w:rPr>
          <w:szCs w:val="24"/>
        </w:rPr>
        <w:t xml:space="preserve"> som åker på egen hand klarar av försenad och inställd kollektivtrafik</w:t>
      </w:r>
      <w:r>
        <w:rPr>
          <w:szCs w:val="24"/>
        </w:rPr>
        <w:t>.</w:t>
      </w:r>
    </w:p>
    <w:p w14:paraId="0A8CD59B" w14:textId="77777777" w:rsidR="00C512DF" w:rsidRPr="001A795B" w:rsidRDefault="00C512DF" w:rsidP="00C512DF">
      <w:pPr>
        <w:pStyle w:val="Liststycke"/>
        <w:numPr>
          <w:ilvl w:val="0"/>
          <w:numId w:val="21"/>
        </w:numPr>
        <w:rPr>
          <w:szCs w:val="24"/>
        </w:rPr>
      </w:pPr>
      <w:r w:rsidRPr="001A795B">
        <w:rPr>
          <w:szCs w:val="24"/>
        </w:rPr>
        <w:t xml:space="preserve">Kunder som blir oroade och frustrerade av modd, halka, blåst, ändrade rutiner </w:t>
      </w:r>
      <w:r>
        <w:rPr>
          <w:szCs w:val="24"/>
        </w:rPr>
        <w:t xml:space="preserve">eller att </w:t>
      </w:r>
      <w:r w:rsidRPr="001A795B">
        <w:rPr>
          <w:szCs w:val="24"/>
        </w:rPr>
        <w:t>inte kom</w:t>
      </w:r>
      <w:r>
        <w:rPr>
          <w:szCs w:val="24"/>
        </w:rPr>
        <w:t>ma</w:t>
      </w:r>
      <w:r w:rsidRPr="001A795B">
        <w:rPr>
          <w:szCs w:val="24"/>
        </w:rPr>
        <w:t xml:space="preserve"> hem</w:t>
      </w:r>
      <w:r>
        <w:rPr>
          <w:szCs w:val="24"/>
        </w:rPr>
        <w:t xml:space="preserve"> i tid</w:t>
      </w:r>
      <w:r w:rsidRPr="001A795B">
        <w:rPr>
          <w:szCs w:val="24"/>
        </w:rPr>
        <w:t>.</w:t>
      </w:r>
    </w:p>
    <w:p w14:paraId="57EB49D7" w14:textId="77777777" w:rsidR="00C512DF" w:rsidRPr="00DF1C86" w:rsidRDefault="00C512DF" w:rsidP="00C512DF">
      <w:pPr>
        <w:pStyle w:val="Liststycke"/>
        <w:numPr>
          <w:ilvl w:val="0"/>
          <w:numId w:val="21"/>
        </w:numPr>
        <w:rPr>
          <w:szCs w:val="24"/>
        </w:rPr>
      </w:pPr>
      <w:r w:rsidRPr="00DF1C86">
        <w:rPr>
          <w:szCs w:val="24"/>
        </w:rPr>
        <w:t>Att daglig verksamhet inte har möjlighet till övernattning.</w:t>
      </w:r>
    </w:p>
    <w:p w14:paraId="787C8F39" w14:textId="77777777" w:rsidR="00C512DF" w:rsidRPr="00DF1C86" w:rsidRDefault="00C512DF" w:rsidP="00C512DF">
      <w:pPr>
        <w:pStyle w:val="Liststycke"/>
        <w:numPr>
          <w:ilvl w:val="0"/>
          <w:numId w:val="21"/>
        </w:numPr>
        <w:rPr>
          <w:szCs w:val="24"/>
        </w:rPr>
      </w:pPr>
      <w:r>
        <w:rPr>
          <w:szCs w:val="24"/>
        </w:rPr>
        <w:t>Om</w:t>
      </w:r>
      <w:r w:rsidRPr="00DF1C86">
        <w:rPr>
          <w:szCs w:val="24"/>
        </w:rPr>
        <w:t xml:space="preserve"> det föreligger risker av medicinsk karaktär.</w:t>
      </w:r>
    </w:p>
    <w:p w14:paraId="5D8F80E8" w14:textId="77777777" w:rsidR="00C512DF" w:rsidRPr="00DF1C86" w:rsidRDefault="00C512DF" w:rsidP="00C512DF">
      <w:pPr>
        <w:pStyle w:val="Liststycke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Att </w:t>
      </w:r>
      <w:r w:rsidRPr="00DF1C86">
        <w:rPr>
          <w:szCs w:val="24"/>
        </w:rPr>
        <w:t>mattransporter</w:t>
      </w:r>
      <w:r>
        <w:rPr>
          <w:szCs w:val="24"/>
        </w:rPr>
        <w:t xml:space="preserve"> kan utebli</w:t>
      </w:r>
      <w:r w:rsidRPr="00DF1C86">
        <w:rPr>
          <w:szCs w:val="24"/>
        </w:rPr>
        <w:t xml:space="preserve"> till den dagliga verksamheten</w:t>
      </w:r>
      <w:r>
        <w:rPr>
          <w:szCs w:val="24"/>
        </w:rPr>
        <w:t>.</w:t>
      </w:r>
    </w:p>
    <w:p w14:paraId="65512037" w14:textId="77777777" w:rsidR="00C512DF" w:rsidRPr="00DF1C86" w:rsidRDefault="00C512DF" w:rsidP="00C512DF">
      <w:pPr>
        <w:pStyle w:val="Liststycke"/>
        <w:rPr>
          <w:szCs w:val="24"/>
        </w:rPr>
      </w:pPr>
    </w:p>
    <w:p w14:paraId="5430CFF5" w14:textId="4CC14D0C" w:rsidR="00C512DF" w:rsidRDefault="00C512DF" w:rsidP="00C512DF">
      <w:pPr>
        <w:pStyle w:val="Liststycke"/>
        <w:ind w:left="0"/>
        <w:rPr>
          <w:szCs w:val="24"/>
        </w:rPr>
      </w:pPr>
      <w:r w:rsidRPr="00DF1C86">
        <w:rPr>
          <w:szCs w:val="24"/>
        </w:rPr>
        <w:t>Grupp</w:t>
      </w:r>
      <w:r>
        <w:rPr>
          <w:szCs w:val="24"/>
        </w:rPr>
        <w:t>- och servicebostäder</w:t>
      </w:r>
      <w:r w:rsidRPr="00DF1C86">
        <w:rPr>
          <w:szCs w:val="24"/>
        </w:rPr>
        <w:t xml:space="preserve"> måste ha rutiner för att hålla sig informerad</w:t>
      </w:r>
      <w:r>
        <w:rPr>
          <w:szCs w:val="24"/>
        </w:rPr>
        <w:t>e</w:t>
      </w:r>
      <w:r w:rsidRPr="00DF1C86">
        <w:rPr>
          <w:szCs w:val="24"/>
        </w:rPr>
        <w:t xml:space="preserve"> och lyssna av SMHI:</w:t>
      </w:r>
      <w:r>
        <w:rPr>
          <w:szCs w:val="24"/>
        </w:rPr>
        <w:t>s</w:t>
      </w:r>
      <w:r w:rsidRPr="00DF1C86">
        <w:rPr>
          <w:szCs w:val="24"/>
        </w:rPr>
        <w:t xml:space="preserve"> rapporter. En kontakt </w:t>
      </w:r>
      <w:r w:rsidRPr="00BD5AAA">
        <w:rPr>
          <w:i/>
          <w:iCs/>
          <w:szCs w:val="24"/>
        </w:rPr>
        <w:t>ska alltid ske</w:t>
      </w:r>
      <w:r w:rsidRPr="00DF1C86">
        <w:rPr>
          <w:szCs w:val="24"/>
        </w:rPr>
        <w:t xml:space="preserve"> med den dagliga verksamheten innan </w:t>
      </w:r>
      <w:r>
        <w:rPr>
          <w:szCs w:val="24"/>
        </w:rPr>
        <w:t>kunden</w:t>
      </w:r>
      <w:r w:rsidRPr="00DF1C86">
        <w:rPr>
          <w:szCs w:val="24"/>
        </w:rPr>
        <w:t xml:space="preserve"> åker till sin dagliga verksamhet för att försäkra sig om att det finns personal på plats som kan ta emot.</w:t>
      </w:r>
    </w:p>
    <w:p w14:paraId="6FA6CD35" w14:textId="77777777" w:rsidR="00C512DF" w:rsidRDefault="00C512DF" w:rsidP="00C512DF">
      <w:pPr>
        <w:pStyle w:val="Liststycke"/>
        <w:ind w:left="0"/>
        <w:rPr>
          <w:b/>
          <w:color w:val="FF0000"/>
          <w:sz w:val="28"/>
          <w:szCs w:val="28"/>
        </w:rPr>
      </w:pPr>
    </w:p>
    <w:p w14:paraId="6D1B56F9" w14:textId="77777777" w:rsidR="00C512DF" w:rsidRDefault="00C512DF" w:rsidP="00C512DF">
      <w:pPr>
        <w:pStyle w:val="Liststycke"/>
        <w:ind w:left="0"/>
        <w:rPr>
          <w:b/>
          <w:color w:val="FF0000"/>
          <w:sz w:val="28"/>
          <w:szCs w:val="28"/>
        </w:rPr>
      </w:pPr>
      <w:r w:rsidRPr="00CE0385">
        <w:rPr>
          <w:b/>
          <w:color w:val="FF0000"/>
          <w:sz w:val="28"/>
          <w:szCs w:val="28"/>
        </w:rPr>
        <w:t xml:space="preserve">Vid </w:t>
      </w:r>
      <w:r>
        <w:rPr>
          <w:b/>
          <w:color w:val="FF0000"/>
          <w:sz w:val="28"/>
          <w:szCs w:val="28"/>
        </w:rPr>
        <w:t>orange</w:t>
      </w:r>
      <w:r w:rsidRPr="00CE038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och röd </w:t>
      </w:r>
      <w:r w:rsidRPr="00CE0385">
        <w:rPr>
          <w:b/>
          <w:color w:val="FF0000"/>
          <w:sz w:val="28"/>
          <w:szCs w:val="28"/>
        </w:rPr>
        <w:t>varning är all daglig verksamhet stängd.</w:t>
      </w:r>
    </w:p>
    <w:p w14:paraId="4CE47DE0" w14:textId="53456C2F" w:rsidR="00C512DF" w:rsidRDefault="00BD5AAA" w:rsidP="00C512DF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BD5AAA">
        <w:rPr>
          <w:b/>
          <w:szCs w:val="24"/>
        </w:rPr>
        <w:t>Rutiner för verksamhetschef och/eller bitr. verksamhetschef</w:t>
      </w:r>
    </w:p>
    <w:p w14:paraId="0DEDEE8F" w14:textId="77777777" w:rsidR="00BD5AAA" w:rsidRPr="00BD5AAA" w:rsidRDefault="00BD5AAA" w:rsidP="00BD5AAA">
      <w:pPr>
        <w:pStyle w:val="Liststycke"/>
        <w:numPr>
          <w:ilvl w:val="0"/>
          <w:numId w:val="22"/>
        </w:numPr>
        <w:rPr>
          <w:szCs w:val="24"/>
        </w:rPr>
      </w:pPr>
      <w:r w:rsidRPr="00BD5AAA">
        <w:rPr>
          <w:szCs w:val="24"/>
        </w:rPr>
        <w:t xml:space="preserve">Bit. Verksamhetschef försöker säkerställa bemanning så långt det går, meddela sedan verksamhetschef en lägesrapport via </w:t>
      </w:r>
      <w:proofErr w:type="gramStart"/>
      <w:r w:rsidRPr="00BD5AAA">
        <w:rPr>
          <w:szCs w:val="24"/>
        </w:rPr>
        <w:t>mail</w:t>
      </w:r>
      <w:proofErr w:type="gramEnd"/>
      <w:r w:rsidRPr="00BD5AAA">
        <w:rPr>
          <w:szCs w:val="24"/>
        </w:rPr>
        <w:t xml:space="preserve">. </w:t>
      </w:r>
    </w:p>
    <w:p w14:paraId="295437FE" w14:textId="7BE5A6B5" w:rsidR="00BD5AAA" w:rsidRPr="00BD5AAA" w:rsidRDefault="00BD5AAA" w:rsidP="00BD5AAA">
      <w:pPr>
        <w:pStyle w:val="Liststycke"/>
        <w:numPr>
          <w:ilvl w:val="0"/>
          <w:numId w:val="22"/>
        </w:numPr>
        <w:rPr>
          <w:szCs w:val="24"/>
        </w:rPr>
      </w:pPr>
      <w:r w:rsidRPr="00BD5AAA">
        <w:rPr>
          <w:szCs w:val="24"/>
        </w:rPr>
        <w:t>Verksamhetschef samordnar resursbehovet och fördelar med stöd av övriga verksamhetschefer i affärsområdet</w:t>
      </w:r>
    </w:p>
    <w:p w14:paraId="74BDD81B" w14:textId="77777777" w:rsidR="00C512DF" w:rsidRPr="00DF1C86" w:rsidRDefault="00C512DF" w:rsidP="00BD5AAA">
      <w:pPr>
        <w:pStyle w:val="Liststycke"/>
        <w:ind w:left="1440"/>
        <w:rPr>
          <w:szCs w:val="24"/>
        </w:rPr>
      </w:pPr>
    </w:p>
    <w:p w14:paraId="32188CEE" w14:textId="77777777" w:rsidR="00C512DF" w:rsidRPr="001A795B" w:rsidRDefault="00C512DF" w:rsidP="00C512DF">
      <w:pPr>
        <w:rPr>
          <w:b/>
          <w:szCs w:val="24"/>
        </w:rPr>
      </w:pPr>
      <w:r w:rsidRPr="001A795B">
        <w:rPr>
          <w:b/>
          <w:szCs w:val="24"/>
        </w:rPr>
        <w:t>Rutiner för medarbetare</w:t>
      </w:r>
    </w:p>
    <w:p w14:paraId="72E34985" w14:textId="77777777" w:rsidR="00C512DF" w:rsidRDefault="00C512DF" w:rsidP="00C512DF">
      <w:pPr>
        <w:pStyle w:val="Liststycke"/>
        <w:numPr>
          <w:ilvl w:val="0"/>
          <w:numId w:val="22"/>
        </w:numPr>
        <w:rPr>
          <w:szCs w:val="24"/>
        </w:rPr>
      </w:pPr>
      <w:r w:rsidRPr="001D2F7D">
        <w:rPr>
          <w:szCs w:val="24"/>
        </w:rPr>
        <w:t>Ingen medarbetare lämnar arbetsplatsen förrän ny personal kommit och avlöst.</w:t>
      </w:r>
    </w:p>
    <w:p w14:paraId="148862F6" w14:textId="77777777" w:rsidR="00C512DF" w:rsidRPr="001D2F7D" w:rsidRDefault="00C512DF" w:rsidP="00C512DF">
      <w:pPr>
        <w:pStyle w:val="Liststycke"/>
        <w:numPr>
          <w:ilvl w:val="0"/>
          <w:numId w:val="22"/>
        </w:numPr>
        <w:rPr>
          <w:szCs w:val="24"/>
        </w:rPr>
      </w:pPr>
      <w:r w:rsidRPr="001D2F7D">
        <w:rPr>
          <w:szCs w:val="24"/>
        </w:rPr>
        <w:t>Chef/enhetsledare</w:t>
      </w:r>
      <w:r>
        <w:rPr>
          <w:szCs w:val="24"/>
        </w:rPr>
        <w:t>/samordnare</w:t>
      </w:r>
      <w:r w:rsidRPr="001D2F7D">
        <w:rPr>
          <w:szCs w:val="24"/>
        </w:rPr>
        <w:t xml:space="preserve"> ska alltid kontaktas innan man lämnar arbetsplatsen.</w:t>
      </w:r>
    </w:p>
    <w:p w14:paraId="4F4943B8" w14:textId="77777777" w:rsidR="00C512DF" w:rsidRPr="00CE0385" w:rsidRDefault="00C512DF" w:rsidP="00C512DF">
      <w:pPr>
        <w:pStyle w:val="Liststycke"/>
        <w:numPr>
          <w:ilvl w:val="0"/>
          <w:numId w:val="22"/>
        </w:numPr>
        <w:rPr>
          <w:szCs w:val="24"/>
        </w:rPr>
      </w:pPr>
      <w:r w:rsidRPr="00CE0385">
        <w:rPr>
          <w:szCs w:val="24"/>
        </w:rPr>
        <w:t xml:space="preserve">Du som medarbetare kan behövas på annan verksamhet. </w:t>
      </w:r>
    </w:p>
    <w:p w14:paraId="6DE0313A" w14:textId="54682A96" w:rsidR="00E44F6A" w:rsidRPr="00BD5AAA" w:rsidRDefault="00C512DF" w:rsidP="00BD5AAA">
      <w:pPr>
        <w:pStyle w:val="Liststycke"/>
        <w:numPr>
          <w:ilvl w:val="0"/>
          <w:numId w:val="22"/>
        </w:numPr>
        <w:rPr>
          <w:sz w:val="28"/>
          <w:szCs w:val="28"/>
        </w:rPr>
      </w:pPr>
      <w:r w:rsidRPr="00BD5AAA">
        <w:rPr>
          <w:szCs w:val="24"/>
        </w:rPr>
        <w:t>Medarbetare som inte kan ta sig till arbetet måste alltid kontakta chef eller enhetsledare/samordnare.</w:t>
      </w:r>
    </w:p>
    <w:sectPr w:rsidR="00E44F6A" w:rsidRPr="00BD5AA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3BFA" w14:textId="77777777" w:rsidR="002B1AD6" w:rsidRDefault="002B1AD6">
      <w:r>
        <w:separator/>
      </w:r>
    </w:p>
    <w:p w14:paraId="262FBAF1" w14:textId="77777777" w:rsidR="002B1AD6" w:rsidRDefault="002B1AD6"/>
  </w:endnote>
  <w:endnote w:type="continuationSeparator" w:id="0">
    <w:p w14:paraId="3A94BE74" w14:textId="77777777" w:rsidR="002B1AD6" w:rsidRDefault="002B1AD6">
      <w:r>
        <w:continuationSeparator/>
      </w:r>
    </w:p>
    <w:p w14:paraId="775B4520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09D3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BD5AAA">
      <w:fldChar w:fldCharType="begin"/>
    </w:r>
    <w:r w:rsidR="00BD5AAA">
      <w:instrText xml:space="preserve"> NUMPAGES  \* Arabic  \* MERGEFORMAT </w:instrText>
    </w:r>
    <w:r w:rsidR="00BD5AAA">
      <w:fldChar w:fldCharType="separate"/>
    </w:r>
    <w:r w:rsidR="00BF719A" w:rsidRPr="00BF719A">
      <w:rPr>
        <w:rFonts w:ascii="Gill Sans MT" w:hAnsi="Gill Sans MT"/>
        <w:noProof/>
      </w:rPr>
      <w:t>2</w:t>
    </w:r>
    <w:r w:rsidR="00BD5AAA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76E9C55B" w14:textId="77777777" w:rsidR="00BD58D5" w:rsidRDefault="00BD58D5">
    <w:pPr>
      <w:pStyle w:val="Sidfot"/>
    </w:pPr>
    <w:bookmarkStart w:id="3" w:name="LogoLastPage"/>
    <w:r>
      <w:t xml:space="preserve"> 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010AF921" w14:textId="77777777" w:rsidTr="00EF0140">
      <w:trPr>
        <w:trHeight w:val="251"/>
      </w:trPr>
      <w:tc>
        <w:tcPr>
          <w:tcW w:w="1912" w:type="dxa"/>
        </w:tcPr>
        <w:p w14:paraId="25647FAB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1B82783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774BDA6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3406B99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10F2838A" w14:textId="77777777" w:rsidTr="00EF0140">
      <w:trPr>
        <w:trHeight w:val="230"/>
      </w:trPr>
      <w:tc>
        <w:tcPr>
          <w:tcW w:w="1912" w:type="dxa"/>
        </w:tcPr>
        <w:p w14:paraId="1D04129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4" w:name="Diarienummer"/>
          <w:bookmarkEnd w:id="4"/>
        </w:p>
      </w:tc>
      <w:tc>
        <w:tcPr>
          <w:tcW w:w="2470" w:type="dxa"/>
        </w:tcPr>
        <w:p w14:paraId="404A467C" w14:textId="4A038E90" w:rsidR="00EF0140" w:rsidRPr="00993316" w:rsidRDefault="00C512DF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2022-</w:t>
          </w:r>
          <w:r w:rsidR="00BD5AAA">
            <w:rPr>
              <w:szCs w:val="14"/>
            </w:rPr>
            <w:t>11-29</w:t>
          </w:r>
        </w:p>
      </w:tc>
      <w:tc>
        <w:tcPr>
          <w:tcW w:w="2064" w:type="dxa"/>
        </w:tcPr>
        <w:p w14:paraId="7C7ECC49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5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5"/>
        </w:p>
      </w:tc>
      <w:tc>
        <w:tcPr>
          <w:tcW w:w="2912" w:type="dxa"/>
        </w:tcPr>
        <w:p w14:paraId="27700EBF" w14:textId="77777777" w:rsidR="00EF0140" w:rsidRPr="00993316" w:rsidRDefault="006A086F" w:rsidP="00F37F83">
          <w:pPr>
            <w:pStyle w:val="Sidfot"/>
            <w:spacing w:line="180" w:lineRule="exact"/>
            <w:rPr>
              <w:szCs w:val="14"/>
            </w:rPr>
          </w:pPr>
          <w:bookmarkStart w:id="6" w:name="Politskt"/>
          <w:bookmarkEnd w:id="6"/>
          <w:r>
            <w:rPr>
              <w:szCs w:val="14"/>
            </w:rPr>
            <w:t>Ledningsgruppen för omsorg- och assistansverksamheten</w:t>
          </w:r>
        </w:p>
      </w:tc>
    </w:tr>
  </w:tbl>
  <w:p w14:paraId="42AD09EB" w14:textId="77777777" w:rsidR="00BD58D5" w:rsidRDefault="00BD58D5" w:rsidP="00C30B00">
    <w:pPr>
      <w:pStyle w:val="Sidfot"/>
      <w:jc w:val="center"/>
    </w:pPr>
  </w:p>
  <w:p w14:paraId="03624C79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77D4" w14:textId="77777777" w:rsidR="002B1AD6" w:rsidRDefault="002B1AD6">
      <w:r>
        <w:separator/>
      </w:r>
    </w:p>
    <w:p w14:paraId="017AE04D" w14:textId="77777777" w:rsidR="002B1AD6" w:rsidRDefault="002B1AD6"/>
  </w:footnote>
  <w:footnote w:type="continuationSeparator" w:id="0">
    <w:p w14:paraId="0F2CDB6D" w14:textId="77777777" w:rsidR="002B1AD6" w:rsidRDefault="002B1AD6">
      <w:r>
        <w:continuationSeparator/>
      </w:r>
    </w:p>
    <w:p w14:paraId="46EA91C8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7F1E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55AD5872" w14:textId="77777777" w:rsidR="00400526" w:rsidRPr="00400526" w:rsidRDefault="00400526" w:rsidP="00400526"/>
  <w:p w14:paraId="7626F03E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4605F" wp14:editId="0861ECC3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1AA4D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3FEF236A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1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460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" stroked="f">
              <v:textbox>
                <w:txbxContent>
                  <w:p w14:paraId="2901AA4D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3FEF236A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2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C966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2FC4BCEC" wp14:editId="29907989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6934168" wp14:editId="7A40F4F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0973C0"/>
    <w:multiLevelType w:val="hybridMultilevel"/>
    <w:tmpl w:val="07A24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3ED1"/>
    <w:multiLevelType w:val="hybridMultilevel"/>
    <w:tmpl w:val="1200F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44C7E"/>
    <w:multiLevelType w:val="hybridMultilevel"/>
    <w:tmpl w:val="DCFE92C2"/>
    <w:lvl w:ilvl="0" w:tplc="04465C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6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36F5A"/>
    <w:multiLevelType w:val="hybridMultilevel"/>
    <w:tmpl w:val="6CA43E50"/>
    <w:lvl w:ilvl="0" w:tplc="0B9247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5"/>
  </w:num>
  <w:num w:numId="18">
    <w:abstractNumId w:val="5"/>
  </w:num>
  <w:num w:numId="19">
    <w:abstractNumId w:val="5"/>
  </w:num>
  <w:num w:numId="20">
    <w:abstractNumId w:val="10"/>
  </w:num>
  <w:num w:numId="21">
    <w:abstractNumId w:val="2"/>
  </w:num>
  <w:num w:numId="22">
    <w:abstractNumId w:val="3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A795B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1EA3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395C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086F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158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D5AAA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12DF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8ADF1B4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20F4-E8D2-4C3D-8984-60AE08E7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7</cp:revision>
  <cp:lastPrinted>2005-09-12T13:08:00Z</cp:lastPrinted>
  <dcterms:created xsi:type="dcterms:W3CDTF">2019-11-21T14:46:00Z</dcterms:created>
  <dcterms:modified xsi:type="dcterms:W3CDTF">2022-11-29T08:42:00Z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