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656B" w14:textId="446B2EEF" w:rsidR="00EC6E64" w:rsidRPr="00465E51" w:rsidRDefault="00B70017" w:rsidP="00F67436">
      <w:pPr>
        <w:pStyle w:val="Rubrikledtext"/>
      </w:pPr>
      <w:r w:rsidRPr="00465E51">
        <w:t>Dokumentets syfte</w:t>
      </w:r>
      <w:r w:rsidR="00B914EE">
        <w:t xml:space="preserve"> </w:t>
      </w:r>
    </w:p>
    <w:p w14:paraId="037E8853" w14:textId="7F13487D" w:rsidR="00B70017" w:rsidRPr="00465E51" w:rsidRDefault="005D5565" w:rsidP="00F67436">
      <w:pPr>
        <w:pStyle w:val="Normalledtext"/>
      </w:pPr>
      <w:r>
        <w:t>Att säkerställa att verksamheterna följer gällande lagstiftning rörande smittskydd.</w:t>
      </w:r>
    </w:p>
    <w:p w14:paraId="28409273" w14:textId="248A6FF0" w:rsidR="00B70017" w:rsidRPr="00465E51" w:rsidRDefault="00B70017" w:rsidP="00F67436">
      <w:pPr>
        <w:pStyle w:val="Rubrikledtext"/>
      </w:pPr>
      <w:r w:rsidRPr="00465E51">
        <w:t>Dokumentet gäller för</w:t>
      </w:r>
    </w:p>
    <w:p w14:paraId="503F0564" w14:textId="53E2FCB6" w:rsidR="00282C79" w:rsidRPr="00465E51" w:rsidRDefault="005D5565" w:rsidP="00F67436">
      <w:pPr>
        <w:pStyle w:val="Normalledtext"/>
      </w:pPr>
      <w:r>
        <w:t>Verksamheterna Grupp- och servicebostäder, Personlig assistans, Nyckelvikens korttidsboende, Saltängens korttidstillsyn och Daglig verksamhet.</w:t>
      </w:r>
    </w:p>
    <w:p w14:paraId="1CBEAF56" w14:textId="1A6B754E" w:rsidR="005E045D" w:rsidRDefault="005D5565" w:rsidP="005E045D">
      <w:pPr>
        <w:pStyle w:val="Rubrik1"/>
      </w:pPr>
      <w:r>
        <w:t>Hur förhindrar vi smitta</w:t>
      </w:r>
    </w:p>
    <w:p w14:paraId="2430FA4D" w14:textId="3EED0C31" w:rsidR="005D5565" w:rsidRDefault="005D5565" w:rsidP="005D5565">
      <w:pPr>
        <w:pStyle w:val="Liststycke"/>
        <w:numPr>
          <w:ilvl w:val="0"/>
          <w:numId w:val="18"/>
        </w:numPr>
      </w:pPr>
      <w:r>
        <w:t>Alla medarbetare följer basal hygienrutin.</w:t>
      </w:r>
    </w:p>
    <w:p w14:paraId="26F99057" w14:textId="6FC66813" w:rsidR="005D5565" w:rsidRDefault="005D5565" w:rsidP="005D5565">
      <w:pPr>
        <w:pStyle w:val="Liststycke"/>
        <w:numPr>
          <w:ilvl w:val="0"/>
          <w:numId w:val="19"/>
        </w:numPr>
      </w:pPr>
      <w:r>
        <w:t>Alla medarbetare har kännedom om symtom som kan innebära tecken på smitta och på så sätt kunna förhindra ett större smittutbrott. Kunskapen om smitto-vägar säkerställs utifrån utbildning.</w:t>
      </w:r>
    </w:p>
    <w:p w14:paraId="29939B90" w14:textId="7A0F252F" w:rsidR="005D5565" w:rsidRDefault="005D5565" w:rsidP="005D5565">
      <w:pPr>
        <w:pStyle w:val="Liststycke"/>
        <w:numPr>
          <w:ilvl w:val="0"/>
          <w:numId w:val="19"/>
        </w:numPr>
      </w:pPr>
      <w:r>
        <w:t>Kontakt med samarbetspartner inom hälso- och sjukvården tas vid behov.</w:t>
      </w:r>
    </w:p>
    <w:p w14:paraId="321282B9" w14:textId="66188C51" w:rsidR="005D5565" w:rsidRDefault="005D5565" w:rsidP="005D5565">
      <w:pPr>
        <w:pStyle w:val="Liststycke"/>
        <w:numPr>
          <w:ilvl w:val="0"/>
          <w:numId w:val="19"/>
        </w:numPr>
      </w:pPr>
      <w:r>
        <w:t>Utbildning ges årligen för att säkerställa kunskap om smittspridning, av behörig personal, utbildning ges också vid behov vid upptäckt av ny smitta.</w:t>
      </w:r>
    </w:p>
    <w:p w14:paraId="56CBEF98" w14:textId="1935E639" w:rsidR="005D5565" w:rsidRDefault="005D5565" w:rsidP="005D5565">
      <w:pPr>
        <w:pStyle w:val="Liststycke"/>
        <w:numPr>
          <w:ilvl w:val="0"/>
          <w:numId w:val="19"/>
        </w:numPr>
      </w:pPr>
      <w:r>
        <w:t>Vi har kunniga medarbetare i vår verksamhet som säkerställer informationsöverföring kring smitta och smittspridning vid skiftbyte.</w:t>
      </w:r>
    </w:p>
    <w:p w14:paraId="43CDD46D" w14:textId="3ACB4D5F" w:rsidR="005D5565" w:rsidRDefault="005D5565" w:rsidP="005D5565">
      <w:pPr>
        <w:pStyle w:val="Liststycke"/>
        <w:numPr>
          <w:ilvl w:val="0"/>
          <w:numId w:val="19"/>
        </w:numPr>
      </w:pPr>
      <w:r>
        <w:t>Alla medarbetare använder rätt skyddsutrustning vid rätt tillfälle.</w:t>
      </w:r>
    </w:p>
    <w:p w14:paraId="24640935" w14:textId="21659E96" w:rsidR="005D5565" w:rsidRDefault="005D5565" w:rsidP="005D5565">
      <w:pPr>
        <w:pStyle w:val="Liststycke"/>
        <w:numPr>
          <w:ilvl w:val="0"/>
          <w:numId w:val="19"/>
        </w:numPr>
      </w:pPr>
      <w:r>
        <w:t xml:space="preserve">Alla medarbetare vet var </w:t>
      </w:r>
      <w:proofErr w:type="spellStart"/>
      <w:r>
        <w:t>skyddsutrusning</w:t>
      </w:r>
      <w:proofErr w:type="spellEnd"/>
      <w:r>
        <w:t xml:space="preserve"> förvaras.</w:t>
      </w:r>
    </w:p>
    <w:p w14:paraId="5281B323" w14:textId="46B21337" w:rsidR="005D5565" w:rsidRDefault="005D5565" w:rsidP="005D5565">
      <w:pPr>
        <w:pStyle w:val="Liststycke"/>
        <w:numPr>
          <w:ilvl w:val="0"/>
          <w:numId w:val="19"/>
        </w:numPr>
      </w:pPr>
      <w:r>
        <w:t>Alla medarbetare följer aktuell städrutin för verksamheten och stödjer kunderna att följa den.</w:t>
      </w:r>
    </w:p>
    <w:p w14:paraId="38980A5C" w14:textId="5AC9953E" w:rsidR="005D5565" w:rsidRDefault="005D5565" w:rsidP="005D5565">
      <w:pPr>
        <w:pStyle w:val="Liststycke"/>
        <w:numPr>
          <w:ilvl w:val="0"/>
          <w:numId w:val="19"/>
        </w:numPr>
      </w:pPr>
      <w:r>
        <w:t xml:space="preserve">Alla </w:t>
      </w:r>
      <w:proofErr w:type="spellStart"/>
      <w:r>
        <w:t>medarbeatre</w:t>
      </w:r>
      <w:proofErr w:type="spellEnd"/>
      <w:r>
        <w:t xml:space="preserve"> hanterar smutstvätt enligt basala hygienrutiner.</w:t>
      </w:r>
    </w:p>
    <w:p w14:paraId="026F5ED8" w14:textId="0A52C287" w:rsidR="005D5565" w:rsidRDefault="005D5565" w:rsidP="005D5565">
      <w:pPr>
        <w:pStyle w:val="Liststycke"/>
        <w:numPr>
          <w:ilvl w:val="0"/>
          <w:numId w:val="19"/>
        </w:numPr>
      </w:pPr>
      <w:r>
        <w:t>Medarbetare kontaktar verksamhetschef vid frågor gällande ny smitta i verksamheten.</w:t>
      </w:r>
    </w:p>
    <w:p w14:paraId="23FD69DF" w14:textId="264D5450" w:rsidR="005D5565" w:rsidRDefault="005D5565" w:rsidP="005D5565">
      <w:pPr>
        <w:pStyle w:val="Liststycke"/>
        <w:numPr>
          <w:ilvl w:val="0"/>
          <w:numId w:val="19"/>
        </w:numPr>
      </w:pPr>
      <w:r>
        <w:t>När ny kund flyttar/deltar/ in/i ska verksamhetschef bli kontaktad om eventuell smitta som faller under smittskyddslagen finns. Chefen är skyldig att informera alla medarbetare enligt smittskyddslagen.</w:t>
      </w:r>
    </w:p>
    <w:p w14:paraId="7FA84312" w14:textId="0288EA96" w:rsidR="005D5565" w:rsidRDefault="005D5565" w:rsidP="005D5565">
      <w:pPr>
        <w:pStyle w:val="Liststycke"/>
        <w:numPr>
          <w:ilvl w:val="0"/>
          <w:numId w:val="19"/>
        </w:numPr>
      </w:pPr>
      <w:r>
        <w:t>Alla medarbetare vet hur man ska agera om man blir sjuk på arbetsplatsen.</w:t>
      </w:r>
    </w:p>
    <w:p w14:paraId="599C26D3" w14:textId="7223AD2D" w:rsidR="005D5565" w:rsidRDefault="005D5565" w:rsidP="005D5565">
      <w:pPr>
        <w:pStyle w:val="Liststycke"/>
        <w:numPr>
          <w:ilvl w:val="0"/>
          <w:numId w:val="19"/>
        </w:numPr>
      </w:pPr>
      <w:r>
        <w:t>Vi spritar tag-ytor utifrån verksamhetens rutiner.</w:t>
      </w:r>
    </w:p>
    <w:p w14:paraId="2D870A2A" w14:textId="77777777" w:rsidR="007558A9" w:rsidRDefault="007558A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5DB79021" w14:textId="2460B832" w:rsidR="005D5565" w:rsidRDefault="005D5565" w:rsidP="005D5565">
      <w:pPr>
        <w:pStyle w:val="Rubrik2"/>
      </w:pPr>
      <w:r>
        <w:lastRenderedPageBreak/>
        <w:t>Hur smittspridning förebyggs i verksamheten</w:t>
      </w:r>
    </w:p>
    <w:p w14:paraId="4760923A" w14:textId="14CA40FA" w:rsidR="005D5565" w:rsidRDefault="005D5565" w:rsidP="005D5565">
      <w:pPr>
        <w:pStyle w:val="Liststycke"/>
        <w:numPr>
          <w:ilvl w:val="0"/>
          <w:numId w:val="20"/>
        </w:numPr>
      </w:pPr>
      <w:r>
        <w:t>Vi följer basala hygienrutiner.</w:t>
      </w:r>
    </w:p>
    <w:p w14:paraId="2E2B856C" w14:textId="28B58ABB" w:rsidR="005D5565" w:rsidRDefault="005D5565" w:rsidP="005D5565">
      <w:pPr>
        <w:pStyle w:val="Liststycke"/>
        <w:numPr>
          <w:ilvl w:val="0"/>
          <w:numId w:val="20"/>
        </w:numPr>
      </w:pPr>
      <w:r>
        <w:t>Vi använder rätt skyddsutrustning beroende på smitta.</w:t>
      </w:r>
    </w:p>
    <w:p w14:paraId="5797E766" w14:textId="5D8EC590" w:rsidR="005D5565" w:rsidRDefault="005D5565" w:rsidP="005D5565">
      <w:pPr>
        <w:pStyle w:val="Liststycke"/>
        <w:numPr>
          <w:ilvl w:val="0"/>
          <w:numId w:val="20"/>
        </w:numPr>
      </w:pPr>
      <w:r>
        <w:t>Vid introduktion av nya medarbetare säkerställs lokala rutiner utifrån smittskydd och basal hygienrutin.</w:t>
      </w:r>
    </w:p>
    <w:p w14:paraId="493DFF87" w14:textId="63E93399" w:rsidR="005D5565" w:rsidRDefault="005D5565" w:rsidP="005D5565">
      <w:pPr>
        <w:pStyle w:val="Liststycke"/>
        <w:numPr>
          <w:ilvl w:val="0"/>
          <w:numId w:val="20"/>
        </w:numPr>
      </w:pPr>
      <w:r>
        <w:t>Vi skapar städrutin för de olika utrymmen som finns i verksamheten.</w:t>
      </w:r>
    </w:p>
    <w:p w14:paraId="046D4E20" w14:textId="064C78F9" w:rsidR="005D5565" w:rsidRDefault="005D5565" w:rsidP="005D5565">
      <w:pPr>
        <w:pStyle w:val="Liststycke"/>
        <w:numPr>
          <w:ilvl w:val="0"/>
          <w:numId w:val="20"/>
        </w:numPr>
      </w:pPr>
      <w:r>
        <w:t>Lokala tvätt-rutiner utifrån verksamhetens behov, basala hygienrutiner och smittspridning.</w:t>
      </w:r>
    </w:p>
    <w:p w14:paraId="3EC9A812" w14:textId="654E8488" w:rsidR="007558A9" w:rsidRDefault="007558A9" w:rsidP="005D5565">
      <w:pPr>
        <w:pStyle w:val="Liststycke"/>
        <w:numPr>
          <w:ilvl w:val="0"/>
          <w:numId w:val="20"/>
        </w:numPr>
      </w:pPr>
      <w:r>
        <w:t>Utbildning ges årligen av behörig personal för att säkerställa kunskap om smittspridning.</w:t>
      </w:r>
    </w:p>
    <w:p w14:paraId="103F37B7" w14:textId="2E82ECA8" w:rsidR="007558A9" w:rsidRDefault="007558A9" w:rsidP="005D5565">
      <w:pPr>
        <w:pStyle w:val="Liststycke"/>
        <w:numPr>
          <w:ilvl w:val="0"/>
          <w:numId w:val="20"/>
        </w:numPr>
      </w:pPr>
      <w:r>
        <w:t>Utbildning ges vid behov av behörig personal vid ny smitta i verksamheten.</w:t>
      </w:r>
    </w:p>
    <w:p w14:paraId="6FBDBAA0" w14:textId="42354A9E" w:rsidR="007558A9" w:rsidRDefault="007558A9" w:rsidP="005D5565">
      <w:pPr>
        <w:pStyle w:val="Liststycke"/>
        <w:numPr>
          <w:ilvl w:val="0"/>
          <w:numId w:val="20"/>
        </w:numPr>
      </w:pPr>
      <w:r>
        <w:t>Samtliga rutiner kopplade till smitta och smittspridning revideras årligen av chef och eller av denne utsedd person.</w:t>
      </w:r>
    </w:p>
    <w:p w14:paraId="117C729B" w14:textId="5534D155" w:rsidR="007558A9" w:rsidRDefault="007558A9" w:rsidP="005D5565">
      <w:pPr>
        <w:pStyle w:val="Liststycke"/>
        <w:numPr>
          <w:ilvl w:val="0"/>
          <w:numId w:val="20"/>
        </w:numPr>
      </w:pPr>
      <w:r>
        <w:t>Medarbetare tar del av rutin vid; introduktion, löpande enligt årlig utredning och vid behov. Chefens ansvar.</w:t>
      </w:r>
    </w:p>
    <w:p w14:paraId="664F8224" w14:textId="37F6E346" w:rsidR="007558A9" w:rsidRDefault="007558A9" w:rsidP="005D5565">
      <w:pPr>
        <w:pStyle w:val="Liststycke"/>
        <w:numPr>
          <w:ilvl w:val="0"/>
          <w:numId w:val="20"/>
        </w:numPr>
      </w:pPr>
      <w:r>
        <w:t>Verksamheten säkerställer att anhöriga, kunder och övriga som vistas i verksamheten får information om rutiner kring smittspridning. Ansvariga är de som arbetar i verksamheten och som först får kännedom om smitta. Vid behov av stöd så kontaktas chefen.</w:t>
      </w:r>
    </w:p>
    <w:p w14:paraId="1579C342" w14:textId="309DC959" w:rsidR="007558A9" w:rsidRDefault="007558A9" w:rsidP="005D5565">
      <w:pPr>
        <w:pStyle w:val="Liststycke"/>
        <w:numPr>
          <w:ilvl w:val="0"/>
          <w:numId w:val="20"/>
        </w:numPr>
      </w:pPr>
      <w:r>
        <w:t>Ansvaret för att smittförebyggande åtgärder genomförs i verksamheten åligger verksamhetschefen.</w:t>
      </w:r>
    </w:p>
    <w:p w14:paraId="304217E0" w14:textId="7F9C1AE6" w:rsidR="007558A9" w:rsidRDefault="007558A9" w:rsidP="007558A9">
      <w:pPr>
        <w:pStyle w:val="Rubrik2"/>
      </w:pPr>
      <w:r>
        <w:t>Hur verksamheten arbetar med riskanalys</w:t>
      </w:r>
    </w:p>
    <w:p w14:paraId="22C0D53B" w14:textId="36AC4AFA" w:rsidR="007558A9" w:rsidRDefault="007558A9" w:rsidP="007558A9">
      <w:pPr>
        <w:pStyle w:val="Liststycke"/>
        <w:numPr>
          <w:ilvl w:val="0"/>
          <w:numId w:val="21"/>
        </w:numPr>
      </w:pPr>
      <w:r>
        <w:t>En riskanalys upprättas årligen av verksamhetschefen tillsammans med medarbetare. Vid behov revideras riskanalysen.</w:t>
      </w:r>
    </w:p>
    <w:p w14:paraId="0AC53510" w14:textId="0D67892E" w:rsidR="007558A9" w:rsidRDefault="007558A9" w:rsidP="007558A9">
      <w:pPr>
        <w:pStyle w:val="Liststycke"/>
        <w:numPr>
          <w:ilvl w:val="0"/>
          <w:numId w:val="21"/>
        </w:numPr>
      </w:pPr>
      <w:r>
        <w:t>Riskanalysen ska besvara;</w:t>
      </w:r>
    </w:p>
    <w:p w14:paraId="58067337" w14:textId="5EDB90D3" w:rsidR="007558A9" w:rsidRDefault="007558A9" w:rsidP="007558A9">
      <w:pPr>
        <w:pStyle w:val="Liststycke"/>
        <w:numPr>
          <w:ilvl w:val="1"/>
          <w:numId w:val="21"/>
        </w:numPr>
      </w:pPr>
      <w:r>
        <w:t>Bedömningar vilka risker för smitta och smittspridning som finns i verksamheten.</w:t>
      </w:r>
    </w:p>
    <w:p w14:paraId="284FCA4B" w14:textId="19880AB5" w:rsidR="007558A9" w:rsidRDefault="007558A9" w:rsidP="007558A9">
      <w:pPr>
        <w:pStyle w:val="Liststycke"/>
        <w:numPr>
          <w:ilvl w:val="1"/>
          <w:numId w:val="21"/>
        </w:numPr>
      </w:pPr>
      <w:r>
        <w:t>Vilka åtgärder som görs eller behöver göras för att förhindra smitta och smittspridning i verksamheterna.</w:t>
      </w:r>
    </w:p>
    <w:p w14:paraId="130F8D23" w14:textId="11B61801" w:rsidR="007558A9" w:rsidRDefault="007558A9" w:rsidP="007558A9">
      <w:pPr>
        <w:pStyle w:val="Liststycke"/>
        <w:numPr>
          <w:ilvl w:val="1"/>
          <w:numId w:val="21"/>
        </w:numPr>
      </w:pPr>
      <w:r>
        <w:t>Riskanalys genomförs årligen eller vid ny smitta i verksamheten.</w:t>
      </w:r>
    </w:p>
    <w:p w14:paraId="11C3A207" w14:textId="5F2B8EB3" w:rsidR="007558A9" w:rsidRDefault="007558A9" w:rsidP="007558A9">
      <w:pPr>
        <w:pStyle w:val="Rubrik2"/>
      </w:pPr>
      <w:r>
        <w:t>Utbildning till personalen</w:t>
      </w:r>
    </w:p>
    <w:p w14:paraId="250E542D" w14:textId="3DA7FF2A" w:rsidR="007558A9" w:rsidRDefault="007558A9" w:rsidP="007558A9">
      <w:pPr>
        <w:pStyle w:val="Liststycke"/>
        <w:numPr>
          <w:ilvl w:val="0"/>
          <w:numId w:val="22"/>
        </w:numPr>
      </w:pPr>
      <w:r>
        <w:t>Webbutbildningen gällande basala hygienrutiner skall genomföras årligen.</w:t>
      </w:r>
    </w:p>
    <w:p w14:paraId="70F4B24A" w14:textId="60D44BD9" w:rsidR="007558A9" w:rsidRDefault="007558A9" w:rsidP="007558A9">
      <w:pPr>
        <w:pStyle w:val="Liststycke"/>
        <w:numPr>
          <w:ilvl w:val="0"/>
          <w:numId w:val="22"/>
        </w:numPr>
      </w:pPr>
      <w:r>
        <w:t>Årligen ska en praktisk genomgång med personalen göras gällande smittutrustning och hur man förebygger och förhindrar smitta och smittspridning.</w:t>
      </w:r>
    </w:p>
    <w:p w14:paraId="6D9D6040" w14:textId="4B6E9E1F" w:rsidR="007558A9" w:rsidRDefault="007558A9" w:rsidP="007558A9">
      <w:pPr>
        <w:pStyle w:val="Liststycke"/>
        <w:numPr>
          <w:ilvl w:val="0"/>
          <w:numId w:val="22"/>
        </w:numPr>
      </w:pPr>
      <w:r>
        <w:t>Utbildningen ges årligen för att säkerställa kunskap om smittspridning.</w:t>
      </w:r>
    </w:p>
    <w:p w14:paraId="6DB4E061" w14:textId="5DCB1D59" w:rsidR="007558A9" w:rsidRDefault="007558A9" w:rsidP="007558A9">
      <w:pPr>
        <w:pStyle w:val="Rubrik2"/>
      </w:pPr>
      <w:r>
        <w:lastRenderedPageBreak/>
        <w:t>Styrdokument</w:t>
      </w:r>
    </w:p>
    <w:p w14:paraId="207D3427" w14:textId="77777777" w:rsidR="007558A9" w:rsidRDefault="007558A9" w:rsidP="007558A9">
      <w:pPr>
        <w:pStyle w:val="Default"/>
        <w:numPr>
          <w:ilvl w:val="0"/>
          <w:numId w:val="23"/>
        </w:numPr>
      </w:pPr>
      <w:r w:rsidRPr="00EB2AF0">
        <w:rPr>
          <w:rFonts w:asciiTheme="majorHAnsi" w:eastAsiaTheme="majorEastAsia" w:hAnsiTheme="majorHAnsi" w:cstheme="majorBidi"/>
          <w:bCs/>
          <w:color w:val="auto"/>
          <w:sz w:val="22"/>
          <w:szCs w:val="22"/>
        </w:rPr>
        <w:t xml:space="preserve">Socialstyrelsens föreskrifter och allmänna råd om smittförebyggande åtgärder i vissa verksamheter enligt </w:t>
      </w:r>
      <w:proofErr w:type="spellStart"/>
      <w:r w:rsidRPr="00EB2AF0">
        <w:rPr>
          <w:rFonts w:asciiTheme="majorHAnsi" w:eastAsiaTheme="majorEastAsia" w:hAnsiTheme="majorHAnsi" w:cstheme="majorBidi"/>
          <w:bCs/>
          <w:color w:val="auto"/>
          <w:sz w:val="22"/>
          <w:szCs w:val="22"/>
        </w:rPr>
        <w:t>SoL</w:t>
      </w:r>
      <w:proofErr w:type="spellEnd"/>
      <w:r w:rsidRPr="00EB2AF0">
        <w:rPr>
          <w:rFonts w:asciiTheme="majorHAnsi" w:eastAsiaTheme="majorEastAsia" w:hAnsiTheme="majorHAnsi" w:cstheme="majorBidi"/>
          <w:bCs/>
          <w:color w:val="auto"/>
          <w:sz w:val="22"/>
          <w:szCs w:val="22"/>
        </w:rPr>
        <w:t xml:space="preserve"> och LSS</w:t>
      </w:r>
      <w:r>
        <w:t xml:space="preserve"> </w:t>
      </w:r>
    </w:p>
    <w:p w14:paraId="7E4679C1" w14:textId="77777777" w:rsidR="007558A9" w:rsidRDefault="007558A9" w:rsidP="007558A9">
      <w:pPr>
        <w:pStyle w:val="Default"/>
        <w:ind w:firstLine="720"/>
        <w:rPr>
          <w:rFonts w:asciiTheme="minorHAnsi" w:hAnsiTheme="minorHAnsi" w:cstheme="minorBidi"/>
          <w:color w:val="0000FF"/>
          <w:u w:val="single"/>
        </w:rPr>
      </w:pPr>
      <w:hyperlink r:id="rId8" w:history="1">
        <w:r w:rsidRPr="002A253D">
          <w:rPr>
            <w:rFonts w:asciiTheme="minorHAnsi" w:hAnsiTheme="minorHAnsi" w:cstheme="minorBidi"/>
            <w:color w:val="0000FF"/>
            <w:u w:val="single"/>
          </w:rPr>
          <w:t>HSLF-F</w:t>
        </w:r>
        <w:r w:rsidRPr="002A253D">
          <w:rPr>
            <w:rFonts w:asciiTheme="minorHAnsi" w:hAnsiTheme="minorHAnsi" w:cstheme="minorBidi"/>
            <w:color w:val="0000FF"/>
            <w:u w:val="single"/>
          </w:rPr>
          <w:t>S</w:t>
        </w:r>
        <w:r w:rsidRPr="002A253D">
          <w:rPr>
            <w:rFonts w:asciiTheme="minorHAnsi" w:hAnsiTheme="minorHAnsi" w:cstheme="minorBidi"/>
            <w:color w:val="0000FF"/>
            <w:u w:val="single"/>
          </w:rPr>
          <w:t xml:space="preserve"> 2022:44 (socialstyrelsen.se)</w:t>
        </w:r>
      </w:hyperlink>
    </w:p>
    <w:p w14:paraId="70B9ED27" w14:textId="77777777" w:rsidR="007558A9" w:rsidRDefault="007558A9" w:rsidP="007558A9">
      <w:pPr>
        <w:pStyle w:val="Default"/>
        <w:numPr>
          <w:ilvl w:val="0"/>
          <w:numId w:val="23"/>
        </w:numPr>
        <w:rPr>
          <w:rFonts w:asciiTheme="majorHAnsi" w:eastAsiaTheme="majorEastAsia" w:hAnsiTheme="majorHAnsi" w:cstheme="majorBidi"/>
          <w:bCs/>
          <w:color w:val="auto"/>
          <w:sz w:val="22"/>
          <w:szCs w:val="22"/>
        </w:rPr>
      </w:pPr>
      <w:r w:rsidRPr="00EB2AF0">
        <w:rPr>
          <w:rFonts w:asciiTheme="majorHAnsi" w:eastAsiaTheme="majorEastAsia" w:hAnsiTheme="majorHAnsi" w:cstheme="majorBidi"/>
          <w:bCs/>
          <w:color w:val="auto"/>
          <w:sz w:val="22"/>
          <w:szCs w:val="22"/>
        </w:rPr>
        <w:t>Socialstyrelsens Basala hygienrutiner och god hygienisk standard</w:t>
      </w:r>
      <w:r>
        <w:rPr>
          <w:rFonts w:asciiTheme="majorHAnsi" w:eastAsiaTheme="majorEastAsia" w:hAnsiTheme="majorHAnsi" w:cstheme="majorBidi"/>
          <w:bCs/>
          <w:color w:val="auto"/>
          <w:sz w:val="22"/>
          <w:szCs w:val="22"/>
        </w:rPr>
        <w:t xml:space="preserve"> </w:t>
      </w:r>
    </w:p>
    <w:p w14:paraId="5431C3CF" w14:textId="0241B33E" w:rsidR="007558A9" w:rsidRDefault="007558A9" w:rsidP="007558A9">
      <w:pPr>
        <w:ind w:firstLine="720"/>
        <w:rPr>
          <w:color w:val="0000FF"/>
          <w:u w:val="single"/>
        </w:rPr>
      </w:pPr>
      <w:hyperlink r:id="rId9" w:history="1">
        <w:r w:rsidRPr="002A253D">
          <w:rPr>
            <w:color w:val="0000FF"/>
            <w:u w:val="single"/>
          </w:rPr>
          <w:t>Basal</w:t>
        </w:r>
        <w:r w:rsidRPr="002A253D">
          <w:rPr>
            <w:color w:val="0000FF"/>
            <w:u w:val="single"/>
          </w:rPr>
          <w:t>a</w:t>
        </w:r>
        <w:r w:rsidRPr="002A253D">
          <w:rPr>
            <w:color w:val="0000FF"/>
            <w:u w:val="single"/>
          </w:rPr>
          <w:t xml:space="preserve"> hygienrutiner och god hygienisk standard - Socialstyrelsen</w:t>
        </w:r>
      </w:hyperlink>
    </w:p>
    <w:p w14:paraId="6E50C2F2" w14:textId="2B53BF18" w:rsidR="007558A9" w:rsidRDefault="007558A9" w:rsidP="007558A9">
      <w:pPr>
        <w:rPr>
          <w:color w:val="0000FF"/>
          <w:u w:val="single"/>
        </w:rPr>
      </w:pPr>
    </w:p>
    <w:p w14:paraId="46D6B4E4" w14:textId="1E30BCD4" w:rsidR="007558A9" w:rsidRPr="00796F4A" w:rsidRDefault="00796F4A" w:rsidP="007558A9">
      <w:r w:rsidRPr="00796F4A">
        <w:t>2022-12-15</w:t>
      </w:r>
      <w:r w:rsidRPr="00796F4A">
        <w:br/>
        <w:t>Ledningsgruppen för affärsområde Omsorg och assistans</w:t>
      </w:r>
    </w:p>
    <w:sectPr w:rsidR="007558A9" w:rsidRPr="00796F4A" w:rsidSect="00FA47A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C98C" w14:textId="77777777" w:rsidR="005D5565" w:rsidRDefault="005D5565" w:rsidP="00ED6C6F">
      <w:pPr>
        <w:spacing w:after="0" w:line="240" w:lineRule="auto"/>
      </w:pPr>
      <w:r>
        <w:separator/>
      </w:r>
    </w:p>
  </w:endnote>
  <w:endnote w:type="continuationSeparator" w:id="0">
    <w:p w14:paraId="51268C7E" w14:textId="77777777" w:rsidR="005D5565" w:rsidRDefault="005D5565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25B8CB3A" w14:textId="77777777" w:rsidTr="00AD0B38">
      <w:tc>
        <w:tcPr>
          <w:tcW w:w="10206" w:type="dxa"/>
        </w:tcPr>
        <w:p w14:paraId="2BEC5D01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3D593E12" w14:textId="77777777" w:rsidR="00ED6C6F" w:rsidRDefault="00ED6C6F" w:rsidP="00FA47A6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F798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0FA9C091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61E56AB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393CE3C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FFAFA3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A5E27A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923644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DCA6C8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9B353F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6266381C" w14:textId="77777777" w:rsidTr="00713016">
      <w:trPr>
        <w:trHeight w:val="75"/>
      </w:trPr>
      <w:tc>
        <w:tcPr>
          <w:tcW w:w="2184" w:type="dxa"/>
        </w:tcPr>
        <w:p w14:paraId="7E4D423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74F2BD2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1F506F5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6BCC508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1839D81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7E23687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2F6C222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06836823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3D8C" w14:textId="77777777" w:rsidR="005D5565" w:rsidRDefault="005D5565" w:rsidP="00ED6C6F">
      <w:pPr>
        <w:spacing w:after="0" w:line="240" w:lineRule="auto"/>
      </w:pPr>
      <w:r>
        <w:separator/>
      </w:r>
    </w:p>
  </w:footnote>
  <w:footnote w:type="continuationSeparator" w:id="0">
    <w:p w14:paraId="5A64C89D" w14:textId="77777777" w:rsidR="005D5565" w:rsidRDefault="005D5565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7E948954" w14:textId="77777777" w:rsidTr="00AD0B38">
      <w:tc>
        <w:tcPr>
          <w:tcW w:w="5235" w:type="dxa"/>
        </w:tcPr>
        <w:p w14:paraId="78CEFADD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64BEC2CF" wp14:editId="05446F72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377AD6F0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23655B0C" w14:textId="77777777" w:rsidR="00282C79" w:rsidRPr="00FA47A6" w:rsidRDefault="00282C79" w:rsidP="00FA47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3F18" w14:textId="328664C6" w:rsidR="0077505E" w:rsidRPr="005D5565" w:rsidRDefault="00FA47A6" w:rsidP="009967C0">
    <w:pPr>
      <w:pStyle w:val="Rubrik1"/>
      <w:ind w:left="1418"/>
      <w:rPr>
        <w:caps/>
        <w:color w:val="FFFFFF" w:themeColor="background1"/>
        <w:sz w:val="28"/>
      </w:rPr>
    </w:pPr>
    <w:r w:rsidRPr="005D5565"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2D741FA3" wp14:editId="51AD59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 w:rsidRPr="005D5565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0B72756D" wp14:editId="410F9131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565" w:rsidRPr="005D5565">
      <w:rPr>
        <w:caps/>
        <w:color w:val="FFFFFF" w:themeColor="background1"/>
        <w:sz w:val="28"/>
      </w:rPr>
      <w:t>Hur vi förhindrar smitta och smittspridning</w:t>
    </w:r>
  </w:p>
  <w:sdt>
    <w:sdtPr>
      <w:rPr>
        <w:b w:val="0"/>
        <w:bCs/>
        <w:caps/>
        <w:color w:val="FFFFFF" w:themeColor="background1"/>
        <w:sz w:val="16"/>
        <w:szCs w:val="16"/>
      </w:rPr>
      <w:alias w:val="Titel"/>
      <w:tag w:val=""/>
      <w:id w:val="1480200848"/>
      <w:placeholde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89B351E" w14:textId="6CAA0C30" w:rsidR="0077505E" w:rsidRPr="009967C0" w:rsidRDefault="005D5565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4"/>
            <w:szCs w:val="44"/>
          </w:rPr>
        </w:pPr>
        <w:r w:rsidRPr="005D5565">
          <w:rPr>
            <w:b w:val="0"/>
            <w:bCs/>
            <w:caps/>
            <w:color w:val="FFFFFF" w:themeColor="background1"/>
            <w:sz w:val="16"/>
            <w:szCs w:val="16"/>
          </w:rPr>
          <w:t>Rutin för verksamheter inom affärsområde Omsorg och assistans</w:t>
        </w:r>
      </w:p>
    </w:sdtContent>
  </w:sdt>
  <w:p w14:paraId="1551789F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087EBB"/>
    <w:multiLevelType w:val="hybridMultilevel"/>
    <w:tmpl w:val="3334C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445F84"/>
    <w:multiLevelType w:val="hybridMultilevel"/>
    <w:tmpl w:val="335EF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BF3090"/>
    <w:multiLevelType w:val="hybridMultilevel"/>
    <w:tmpl w:val="650E6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03643"/>
    <w:multiLevelType w:val="hybridMultilevel"/>
    <w:tmpl w:val="C81EA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568C7"/>
    <w:multiLevelType w:val="hybridMultilevel"/>
    <w:tmpl w:val="C2363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774"/>
    <w:multiLevelType w:val="hybridMultilevel"/>
    <w:tmpl w:val="1652B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5"/>
  </w:num>
  <w:num w:numId="17">
    <w:abstractNumId w:val="8"/>
  </w:num>
  <w:num w:numId="18">
    <w:abstractNumId w:val="14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65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D5565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58A9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96F4A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64868"/>
  <w15:chartTrackingRefBased/>
  <w15:docId w15:val="{015EFFED-3C9A-4D98-8AC1-B70590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paragraph" w:customStyle="1" w:styleId="Default">
    <w:name w:val="Default"/>
    <w:rsid w:val="007558A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tyrelsen.se/globalassets/sharepoint-dokument/artikelkatalog/foreskrifter-och-allmanna-rad/2022-6-8005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cialstyrelsen.se/kunskapsstod-och-regler/omraden/vardhygien/basala-hygienrutine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27</TotalTime>
  <Pages>3</Pages>
  <Words>646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verksamheter inom affärsområde Omsorg och assistans</dc:title>
  <dc:subject/>
  <dc:creator>Persson Eva</dc:creator>
  <cp:keywords/>
  <dc:description/>
  <cp:lastModifiedBy>Eva Persson</cp:lastModifiedBy>
  <cp:revision>1</cp:revision>
  <cp:lastPrinted>2020-02-20T14:27:00Z</cp:lastPrinted>
  <dcterms:created xsi:type="dcterms:W3CDTF">2022-12-15T12:29:00Z</dcterms:created>
  <dcterms:modified xsi:type="dcterms:W3CDTF">2022-12-15T12:56:00Z</dcterms:modified>
</cp:coreProperties>
</file>