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DDDBFE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AED61CA" w14:textId="2E1A5C97" w:rsidR="008208F5" w:rsidRPr="007956C8" w:rsidRDefault="0024006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Arkivering och gallring av kunds dokumentation</w:t>
            </w:r>
            <w:r w:rsidR="007956C8">
              <w:rPr>
                <w:b/>
                <w:sz w:val="44"/>
                <w:szCs w:val="44"/>
              </w:rPr>
              <w:br/>
            </w:r>
            <w:r w:rsidR="007956C8" w:rsidRPr="003D32EF">
              <w:rPr>
                <w:rFonts w:ascii="Garamond" w:hAnsi="Garamond"/>
                <w:b/>
                <w:sz w:val="24"/>
                <w:szCs w:val="24"/>
              </w:rPr>
              <w:t>Nacka seniorcenter</w:t>
            </w:r>
          </w:p>
        </w:tc>
      </w:tr>
    </w:tbl>
    <w:p w14:paraId="0A37501D" w14:textId="77777777" w:rsidR="00100008" w:rsidRDefault="00100008" w:rsidP="00F345BD">
      <w:pPr>
        <w:rPr>
          <w:b/>
          <w:noProof/>
        </w:rPr>
      </w:pPr>
    </w:p>
    <w:p w14:paraId="5DAB6C7B" w14:textId="77777777" w:rsidR="00750D4A" w:rsidRDefault="00750D4A" w:rsidP="00F345BD">
      <w:pPr>
        <w:rPr>
          <w:b/>
          <w:noProof/>
        </w:rPr>
      </w:pPr>
    </w:p>
    <w:p w14:paraId="6A05A809" w14:textId="77777777" w:rsidR="00413B68" w:rsidRDefault="00413B68" w:rsidP="00F345BD">
      <w:pPr>
        <w:rPr>
          <w:rFonts w:ascii="Gill Sans MT" w:hAnsi="Gill Sans MT"/>
          <w:b/>
          <w:noProof/>
          <w:color w:val="FF0000"/>
          <w:sz w:val="36"/>
          <w:szCs w:val="36"/>
        </w:rPr>
      </w:pPr>
    </w:p>
    <w:p w14:paraId="258A1CA9" w14:textId="77777777" w:rsidR="00411829" w:rsidRDefault="00411829" w:rsidP="00F345BD">
      <w:pPr>
        <w:rPr>
          <w:b/>
          <w:noProof/>
        </w:rPr>
      </w:pPr>
    </w:p>
    <w:p w14:paraId="00F3D210" w14:textId="29091B8A" w:rsidR="009A0F53" w:rsidRPr="002448DD" w:rsidRDefault="333E5DF0" w:rsidP="006C4FF2">
      <w:pPr>
        <w:pStyle w:val="Rubrik2"/>
        <w:spacing w:after="0"/>
        <w:rPr>
          <w:noProof/>
        </w:rPr>
      </w:pPr>
      <w:r w:rsidRPr="333E5DF0">
        <w:rPr>
          <w:noProof/>
        </w:rPr>
        <w:t>Syfte</w:t>
      </w:r>
    </w:p>
    <w:p w14:paraId="58D65A51" w14:textId="19627C97" w:rsidR="0024006C" w:rsidRDefault="0024006C" w:rsidP="006C4FF2">
      <w:pPr>
        <w:spacing w:line="260" w:lineRule="atLeast"/>
        <w:rPr>
          <w:noProof/>
          <w:szCs w:val="24"/>
        </w:rPr>
      </w:pPr>
      <w:r>
        <w:rPr>
          <w:noProof/>
          <w:szCs w:val="24"/>
        </w:rPr>
        <w:t>Genom rutinen</w:t>
      </w:r>
      <w:r w:rsidRPr="002448DD">
        <w:rPr>
          <w:noProof/>
          <w:szCs w:val="24"/>
        </w:rPr>
        <w:t xml:space="preserve"> säkerställ</w:t>
      </w:r>
      <w:r>
        <w:rPr>
          <w:noProof/>
          <w:szCs w:val="24"/>
        </w:rPr>
        <w:t>er att kunde</w:t>
      </w:r>
      <w:r w:rsidR="00095DA1">
        <w:rPr>
          <w:noProof/>
          <w:szCs w:val="24"/>
        </w:rPr>
        <w:t>n</w:t>
      </w:r>
      <w:r>
        <w:rPr>
          <w:noProof/>
          <w:szCs w:val="24"/>
        </w:rPr>
        <w:t>s dokumentation enligt SoL och HSL förvaras på ett tryggt och säkert sätt</w:t>
      </w:r>
      <w:r w:rsidR="0000547F">
        <w:rPr>
          <w:noProof/>
          <w:szCs w:val="24"/>
        </w:rPr>
        <w:t>,</w:t>
      </w:r>
      <w:r w:rsidR="00DA4ACD">
        <w:rPr>
          <w:noProof/>
          <w:szCs w:val="24"/>
        </w:rPr>
        <w:t xml:space="preserve"> arkiveras och gallras enligt </w:t>
      </w:r>
      <w:r w:rsidR="000162B1">
        <w:rPr>
          <w:noProof/>
          <w:szCs w:val="24"/>
        </w:rPr>
        <w:t>gällande lagstiftning</w:t>
      </w:r>
      <w:r>
        <w:rPr>
          <w:noProof/>
          <w:szCs w:val="24"/>
        </w:rPr>
        <w:t>.</w:t>
      </w:r>
      <w:r w:rsidR="00730CB2">
        <w:rPr>
          <w:noProof/>
          <w:szCs w:val="24"/>
        </w:rPr>
        <w:t xml:space="preserve"> </w:t>
      </w:r>
    </w:p>
    <w:p w14:paraId="7A2B42EF" w14:textId="1D2967F8" w:rsidR="009A0F53" w:rsidRPr="002448DD" w:rsidRDefault="00EA3DD4" w:rsidP="006C4FF2">
      <w:pPr>
        <w:pStyle w:val="Rubrik2"/>
        <w:spacing w:after="0"/>
        <w:rPr>
          <w:noProof/>
        </w:rPr>
      </w:pPr>
      <w:r>
        <w:rPr>
          <w:noProof/>
        </w:rPr>
        <w:br/>
      </w:r>
      <w:r w:rsidR="003E0763" w:rsidRPr="002448DD">
        <w:rPr>
          <w:noProof/>
        </w:rPr>
        <w:t>Ansvar</w:t>
      </w:r>
      <w:r w:rsidR="001127CE">
        <w:rPr>
          <w:noProof/>
        </w:rPr>
        <w:tab/>
      </w:r>
    </w:p>
    <w:p w14:paraId="3FAE8366" w14:textId="77078168" w:rsidR="00C72825" w:rsidRDefault="00FC1A3F" w:rsidP="006C4FF2">
      <w:pPr>
        <w:pStyle w:val="FormatmallGillSansMT95ptefter20ptRadavstndminst13pt"/>
        <w:shd w:val="clear" w:color="auto" w:fill="FFFFFF" w:themeFill="background1"/>
        <w:spacing w:after="0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Start w:id="5" w:name="TOC"/>
      <w:bookmarkEnd w:id="1"/>
      <w:bookmarkEnd w:id="2"/>
      <w:bookmarkEnd w:id="3"/>
      <w:bookmarkEnd w:id="4"/>
      <w:bookmarkEnd w:id="5"/>
      <w:r w:rsidRPr="00B06460">
        <w:rPr>
          <w:rFonts w:ascii="Garamond" w:hAnsi="Garamond"/>
          <w:b/>
          <w:sz w:val="24"/>
          <w:szCs w:val="24"/>
        </w:rPr>
        <w:t>A</w:t>
      </w:r>
      <w:r w:rsidR="00DE55A4" w:rsidRPr="00B06460">
        <w:rPr>
          <w:rFonts w:ascii="Garamond" w:hAnsi="Garamond"/>
          <w:b/>
          <w:sz w:val="24"/>
          <w:szCs w:val="24"/>
        </w:rPr>
        <w:t>ffärsområdeschef</w:t>
      </w:r>
      <w:r w:rsidR="006B5C6F" w:rsidRPr="009A029D">
        <w:rPr>
          <w:rFonts w:ascii="Garamond" w:hAnsi="Garamond"/>
          <w:sz w:val="24"/>
          <w:szCs w:val="24"/>
        </w:rPr>
        <w:t xml:space="preserve"> </w:t>
      </w:r>
      <w:r w:rsidR="002714C3">
        <w:rPr>
          <w:rFonts w:ascii="Garamond" w:hAnsi="Garamond"/>
          <w:sz w:val="24"/>
          <w:szCs w:val="24"/>
        </w:rPr>
        <w:t>har det</w:t>
      </w:r>
      <w:r w:rsidR="00760204">
        <w:rPr>
          <w:rFonts w:ascii="Garamond" w:hAnsi="Garamond"/>
          <w:sz w:val="24"/>
          <w:szCs w:val="24"/>
        </w:rPr>
        <w:t xml:space="preserve"> </w:t>
      </w:r>
      <w:r w:rsidR="002714C3">
        <w:rPr>
          <w:rFonts w:ascii="Garamond" w:hAnsi="Garamond"/>
          <w:sz w:val="24"/>
          <w:szCs w:val="24"/>
        </w:rPr>
        <w:t xml:space="preserve">yttersta ansvaret för att gallring &amp; arkivering </w:t>
      </w:r>
      <w:r w:rsidR="008D14E3">
        <w:rPr>
          <w:rFonts w:ascii="Garamond" w:hAnsi="Garamond"/>
          <w:sz w:val="24"/>
          <w:szCs w:val="24"/>
        </w:rPr>
        <w:t>genomförs</w:t>
      </w:r>
      <w:r w:rsidR="00CB0C00">
        <w:rPr>
          <w:rFonts w:ascii="Garamond" w:hAnsi="Garamond"/>
          <w:sz w:val="24"/>
          <w:szCs w:val="24"/>
        </w:rPr>
        <w:t xml:space="preserve"> och hanteras på ett säkert sätt</w:t>
      </w:r>
      <w:r w:rsidR="008D14E3">
        <w:rPr>
          <w:rFonts w:ascii="Garamond" w:hAnsi="Garamond"/>
          <w:sz w:val="24"/>
          <w:szCs w:val="24"/>
        </w:rPr>
        <w:t xml:space="preserve"> (både digitalt och analogt). </w:t>
      </w:r>
      <w:r w:rsidR="00760204">
        <w:rPr>
          <w:rFonts w:ascii="Garamond" w:hAnsi="Garamond"/>
          <w:sz w:val="24"/>
          <w:szCs w:val="24"/>
        </w:rPr>
        <w:t xml:space="preserve">Affärsområdeschef </w:t>
      </w:r>
      <w:r w:rsidR="00255302" w:rsidRPr="00255302">
        <w:rPr>
          <w:rFonts w:ascii="Garamond" w:hAnsi="Garamond"/>
          <w:sz w:val="24"/>
          <w:szCs w:val="24"/>
        </w:rPr>
        <w:t>delegerar till verksamhetschef att utse ansvarig medarbetare som utför gallring och arkivering på respektive verksamhet.</w:t>
      </w:r>
      <w:r w:rsidR="00255302" w:rsidRPr="00255302">
        <w:rPr>
          <w:rFonts w:ascii="Garamond" w:hAnsi="Garamond"/>
          <w:sz w:val="24"/>
          <w:szCs w:val="24"/>
        </w:rPr>
        <w:br/>
      </w:r>
      <w:r w:rsidR="00DE55A4">
        <w:rPr>
          <w:rFonts w:ascii="Garamond" w:hAnsi="Garamond"/>
          <w:sz w:val="24"/>
          <w:szCs w:val="24"/>
        </w:rPr>
        <w:br/>
      </w:r>
      <w:r w:rsidR="008D14E3" w:rsidRPr="00B06460">
        <w:rPr>
          <w:rFonts w:ascii="Garamond" w:hAnsi="Garamond"/>
          <w:b/>
          <w:sz w:val="24"/>
          <w:szCs w:val="24"/>
        </w:rPr>
        <w:t>Verksamhetschef</w:t>
      </w:r>
      <w:r w:rsidR="008D14E3">
        <w:rPr>
          <w:rFonts w:ascii="Garamond" w:hAnsi="Garamond"/>
          <w:sz w:val="24"/>
          <w:szCs w:val="24"/>
        </w:rPr>
        <w:t xml:space="preserve"> </w:t>
      </w:r>
      <w:r w:rsidR="006B5C6F" w:rsidRPr="009A029D">
        <w:rPr>
          <w:rFonts w:ascii="Garamond" w:hAnsi="Garamond"/>
          <w:sz w:val="24"/>
          <w:szCs w:val="24"/>
        </w:rPr>
        <w:t>ansvarar för</w:t>
      </w:r>
      <w:r w:rsidR="00463EB2">
        <w:rPr>
          <w:rFonts w:ascii="Garamond" w:hAnsi="Garamond"/>
          <w:sz w:val="24"/>
          <w:szCs w:val="24"/>
        </w:rPr>
        <w:t xml:space="preserve"> gallring och arkivering </w:t>
      </w:r>
      <w:r w:rsidR="00A269A8">
        <w:rPr>
          <w:rFonts w:ascii="Garamond" w:hAnsi="Garamond"/>
          <w:sz w:val="24"/>
          <w:szCs w:val="24"/>
        </w:rPr>
        <w:t>i</w:t>
      </w:r>
      <w:r w:rsidR="00CC0133">
        <w:rPr>
          <w:rFonts w:ascii="Garamond" w:hAnsi="Garamond"/>
          <w:sz w:val="24"/>
          <w:szCs w:val="24"/>
        </w:rPr>
        <w:t xml:space="preserve"> respektive</w:t>
      </w:r>
      <w:r w:rsidR="004952C9">
        <w:rPr>
          <w:rFonts w:ascii="Garamond" w:hAnsi="Garamond"/>
          <w:sz w:val="24"/>
          <w:szCs w:val="24"/>
        </w:rPr>
        <w:t xml:space="preserve"> verksamhet</w:t>
      </w:r>
      <w:r w:rsidR="006B5C6F" w:rsidRPr="009A029D">
        <w:rPr>
          <w:rFonts w:ascii="Garamond" w:hAnsi="Garamond"/>
          <w:sz w:val="24"/>
          <w:szCs w:val="24"/>
        </w:rPr>
        <w:t xml:space="preserve"> </w:t>
      </w:r>
      <w:r w:rsidR="00C85769">
        <w:rPr>
          <w:rFonts w:ascii="Garamond" w:hAnsi="Garamond"/>
          <w:sz w:val="24"/>
          <w:szCs w:val="24"/>
        </w:rPr>
        <w:t>och</w:t>
      </w:r>
      <w:r w:rsidR="00760204">
        <w:rPr>
          <w:rFonts w:ascii="Garamond" w:hAnsi="Garamond"/>
          <w:sz w:val="24"/>
          <w:szCs w:val="24"/>
        </w:rPr>
        <w:t xml:space="preserve"> </w:t>
      </w:r>
      <w:r w:rsidR="006B5C6F" w:rsidRPr="009A029D">
        <w:rPr>
          <w:rFonts w:ascii="Garamond" w:hAnsi="Garamond"/>
          <w:sz w:val="24"/>
          <w:szCs w:val="24"/>
        </w:rPr>
        <w:t>utse</w:t>
      </w:r>
      <w:r w:rsidR="00C85769">
        <w:rPr>
          <w:rFonts w:ascii="Garamond" w:hAnsi="Garamond"/>
          <w:sz w:val="24"/>
          <w:szCs w:val="24"/>
        </w:rPr>
        <w:t>r</w:t>
      </w:r>
      <w:r w:rsidR="006B5C6F" w:rsidRPr="009A029D">
        <w:rPr>
          <w:rFonts w:ascii="Garamond" w:hAnsi="Garamond"/>
          <w:sz w:val="24"/>
          <w:szCs w:val="24"/>
        </w:rPr>
        <w:t xml:space="preserve"> medarbetare</w:t>
      </w:r>
      <w:r w:rsidR="00DE470F">
        <w:rPr>
          <w:rFonts w:ascii="Garamond" w:hAnsi="Garamond"/>
          <w:sz w:val="24"/>
          <w:szCs w:val="24"/>
        </w:rPr>
        <w:t xml:space="preserve"> </w:t>
      </w:r>
      <w:r w:rsidR="006B5C6F" w:rsidRPr="009A029D">
        <w:rPr>
          <w:rFonts w:ascii="Garamond" w:hAnsi="Garamond"/>
          <w:sz w:val="24"/>
          <w:szCs w:val="24"/>
        </w:rPr>
        <w:t>som ansvarar för gallring och arkivering</w:t>
      </w:r>
      <w:r w:rsidR="00760204">
        <w:rPr>
          <w:rFonts w:ascii="Garamond" w:hAnsi="Garamond"/>
          <w:sz w:val="24"/>
          <w:szCs w:val="24"/>
        </w:rPr>
        <w:t xml:space="preserve">. </w:t>
      </w:r>
      <w:r w:rsidR="00376846">
        <w:rPr>
          <w:rFonts w:ascii="Garamond" w:hAnsi="Garamond"/>
          <w:sz w:val="24"/>
          <w:szCs w:val="24"/>
        </w:rPr>
        <w:t>Verksamhetschef ansvarar för att</w:t>
      </w:r>
      <w:r w:rsidR="00C72825" w:rsidRPr="009A029D">
        <w:rPr>
          <w:rFonts w:ascii="Garamond" w:hAnsi="Garamond"/>
          <w:sz w:val="24"/>
          <w:szCs w:val="24"/>
        </w:rPr>
        <w:t xml:space="preserve"> </w:t>
      </w:r>
      <w:r w:rsidR="00012DA3">
        <w:rPr>
          <w:rFonts w:ascii="Garamond" w:hAnsi="Garamond"/>
          <w:sz w:val="24"/>
          <w:szCs w:val="24"/>
        </w:rPr>
        <w:t xml:space="preserve">utsedd medarbetare </w:t>
      </w:r>
      <w:r w:rsidR="00C72825" w:rsidRPr="009A029D">
        <w:rPr>
          <w:rFonts w:ascii="Garamond" w:hAnsi="Garamond"/>
          <w:sz w:val="24"/>
          <w:szCs w:val="24"/>
        </w:rPr>
        <w:t>har kännedom om rutine</w:t>
      </w:r>
      <w:r w:rsidR="00DE0DF7">
        <w:rPr>
          <w:rFonts w:ascii="Garamond" w:hAnsi="Garamond"/>
          <w:sz w:val="24"/>
          <w:szCs w:val="24"/>
        </w:rPr>
        <w:t>r och instruktioner</w:t>
      </w:r>
      <w:r w:rsidR="00946CC8">
        <w:rPr>
          <w:rFonts w:ascii="Garamond" w:hAnsi="Garamond"/>
          <w:sz w:val="24"/>
          <w:szCs w:val="24"/>
        </w:rPr>
        <w:t xml:space="preserve"> och </w:t>
      </w:r>
      <w:r w:rsidR="001571DE">
        <w:rPr>
          <w:rFonts w:ascii="Garamond" w:hAnsi="Garamond"/>
          <w:sz w:val="24"/>
          <w:szCs w:val="24"/>
        </w:rPr>
        <w:t xml:space="preserve">hur de </w:t>
      </w:r>
      <w:r w:rsidR="00946CC8">
        <w:rPr>
          <w:rFonts w:ascii="Garamond" w:hAnsi="Garamond"/>
          <w:sz w:val="24"/>
          <w:szCs w:val="24"/>
        </w:rPr>
        <w:t>tillämpas i verksamheten</w:t>
      </w:r>
      <w:r w:rsidR="00376846">
        <w:rPr>
          <w:rFonts w:ascii="Garamond" w:hAnsi="Garamond"/>
          <w:sz w:val="24"/>
          <w:szCs w:val="24"/>
        </w:rPr>
        <w:t>.</w:t>
      </w:r>
      <w:r w:rsidR="008C3AA7">
        <w:rPr>
          <w:rFonts w:ascii="Garamond" w:hAnsi="Garamond"/>
          <w:sz w:val="24"/>
          <w:szCs w:val="24"/>
        </w:rPr>
        <w:br/>
      </w:r>
      <w:r w:rsidR="00F21C8E">
        <w:rPr>
          <w:rFonts w:ascii="Garamond" w:hAnsi="Garamond"/>
          <w:sz w:val="24"/>
          <w:szCs w:val="24"/>
        </w:rPr>
        <w:br/>
      </w:r>
      <w:r w:rsidR="00F21C8E" w:rsidRPr="00B06460">
        <w:rPr>
          <w:rFonts w:ascii="Garamond" w:hAnsi="Garamond"/>
          <w:b/>
          <w:sz w:val="24"/>
          <w:szCs w:val="24"/>
        </w:rPr>
        <w:t>Medarbetare</w:t>
      </w:r>
      <w:r w:rsidR="00F21C8E" w:rsidRPr="009A029D">
        <w:rPr>
          <w:rFonts w:ascii="Garamond" w:hAnsi="Garamond"/>
          <w:sz w:val="24"/>
          <w:szCs w:val="24"/>
        </w:rPr>
        <w:t xml:space="preserve"> med utsett ansvar för gallring och arkivering ansvar för att följa rutinen</w:t>
      </w:r>
      <w:r w:rsidR="0056712F">
        <w:rPr>
          <w:rFonts w:ascii="Garamond" w:hAnsi="Garamond"/>
          <w:sz w:val="24"/>
          <w:szCs w:val="24"/>
        </w:rPr>
        <w:t xml:space="preserve"> och </w:t>
      </w:r>
      <w:r w:rsidR="0031570A">
        <w:rPr>
          <w:rFonts w:ascii="Garamond" w:hAnsi="Garamond"/>
          <w:sz w:val="24"/>
          <w:szCs w:val="24"/>
        </w:rPr>
        <w:t>instruktionerna</w:t>
      </w:r>
      <w:r w:rsidR="00F21C8E" w:rsidRPr="009A029D">
        <w:rPr>
          <w:rFonts w:ascii="Garamond" w:hAnsi="Garamond"/>
          <w:sz w:val="24"/>
          <w:szCs w:val="24"/>
        </w:rPr>
        <w:t>.</w:t>
      </w:r>
    </w:p>
    <w:p w14:paraId="57D44195" w14:textId="58864FD6" w:rsidR="00A94924" w:rsidRPr="002448DD" w:rsidRDefault="00EA3DD4" w:rsidP="006C4FF2">
      <w:pPr>
        <w:pStyle w:val="Rubrik2"/>
        <w:spacing w:after="0"/>
      </w:pPr>
      <w:r>
        <w:rPr>
          <w:noProof/>
        </w:rPr>
        <w:br/>
      </w:r>
      <w:r w:rsidR="00A24560" w:rsidRPr="002448DD">
        <w:rPr>
          <w:noProof/>
        </w:rPr>
        <w:t>Utförande</w:t>
      </w:r>
    </w:p>
    <w:p w14:paraId="58E8FEEA" w14:textId="619CD2CD" w:rsidR="00AA1B31" w:rsidRPr="00A33743" w:rsidRDefault="303C5418" w:rsidP="006C4FF2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 w:rsidRPr="303C5418">
        <w:rPr>
          <w:rFonts w:ascii="Garamond" w:hAnsi="Garamond"/>
          <w:sz w:val="24"/>
          <w:szCs w:val="24"/>
        </w:rPr>
        <w:t xml:space="preserve">Varje verksamhet ansvarar för att </w:t>
      </w:r>
      <w:r w:rsidR="00AC5B21">
        <w:rPr>
          <w:rFonts w:ascii="Garamond" w:hAnsi="Garamond"/>
          <w:sz w:val="24"/>
          <w:szCs w:val="24"/>
        </w:rPr>
        <w:t xml:space="preserve">både analoga och digitala </w:t>
      </w:r>
      <w:r w:rsidR="00D97F4D">
        <w:rPr>
          <w:rFonts w:ascii="Garamond" w:hAnsi="Garamond"/>
          <w:sz w:val="24"/>
          <w:szCs w:val="24"/>
        </w:rPr>
        <w:t>journalhandlingar</w:t>
      </w:r>
      <w:r w:rsidRPr="303C5418">
        <w:rPr>
          <w:rFonts w:ascii="Garamond" w:hAnsi="Garamond"/>
          <w:sz w:val="24"/>
          <w:szCs w:val="24"/>
        </w:rPr>
        <w:t xml:space="preserve"> förvaras på ett tryggt och säkert sätt och att de är lätta att hitta vid behov. Detta gäller oavsett informationsbärare (dvs om de finns i pappersform eller elektronisk form) och oavsett lagrum (</w:t>
      </w:r>
      <w:proofErr w:type="spellStart"/>
      <w:r w:rsidRPr="303C5418">
        <w:rPr>
          <w:rFonts w:ascii="Garamond" w:hAnsi="Garamond"/>
          <w:sz w:val="24"/>
          <w:szCs w:val="24"/>
        </w:rPr>
        <w:t>SoL</w:t>
      </w:r>
      <w:proofErr w:type="spellEnd"/>
      <w:r w:rsidRPr="303C5418">
        <w:rPr>
          <w:rFonts w:ascii="Garamond" w:hAnsi="Garamond"/>
          <w:sz w:val="24"/>
          <w:szCs w:val="24"/>
        </w:rPr>
        <w:t xml:space="preserve"> eller HSL). </w:t>
      </w:r>
      <w:r w:rsidR="00EA2648">
        <w:rPr>
          <w:rFonts w:ascii="Garamond" w:hAnsi="Garamond"/>
          <w:sz w:val="24"/>
          <w:szCs w:val="24"/>
        </w:rPr>
        <w:br/>
      </w:r>
      <w:r w:rsidR="00012EB0">
        <w:rPr>
          <w:rFonts w:ascii="Garamond" w:hAnsi="Garamond"/>
          <w:sz w:val="24"/>
          <w:szCs w:val="24"/>
        </w:rPr>
        <w:br/>
      </w:r>
      <w:r w:rsidRPr="303C5418">
        <w:rPr>
          <w:rFonts w:ascii="Garamond" w:hAnsi="Garamond"/>
          <w:sz w:val="24"/>
          <w:szCs w:val="24"/>
        </w:rPr>
        <w:t>Journalerna ska skyddas mot förstörelse, skada och mot att obehöriga kan ta del av dem.</w:t>
      </w:r>
    </w:p>
    <w:p w14:paraId="3785CA70" w14:textId="41D69EF4" w:rsidR="00AA1B31" w:rsidRDefault="00012EB0" w:rsidP="00AA1B31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284F4A">
        <w:rPr>
          <w:rFonts w:ascii="Garamond" w:hAnsi="Garamond"/>
          <w:sz w:val="24"/>
          <w:szCs w:val="24"/>
        </w:rPr>
        <w:t>J</w:t>
      </w:r>
      <w:r w:rsidR="168D202B" w:rsidRPr="168D202B">
        <w:rPr>
          <w:rFonts w:ascii="Garamond" w:hAnsi="Garamond"/>
          <w:sz w:val="24"/>
          <w:szCs w:val="24"/>
        </w:rPr>
        <w:t xml:space="preserve">ournaler i pappersform förvaras i ett </w:t>
      </w:r>
      <w:r w:rsidR="0050723B">
        <w:rPr>
          <w:rFonts w:ascii="Garamond" w:hAnsi="Garamond"/>
          <w:sz w:val="24"/>
          <w:szCs w:val="24"/>
        </w:rPr>
        <w:t>mellanarkiv</w:t>
      </w:r>
      <w:r w:rsidR="002F0CA7">
        <w:rPr>
          <w:rFonts w:ascii="Garamond" w:hAnsi="Garamond"/>
          <w:sz w:val="24"/>
          <w:szCs w:val="24"/>
        </w:rPr>
        <w:t xml:space="preserve"> på varje </w:t>
      </w:r>
      <w:r w:rsidR="00D83691">
        <w:rPr>
          <w:rFonts w:ascii="Garamond" w:hAnsi="Garamond"/>
          <w:sz w:val="24"/>
          <w:szCs w:val="24"/>
        </w:rPr>
        <w:t>verksamhet</w:t>
      </w:r>
      <w:r w:rsidR="00B2611A">
        <w:rPr>
          <w:rFonts w:ascii="Garamond" w:hAnsi="Garamond"/>
          <w:sz w:val="24"/>
          <w:szCs w:val="24"/>
        </w:rPr>
        <w:t>.</w:t>
      </w:r>
      <w:r w:rsidR="00526CD9">
        <w:rPr>
          <w:rFonts w:ascii="Garamond" w:hAnsi="Garamond"/>
          <w:sz w:val="24"/>
          <w:szCs w:val="24"/>
        </w:rPr>
        <w:t xml:space="preserve"> Förvaringen sker i väntan på antingen gallring eller </w:t>
      </w:r>
      <w:r w:rsidR="00367A2F">
        <w:rPr>
          <w:rFonts w:ascii="Garamond" w:hAnsi="Garamond"/>
          <w:sz w:val="24"/>
          <w:szCs w:val="24"/>
        </w:rPr>
        <w:t>leverans till/</w:t>
      </w:r>
      <w:r w:rsidR="00526CD9">
        <w:rPr>
          <w:rFonts w:ascii="Garamond" w:hAnsi="Garamond"/>
          <w:sz w:val="24"/>
          <w:szCs w:val="24"/>
        </w:rPr>
        <w:t>bevarande i Nacka kommunarkiv.</w:t>
      </w:r>
    </w:p>
    <w:p w14:paraId="51FD0E7A" w14:textId="632F6937" w:rsidR="001D14F9" w:rsidRPr="00515D9B" w:rsidRDefault="007178C9" w:rsidP="00E24E32">
      <w:pPr>
        <w:pStyle w:val="Rubrik3"/>
        <w:rPr>
          <w:noProof/>
          <w:color w:val="FF0000"/>
        </w:rPr>
      </w:pPr>
      <w:r>
        <w:rPr>
          <w:noProof/>
        </w:rPr>
        <w:br/>
      </w:r>
      <w:r w:rsidR="00B54C1B" w:rsidRPr="00381BA9">
        <w:rPr>
          <w:noProof/>
        </w:rPr>
        <w:t>G</w:t>
      </w:r>
      <w:r w:rsidR="00AF3A55" w:rsidRPr="00381BA9">
        <w:rPr>
          <w:noProof/>
        </w:rPr>
        <w:t xml:space="preserve">allring och arkivering av </w:t>
      </w:r>
      <w:r w:rsidR="00E7480E">
        <w:rPr>
          <w:noProof/>
        </w:rPr>
        <w:t>analoga (pappe</w:t>
      </w:r>
      <w:r w:rsidR="00015645">
        <w:rPr>
          <w:noProof/>
        </w:rPr>
        <w:t xml:space="preserve">r) </w:t>
      </w:r>
      <w:r w:rsidR="00E7480E">
        <w:rPr>
          <w:noProof/>
        </w:rPr>
        <w:t xml:space="preserve">och digitala </w:t>
      </w:r>
      <w:r w:rsidR="00AF3A55" w:rsidRPr="00015645">
        <w:rPr>
          <w:noProof/>
        </w:rPr>
        <w:t>journaler</w:t>
      </w:r>
    </w:p>
    <w:p w14:paraId="5745D37E" w14:textId="23B5375A" w:rsidR="005B6011" w:rsidRDefault="00A05129" w:rsidP="006F70C2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br/>
      </w:r>
      <w:r w:rsidR="168D202B" w:rsidRPr="002237DE">
        <w:rPr>
          <w:rFonts w:ascii="Garamond" w:hAnsi="Garamond"/>
          <w:b/>
          <w:bCs/>
          <w:noProof/>
          <w:sz w:val="24"/>
          <w:szCs w:val="24"/>
        </w:rPr>
        <w:t>Pappersjournaler för SoL och HSL hanteras enligt följande:</w:t>
      </w:r>
      <w:r w:rsidR="005454BF" w:rsidRPr="002237DE">
        <w:rPr>
          <w:rFonts w:ascii="Garamond" w:hAnsi="Garamond"/>
        </w:rPr>
        <w:br/>
      </w:r>
      <w:r w:rsidR="168D202B" w:rsidRPr="168D202B">
        <w:rPr>
          <w:rFonts w:ascii="Garamond" w:hAnsi="Garamond"/>
          <w:sz w:val="24"/>
          <w:szCs w:val="24"/>
        </w:rPr>
        <w:t xml:space="preserve">När vårdperioden avslutas antingen på grund av flytt till annat boende eller när patient avlidit ska journalen rensas på ovidkommande innehåll. </w:t>
      </w:r>
    </w:p>
    <w:p w14:paraId="5B9F2016" w14:textId="1A5891B7" w:rsidR="005B6011" w:rsidRDefault="00F1334A" w:rsidP="000477B1">
      <w:pPr>
        <w:pStyle w:val="FormatmallGillSansMT95ptefter20ptRadavstndminst13pt"/>
        <w:numPr>
          <w:ilvl w:val="0"/>
          <w:numId w:val="28"/>
        </w:numPr>
        <w:spacing w:after="120" w:line="240" w:lineRule="auto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Ansvar för rensning av SOL journal</w:t>
      </w:r>
      <w:r w:rsidR="005B6011">
        <w:rPr>
          <w:rFonts w:ascii="Garamond" w:hAnsi="Garamond"/>
          <w:sz w:val="24"/>
          <w:szCs w:val="24"/>
        </w:rPr>
        <w:t xml:space="preserve"> är verksamhetschef. </w:t>
      </w:r>
    </w:p>
    <w:p w14:paraId="52DACE27" w14:textId="6B0DEF76" w:rsidR="00D6315D" w:rsidRPr="006917EA" w:rsidRDefault="00D6315D" w:rsidP="00D6315D">
      <w:pPr>
        <w:pStyle w:val="FormatmallGillSansMT95ptefter20ptRadavstndminst13pt"/>
        <w:numPr>
          <w:ilvl w:val="0"/>
          <w:numId w:val="28"/>
        </w:numPr>
        <w:spacing w:line="240" w:lineRule="auto"/>
        <w:rPr>
          <w:rFonts w:ascii="Garamond" w:hAnsi="Garamond"/>
          <w:sz w:val="24"/>
          <w:szCs w:val="24"/>
        </w:rPr>
      </w:pPr>
      <w:r w:rsidRPr="006917EA">
        <w:rPr>
          <w:rFonts w:ascii="Garamond" w:hAnsi="Garamond"/>
          <w:sz w:val="24"/>
          <w:szCs w:val="24"/>
        </w:rPr>
        <w:t xml:space="preserve">Ansvar för rensning av HSL journalen är </w:t>
      </w:r>
      <w:r w:rsidR="4F4E41D9" w:rsidRPr="006917EA">
        <w:rPr>
          <w:rFonts w:ascii="Garamond" w:hAnsi="Garamond"/>
          <w:sz w:val="24"/>
          <w:szCs w:val="24"/>
        </w:rPr>
        <w:t xml:space="preserve">verksamhetschef som delegerar till </w:t>
      </w:r>
      <w:r w:rsidRPr="006917EA">
        <w:rPr>
          <w:rFonts w:ascii="Garamond" w:hAnsi="Garamond"/>
          <w:sz w:val="24"/>
          <w:szCs w:val="24"/>
        </w:rPr>
        <w:t xml:space="preserve">legitimerad personal. </w:t>
      </w:r>
    </w:p>
    <w:p w14:paraId="4F6B6FCC" w14:textId="77777777" w:rsidR="00E1467C" w:rsidRDefault="00AD34E7" w:rsidP="00DB07A4">
      <w:pPr>
        <w:pStyle w:val="FormatmallGillSansMT95ptefter20ptRadavstndminst13pt"/>
        <w:spacing w:after="0"/>
        <w:rPr>
          <w:rFonts w:ascii="Garamond" w:hAnsi="Garamond"/>
          <w:sz w:val="24"/>
          <w:szCs w:val="24"/>
          <w:u w:val="single"/>
        </w:rPr>
      </w:pPr>
      <w:r w:rsidRPr="00DE25D5">
        <w:rPr>
          <w:rFonts w:ascii="Garamond" w:hAnsi="Garamond"/>
          <w:sz w:val="24"/>
          <w:szCs w:val="24"/>
          <w:u w:val="single"/>
        </w:rPr>
        <w:lastRenderedPageBreak/>
        <w:t>SOL dokumentation</w:t>
      </w:r>
    </w:p>
    <w:p w14:paraId="2E419BDE" w14:textId="77777777" w:rsidR="005E390E" w:rsidRDefault="00E83659" w:rsidP="00DB07A4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SOL-journaler i pappersform sparas i verksamheten i 5 år (mellanarkiv) efter att sista anteckningen är gjord. </w:t>
      </w:r>
    </w:p>
    <w:p w14:paraId="29856418" w14:textId="5F86EA56" w:rsidR="00705795" w:rsidRDefault="168D202B" w:rsidP="00DB07A4">
      <w:pPr>
        <w:pStyle w:val="FormatmallGillSansMT95ptefter20ptRadavstndminst13pt"/>
        <w:spacing w:after="0"/>
        <w:rPr>
          <w:rFonts w:ascii="Garamond" w:hAnsi="Garamond"/>
          <w:sz w:val="24"/>
          <w:szCs w:val="24"/>
          <w:u w:val="single"/>
        </w:rPr>
      </w:pPr>
      <w:r w:rsidRPr="000F0C7A">
        <w:rPr>
          <w:rFonts w:ascii="Garamond" w:hAnsi="Garamond"/>
          <w:sz w:val="24"/>
          <w:szCs w:val="24"/>
        </w:rPr>
        <w:t xml:space="preserve">Efter </w:t>
      </w:r>
      <w:r w:rsidR="00A2730B" w:rsidRPr="000F0C7A">
        <w:rPr>
          <w:rFonts w:ascii="Garamond" w:hAnsi="Garamond"/>
          <w:sz w:val="24"/>
          <w:szCs w:val="24"/>
        </w:rPr>
        <w:t>5</w:t>
      </w:r>
      <w:r w:rsidR="00285378">
        <w:rPr>
          <w:rFonts w:ascii="Garamond" w:hAnsi="Garamond"/>
          <w:sz w:val="24"/>
          <w:szCs w:val="24"/>
        </w:rPr>
        <w:t xml:space="preserve"> </w:t>
      </w:r>
      <w:r w:rsidRPr="000F0C7A">
        <w:rPr>
          <w:rFonts w:ascii="Garamond" w:hAnsi="Garamond"/>
          <w:sz w:val="24"/>
          <w:szCs w:val="24"/>
        </w:rPr>
        <w:t>år ska pappersjournalen</w:t>
      </w:r>
      <w:r w:rsidR="009B0109">
        <w:rPr>
          <w:rFonts w:ascii="Garamond" w:hAnsi="Garamond"/>
          <w:sz w:val="24"/>
          <w:szCs w:val="24"/>
        </w:rPr>
        <w:t xml:space="preserve"> för personer födda </w:t>
      </w:r>
      <w:r w:rsidR="003218A4">
        <w:rPr>
          <w:rFonts w:ascii="Garamond" w:hAnsi="Garamond"/>
          <w:sz w:val="24"/>
          <w:szCs w:val="24"/>
        </w:rPr>
        <w:t xml:space="preserve">den </w:t>
      </w:r>
      <w:r w:rsidR="009B0109">
        <w:rPr>
          <w:rFonts w:ascii="Garamond" w:hAnsi="Garamond"/>
          <w:sz w:val="24"/>
          <w:szCs w:val="24"/>
        </w:rPr>
        <w:t>5, 15, 25 varje månad</w:t>
      </w:r>
      <w:r w:rsidR="00FF6A14">
        <w:rPr>
          <w:rFonts w:ascii="Garamond" w:hAnsi="Garamond"/>
          <w:sz w:val="24"/>
          <w:szCs w:val="24"/>
        </w:rPr>
        <w:t xml:space="preserve"> bevaras med hänsyn till forskningens behov. </w:t>
      </w:r>
      <w:r w:rsidR="00FF6A14">
        <w:rPr>
          <w:rFonts w:ascii="Garamond" w:hAnsi="Garamond"/>
          <w:sz w:val="24"/>
          <w:szCs w:val="24"/>
        </w:rPr>
        <w:br/>
        <w:t xml:space="preserve">Resterande pappersjournaler ska </w:t>
      </w:r>
      <w:r w:rsidR="0085639B">
        <w:rPr>
          <w:rFonts w:ascii="Garamond" w:hAnsi="Garamond"/>
          <w:sz w:val="24"/>
          <w:szCs w:val="24"/>
        </w:rPr>
        <w:t>gallras</w:t>
      </w:r>
      <w:r w:rsidR="00100C37">
        <w:rPr>
          <w:rFonts w:ascii="Garamond" w:hAnsi="Garamond"/>
          <w:sz w:val="24"/>
          <w:szCs w:val="24"/>
        </w:rPr>
        <w:t xml:space="preserve"> (</w:t>
      </w:r>
      <w:r w:rsidRPr="000F0C7A">
        <w:rPr>
          <w:rFonts w:ascii="Garamond" w:hAnsi="Garamond"/>
          <w:sz w:val="24"/>
          <w:szCs w:val="24"/>
        </w:rPr>
        <w:t>förstöras</w:t>
      </w:r>
      <w:r w:rsidR="00100C37">
        <w:rPr>
          <w:rFonts w:ascii="Garamond" w:hAnsi="Garamond"/>
          <w:sz w:val="24"/>
          <w:szCs w:val="24"/>
        </w:rPr>
        <w:t>)</w:t>
      </w:r>
      <w:r w:rsidRPr="000F0C7A">
        <w:rPr>
          <w:rFonts w:ascii="Garamond" w:hAnsi="Garamond"/>
          <w:sz w:val="24"/>
          <w:szCs w:val="24"/>
        </w:rPr>
        <w:t xml:space="preserve">. </w:t>
      </w:r>
      <w:r w:rsidR="005454BF" w:rsidRPr="00324AFC">
        <w:rPr>
          <w:highlight w:val="yellow"/>
        </w:rPr>
        <w:br/>
      </w:r>
      <w:r w:rsidR="005454BF" w:rsidRPr="00324AFC">
        <w:rPr>
          <w:highlight w:val="yellow"/>
        </w:rPr>
        <w:br/>
      </w:r>
      <w:r w:rsidR="00FF4266" w:rsidRPr="00DE25D5">
        <w:rPr>
          <w:rFonts w:ascii="Garamond" w:hAnsi="Garamond"/>
          <w:sz w:val="24"/>
          <w:szCs w:val="24"/>
          <w:u w:val="single"/>
        </w:rPr>
        <w:t>HSL dokumentation</w:t>
      </w:r>
    </w:p>
    <w:p w14:paraId="04535F8D" w14:textId="620B01B5" w:rsidR="00526FD3" w:rsidRPr="005E390E" w:rsidRDefault="005E390E" w:rsidP="00DB07A4">
      <w:pPr>
        <w:pStyle w:val="FormatmallGillSansMT95ptefter20ptRadavstndminst13pt"/>
        <w:spacing w:after="0"/>
        <w:rPr>
          <w:rFonts w:ascii="Garamond" w:hAnsi="Garamond"/>
          <w:sz w:val="24"/>
          <w:szCs w:val="24"/>
          <w:u w:val="single"/>
        </w:rPr>
      </w:pPr>
      <w:r w:rsidRPr="005B6011">
        <w:rPr>
          <w:rFonts w:ascii="Garamond" w:hAnsi="Garamond"/>
          <w:sz w:val="24"/>
          <w:szCs w:val="24"/>
        </w:rPr>
        <w:t>HSL</w:t>
      </w:r>
      <w:r>
        <w:rPr>
          <w:rFonts w:ascii="Garamond" w:hAnsi="Garamond"/>
          <w:sz w:val="24"/>
          <w:szCs w:val="24"/>
        </w:rPr>
        <w:t>-</w:t>
      </w:r>
      <w:r w:rsidRPr="005B6011">
        <w:rPr>
          <w:rFonts w:ascii="Garamond" w:hAnsi="Garamond"/>
          <w:sz w:val="24"/>
          <w:szCs w:val="24"/>
        </w:rPr>
        <w:t>journaler</w:t>
      </w:r>
      <w:r>
        <w:rPr>
          <w:rFonts w:ascii="Garamond" w:hAnsi="Garamond"/>
          <w:sz w:val="24"/>
          <w:szCs w:val="24"/>
        </w:rPr>
        <w:t xml:space="preserve"> i pappersform</w:t>
      </w:r>
      <w:r w:rsidRPr="005B6011">
        <w:rPr>
          <w:rFonts w:ascii="Garamond" w:hAnsi="Garamond"/>
          <w:sz w:val="24"/>
          <w:szCs w:val="24"/>
        </w:rPr>
        <w:t xml:space="preserve"> sparas </w:t>
      </w:r>
      <w:r>
        <w:rPr>
          <w:rFonts w:ascii="Garamond" w:hAnsi="Garamond"/>
          <w:sz w:val="24"/>
          <w:szCs w:val="24"/>
        </w:rPr>
        <w:t>hos</w:t>
      </w:r>
      <w:r w:rsidRPr="005B6011">
        <w:rPr>
          <w:rFonts w:ascii="Garamond" w:hAnsi="Garamond"/>
          <w:sz w:val="24"/>
          <w:szCs w:val="24"/>
        </w:rPr>
        <w:t xml:space="preserve"> verksamheten i </w:t>
      </w:r>
      <w:r>
        <w:rPr>
          <w:rFonts w:ascii="Garamond" w:hAnsi="Garamond"/>
          <w:sz w:val="24"/>
          <w:szCs w:val="24"/>
        </w:rPr>
        <w:t xml:space="preserve">10 </w:t>
      </w:r>
      <w:r w:rsidR="00C7646C">
        <w:rPr>
          <w:rFonts w:ascii="Garamond" w:hAnsi="Garamond"/>
          <w:sz w:val="24"/>
          <w:szCs w:val="24"/>
        </w:rPr>
        <w:t>år</w:t>
      </w:r>
      <w:r w:rsidR="0085639B">
        <w:rPr>
          <w:rFonts w:ascii="Garamond" w:hAnsi="Garamond"/>
          <w:sz w:val="24"/>
          <w:szCs w:val="24"/>
        </w:rPr>
        <w:t xml:space="preserve"> </w:t>
      </w:r>
      <w:r w:rsidRPr="005B6011">
        <w:rPr>
          <w:rFonts w:ascii="Garamond" w:hAnsi="Garamond"/>
          <w:sz w:val="24"/>
          <w:szCs w:val="24"/>
        </w:rPr>
        <w:t xml:space="preserve">(mellanarkiv) efter att sista anteckningen </w:t>
      </w:r>
      <w:r>
        <w:rPr>
          <w:rFonts w:ascii="Garamond" w:hAnsi="Garamond"/>
          <w:sz w:val="24"/>
          <w:szCs w:val="24"/>
        </w:rPr>
        <w:t xml:space="preserve">är </w:t>
      </w:r>
      <w:r w:rsidRPr="005B6011">
        <w:rPr>
          <w:rFonts w:ascii="Garamond" w:hAnsi="Garamond"/>
          <w:sz w:val="24"/>
          <w:szCs w:val="24"/>
        </w:rPr>
        <w:t>gjor</w:t>
      </w:r>
      <w:r>
        <w:rPr>
          <w:rFonts w:ascii="Garamond" w:hAnsi="Garamond"/>
          <w:sz w:val="24"/>
          <w:szCs w:val="24"/>
        </w:rPr>
        <w:t>d</w:t>
      </w:r>
      <w:r w:rsidRPr="005B6011">
        <w:rPr>
          <w:rFonts w:ascii="Garamond" w:hAnsi="Garamond"/>
          <w:sz w:val="24"/>
          <w:szCs w:val="24"/>
        </w:rPr>
        <w:t xml:space="preserve">. </w:t>
      </w:r>
      <w:r>
        <w:rPr>
          <w:b/>
          <w:bCs/>
          <w:noProof/>
          <w:sz w:val="24"/>
          <w:szCs w:val="24"/>
        </w:rPr>
        <w:br/>
      </w:r>
      <w:r w:rsidR="00FF4266" w:rsidRPr="000F0C7A">
        <w:rPr>
          <w:rFonts w:ascii="Garamond" w:hAnsi="Garamond"/>
          <w:sz w:val="24"/>
          <w:szCs w:val="24"/>
        </w:rPr>
        <w:t>Efter 10</w:t>
      </w:r>
      <w:r w:rsidR="00846A70">
        <w:rPr>
          <w:rFonts w:ascii="Garamond" w:hAnsi="Garamond"/>
          <w:sz w:val="24"/>
          <w:szCs w:val="24"/>
        </w:rPr>
        <w:t xml:space="preserve"> </w:t>
      </w:r>
      <w:r w:rsidR="00FF4266" w:rsidRPr="000F0C7A">
        <w:rPr>
          <w:rFonts w:ascii="Garamond" w:hAnsi="Garamond"/>
          <w:sz w:val="24"/>
          <w:szCs w:val="24"/>
        </w:rPr>
        <w:t xml:space="preserve">år ska pappersjournalen </w:t>
      </w:r>
      <w:r w:rsidR="00526FD3">
        <w:rPr>
          <w:rFonts w:ascii="Garamond" w:hAnsi="Garamond"/>
          <w:sz w:val="24"/>
          <w:szCs w:val="24"/>
        </w:rPr>
        <w:t xml:space="preserve">för personer födda </w:t>
      </w:r>
      <w:r w:rsidR="003218A4">
        <w:rPr>
          <w:rFonts w:ascii="Garamond" w:hAnsi="Garamond"/>
          <w:sz w:val="24"/>
          <w:szCs w:val="24"/>
        </w:rPr>
        <w:t xml:space="preserve">den </w:t>
      </w:r>
      <w:r w:rsidR="00526FD3">
        <w:rPr>
          <w:rFonts w:ascii="Garamond" w:hAnsi="Garamond"/>
          <w:sz w:val="24"/>
          <w:szCs w:val="24"/>
        </w:rPr>
        <w:t>5, 15, 25 varje månad bevar</w:t>
      </w:r>
      <w:r w:rsidR="00CB49F8">
        <w:rPr>
          <w:rFonts w:ascii="Garamond" w:hAnsi="Garamond"/>
          <w:sz w:val="24"/>
          <w:szCs w:val="24"/>
        </w:rPr>
        <w:t>a</w:t>
      </w:r>
      <w:r w:rsidR="00526FD3">
        <w:rPr>
          <w:rFonts w:ascii="Garamond" w:hAnsi="Garamond"/>
          <w:sz w:val="24"/>
          <w:szCs w:val="24"/>
        </w:rPr>
        <w:t xml:space="preserve">s med hänsyn till forskningens behov. </w:t>
      </w:r>
      <w:r w:rsidR="00526FD3">
        <w:rPr>
          <w:rFonts w:ascii="Garamond" w:hAnsi="Garamond"/>
          <w:sz w:val="24"/>
          <w:szCs w:val="24"/>
        </w:rPr>
        <w:br/>
        <w:t xml:space="preserve">Resterande pappersjournaler ska </w:t>
      </w:r>
      <w:r w:rsidR="004F47E6">
        <w:rPr>
          <w:rFonts w:ascii="Garamond" w:hAnsi="Garamond"/>
          <w:sz w:val="24"/>
          <w:szCs w:val="24"/>
        </w:rPr>
        <w:t>gallras (</w:t>
      </w:r>
      <w:r w:rsidR="00526FD3">
        <w:rPr>
          <w:rFonts w:ascii="Garamond" w:hAnsi="Garamond"/>
          <w:sz w:val="24"/>
          <w:szCs w:val="24"/>
        </w:rPr>
        <w:t>förstöras</w:t>
      </w:r>
      <w:r w:rsidR="004F47E6">
        <w:rPr>
          <w:rFonts w:ascii="Garamond" w:hAnsi="Garamond"/>
          <w:sz w:val="24"/>
          <w:szCs w:val="24"/>
        </w:rPr>
        <w:t>)</w:t>
      </w:r>
      <w:r w:rsidR="00526FD3">
        <w:rPr>
          <w:rFonts w:ascii="Garamond" w:hAnsi="Garamond"/>
          <w:sz w:val="24"/>
          <w:szCs w:val="24"/>
        </w:rPr>
        <w:t xml:space="preserve">. </w:t>
      </w:r>
    </w:p>
    <w:p w14:paraId="09918D86" w14:textId="33B6FA15" w:rsidR="00FF4266" w:rsidRPr="00FF4266" w:rsidRDefault="00FF4266" w:rsidP="00FF4266">
      <w:pPr>
        <w:pStyle w:val="FormatmallGillSansMT95ptefter20ptRadavstndminst13pt"/>
        <w:spacing w:after="0"/>
        <w:rPr>
          <w:b/>
          <w:bCs/>
          <w:noProof/>
          <w:sz w:val="24"/>
          <w:szCs w:val="24"/>
        </w:rPr>
      </w:pPr>
    </w:p>
    <w:p w14:paraId="6EB4F0A3" w14:textId="183137A9" w:rsidR="008B5447" w:rsidRDefault="00DB07A4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br/>
      </w:r>
      <w:r w:rsidR="168D202B" w:rsidRPr="002237DE">
        <w:rPr>
          <w:rFonts w:ascii="Garamond" w:hAnsi="Garamond"/>
          <w:b/>
          <w:bCs/>
          <w:noProof/>
          <w:sz w:val="24"/>
          <w:szCs w:val="24"/>
        </w:rPr>
        <w:t>Digitala journalhandlingar för SoL hanteras enlig</w:t>
      </w:r>
      <w:r w:rsidR="00C54B97" w:rsidRPr="002237DE">
        <w:rPr>
          <w:rFonts w:ascii="Garamond" w:hAnsi="Garamond"/>
          <w:b/>
          <w:bCs/>
          <w:noProof/>
          <w:sz w:val="24"/>
          <w:szCs w:val="24"/>
        </w:rPr>
        <w:t>t</w:t>
      </w:r>
      <w:r w:rsidR="168D202B" w:rsidRPr="002237DE">
        <w:rPr>
          <w:rFonts w:ascii="Garamond" w:hAnsi="Garamond"/>
          <w:b/>
          <w:bCs/>
          <w:noProof/>
          <w:sz w:val="24"/>
          <w:szCs w:val="24"/>
        </w:rPr>
        <w:t xml:space="preserve"> följande:</w:t>
      </w:r>
      <w:r w:rsidR="007D462D">
        <w:br/>
      </w:r>
      <w:r w:rsidR="168D202B" w:rsidRPr="168D202B">
        <w:rPr>
          <w:rFonts w:ascii="Garamond" w:hAnsi="Garamond"/>
          <w:sz w:val="24"/>
          <w:szCs w:val="24"/>
        </w:rPr>
        <w:t xml:space="preserve">Digital journal för </w:t>
      </w:r>
      <w:proofErr w:type="spellStart"/>
      <w:r w:rsidR="168D202B" w:rsidRPr="168D202B">
        <w:rPr>
          <w:rFonts w:ascii="Garamond" w:hAnsi="Garamond"/>
          <w:sz w:val="24"/>
          <w:szCs w:val="24"/>
        </w:rPr>
        <w:t>SoL</w:t>
      </w:r>
      <w:proofErr w:type="spellEnd"/>
      <w:r w:rsidR="168D202B" w:rsidRPr="168D202B">
        <w:rPr>
          <w:rFonts w:ascii="Garamond" w:hAnsi="Garamond"/>
          <w:sz w:val="24"/>
          <w:szCs w:val="24"/>
        </w:rPr>
        <w:t xml:space="preserve"> </w:t>
      </w:r>
      <w:r w:rsidR="001D59BA">
        <w:rPr>
          <w:rFonts w:ascii="Garamond" w:hAnsi="Garamond"/>
          <w:sz w:val="24"/>
          <w:szCs w:val="24"/>
        </w:rPr>
        <w:t>sparas</w:t>
      </w:r>
      <w:r w:rsidR="00EB5315">
        <w:rPr>
          <w:rFonts w:ascii="Garamond" w:hAnsi="Garamond"/>
          <w:sz w:val="24"/>
          <w:szCs w:val="24"/>
        </w:rPr>
        <w:t xml:space="preserve"> digitalt i</w:t>
      </w:r>
      <w:r w:rsidR="001D59BA">
        <w:rPr>
          <w:rFonts w:ascii="Garamond" w:hAnsi="Garamond"/>
          <w:sz w:val="24"/>
          <w:szCs w:val="24"/>
        </w:rPr>
        <w:t xml:space="preserve"> 5 år </w:t>
      </w:r>
      <w:r w:rsidR="00653D6B">
        <w:rPr>
          <w:rFonts w:ascii="Garamond" w:hAnsi="Garamond"/>
          <w:sz w:val="24"/>
          <w:szCs w:val="24"/>
        </w:rPr>
        <w:t>efter</w:t>
      </w:r>
      <w:r w:rsidR="00366766">
        <w:rPr>
          <w:rFonts w:ascii="Garamond" w:hAnsi="Garamond"/>
          <w:sz w:val="24"/>
          <w:szCs w:val="24"/>
        </w:rPr>
        <w:t xml:space="preserve"> att</w:t>
      </w:r>
      <w:r w:rsidR="00653D6B">
        <w:rPr>
          <w:rFonts w:ascii="Garamond" w:hAnsi="Garamond"/>
          <w:sz w:val="24"/>
          <w:szCs w:val="24"/>
        </w:rPr>
        <w:t xml:space="preserve"> sista anteckningen</w:t>
      </w:r>
      <w:r w:rsidR="00366766">
        <w:rPr>
          <w:rFonts w:ascii="Garamond" w:hAnsi="Garamond"/>
          <w:sz w:val="24"/>
          <w:szCs w:val="24"/>
        </w:rPr>
        <w:t xml:space="preserve"> gjorts i det digitala systemet. </w:t>
      </w:r>
      <w:r w:rsidR="003218A4">
        <w:rPr>
          <w:rFonts w:ascii="Garamond" w:hAnsi="Garamond"/>
          <w:sz w:val="24"/>
          <w:szCs w:val="24"/>
        </w:rPr>
        <w:br/>
      </w:r>
      <w:r w:rsidR="00366766">
        <w:rPr>
          <w:rFonts w:ascii="Garamond" w:hAnsi="Garamond"/>
          <w:sz w:val="24"/>
          <w:szCs w:val="24"/>
        </w:rPr>
        <w:t>Därefter</w:t>
      </w:r>
      <w:r w:rsidR="00271C18">
        <w:rPr>
          <w:rFonts w:ascii="Garamond" w:hAnsi="Garamond"/>
          <w:sz w:val="24"/>
          <w:szCs w:val="24"/>
        </w:rPr>
        <w:t xml:space="preserve"> ska journale</w:t>
      </w:r>
      <w:r w:rsidR="003218A4">
        <w:rPr>
          <w:rFonts w:ascii="Garamond" w:hAnsi="Garamond"/>
          <w:sz w:val="24"/>
          <w:szCs w:val="24"/>
        </w:rPr>
        <w:t xml:space="preserve">r för personer födda </w:t>
      </w:r>
      <w:r w:rsidR="00271C18">
        <w:rPr>
          <w:rFonts w:ascii="Garamond" w:hAnsi="Garamond"/>
          <w:sz w:val="24"/>
          <w:szCs w:val="24"/>
        </w:rPr>
        <w:t>den 5, 15, 25 varje månad</w:t>
      </w:r>
      <w:r w:rsidR="00285948">
        <w:rPr>
          <w:rFonts w:ascii="Garamond" w:hAnsi="Garamond"/>
          <w:sz w:val="24"/>
          <w:szCs w:val="24"/>
        </w:rPr>
        <w:t xml:space="preserve"> </w:t>
      </w:r>
      <w:r w:rsidR="008B5447">
        <w:rPr>
          <w:rFonts w:ascii="Garamond" w:hAnsi="Garamond"/>
          <w:sz w:val="24"/>
          <w:szCs w:val="24"/>
        </w:rPr>
        <w:t>bevaras med hänsyn till forskningens behov.</w:t>
      </w:r>
      <w:r w:rsidR="00285948">
        <w:rPr>
          <w:rFonts w:ascii="Garamond" w:hAnsi="Garamond"/>
          <w:sz w:val="24"/>
          <w:szCs w:val="24"/>
        </w:rPr>
        <w:t xml:space="preserve"> Resterande journaler ska </w:t>
      </w:r>
      <w:r w:rsidR="004F47E6">
        <w:rPr>
          <w:rFonts w:ascii="Garamond" w:hAnsi="Garamond"/>
          <w:sz w:val="24"/>
          <w:szCs w:val="24"/>
        </w:rPr>
        <w:t>gallras (förstöras)</w:t>
      </w:r>
      <w:r w:rsidR="00285948">
        <w:rPr>
          <w:rFonts w:ascii="Garamond" w:hAnsi="Garamond"/>
          <w:sz w:val="24"/>
          <w:szCs w:val="24"/>
        </w:rPr>
        <w:t>.</w:t>
      </w:r>
    </w:p>
    <w:p w14:paraId="71076A88" w14:textId="6CFF1091" w:rsidR="001D3C78" w:rsidRDefault="001D3C78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Efter 5 år (</w:t>
      </w:r>
      <w:proofErr w:type="spellStart"/>
      <w:r>
        <w:rPr>
          <w:rFonts w:ascii="Garamond" w:hAnsi="Garamond"/>
          <w:sz w:val="24"/>
          <w:szCs w:val="24"/>
        </w:rPr>
        <w:t>SoL</w:t>
      </w:r>
      <w:proofErr w:type="spellEnd"/>
      <w:r>
        <w:rPr>
          <w:rFonts w:ascii="Garamond" w:hAnsi="Garamond"/>
          <w:sz w:val="24"/>
          <w:szCs w:val="24"/>
        </w:rPr>
        <w:t xml:space="preserve">) så </w:t>
      </w:r>
      <w:r w:rsidR="00575120">
        <w:rPr>
          <w:rFonts w:ascii="Garamond" w:hAnsi="Garamond"/>
          <w:sz w:val="24"/>
          <w:szCs w:val="24"/>
        </w:rPr>
        <w:t>ska</w:t>
      </w:r>
      <w:r>
        <w:rPr>
          <w:rFonts w:ascii="Garamond" w:hAnsi="Garamond"/>
          <w:sz w:val="24"/>
          <w:szCs w:val="24"/>
        </w:rPr>
        <w:t xml:space="preserve"> gallring och arkivering genomföras</w:t>
      </w:r>
      <w:r w:rsidR="00B23707">
        <w:rPr>
          <w:rFonts w:ascii="Garamond" w:hAnsi="Garamond"/>
          <w:sz w:val="24"/>
          <w:szCs w:val="24"/>
        </w:rPr>
        <w:t>:</w:t>
      </w:r>
      <w:r w:rsidR="00B23707">
        <w:rPr>
          <w:rFonts w:ascii="Garamond" w:hAnsi="Garamond"/>
          <w:sz w:val="24"/>
          <w:szCs w:val="24"/>
        </w:rPr>
        <w:br/>
        <w:t xml:space="preserve">- </w:t>
      </w:r>
      <w:r>
        <w:rPr>
          <w:rFonts w:ascii="Garamond" w:hAnsi="Garamond"/>
          <w:sz w:val="24"/>
          <w:szCs w:val="24"/>
        </w:rPr>
        <w:t xml:space="preserve">De </w:t>
      </w:r>
      <w:r w:rsidR="007248C7">
        <w:rPr>
          <w:rFonts w:ascii="Garamond" w:hAnsi="Garamond"/>
          <w:sz w:val="24"/>
          <w:szCs w:val="24"/>
        </w:rPr>
        <w:t xml:space="preserve">journaler </w:t>
      </w:r>
      <w:r w:rsidR="00F131CD">
        <w:rPr>
          <w:rFonts w:ascii="Garamond" w:hAnsi="Garamond"/>
          <w:sz w:val="24"/>
          <w:szCs w:val="24"/>
        </w:rPr>
        <w:t xml:space="preserve">för personer </w:t>
      </w:r>
      <w:r w:rsidR="007248C7">
        <w:rPr>
          <w:rFonts w:ascii="Garamond" w:hAnsi="Garamond"/>
          <w:sz w:val="24"/>
          <w:szCs w:val="24"/>
        </w:rPr>
        <w:t>födda den 5, 15, 25 varje måna</w:t>
      </w:r>
      <w:r w:rsidR="00F27499">
        <w:rPr>
          <w:rFonts w:ascii="Garamond" w:hAnsi="Garamond"/>
          <w:sz w:val="24"/>
          <w:szCs w:val="24"/>
        </w:rPr>
        <w:t>d och</w:t>
      </w:r>
      <w:r w:rsidR="00442BFD">
        <w:rPr>
          <w:rFonts w:ascii="Garamond" w:hAnsi="Garamond"/>
          <w:sz w:val="24"/>
          <w:szCs w:val="24"/>
        </w:rPr>
        <w:t xml:space="preserve"> so</w:t>
      </w:r>
      <w:r>
        <w:rPr>
          <w:rFonts w:ascii="Garamond" w:hAnsi="Garamond"/>
          <w:sz w:val="24"/>
          <w:szCs w:val="24"/>
        </w:rPr>
        <w:t xml:space="preserve">m ska bevaras dras ut </w:t>
      </w:r>
      <w:r w:rsidR="00973982">
        <w:rPr>
          <w:rFonts w:ascii="Garamond" w:hAnsi="Garamond"/>
          <w:sz w:val="24"/>
          <w:szCs w:val="24"/>
        </w:rPr>
        <w:t xml:space="preserve">i pappersform </w:t>
      </w:r>
      <w:r>
        <w:rPr>
          <w:rFonts w:ascii="Garamond" w:hAnsi="Garamond"/>
          <w:sz w:val="24"/>
          <w:szCs w:val="24"/>
        </w:rPr>
        <w:t>från det digitala systemet</w:t>
      </w:r>
      <w:r w:rsidR="00442BFD">
        <w:rPr>
          <w:rFonts w:ascii="Garamond" w:hAnsi="Garamond"/>
          <w:sz w:val="24"/>
          <w:szCs w:val="24"/>
        </w:rPr>
        <w:t xml:space="preserve">. </w:t>
      </w:r>
      <w:proofErr w:type="spellStart"/>
      <w:r w:rsidR="00C06EAA">
        <w:rPr>
          <w:rFonts w:ascii="Garamond" w:hAnsi="Garamond"/>
          <w:sz w:val="24"/>
          <w:szCs w:val="24"/>
        </w:rPr>
        <w:t>Pappersakten</w:t>
      </w:r>
      <w:proofErr w:type="spellEnd"/>
      <w:r w:rsidR="00C06EAA">
        <w:rPr>
          <w:rFonts w:ascii="Garamond" w:hAnsi="Garamond"/>
          <w:sz w:val="24"/>
          <w:szCs w:val="24"/>
        </w:rPr>
        <w:t xml:space="preserve"> från digitalt system läggs ihop med </w:t>
      </w:r>
      <w:r w:rsidR="007A30CF">
        <w:rPr>
          <w:rFonts w:ascii="Garamond" w:hAnsi="Garamond"/>
          <w:sz w:val="24"/>
          <w:szCs w:val="24"/>
        </w:rPr>
        <w:t>pappersakt från SOL dokumentation</w:t>
      </w:r>
      <w:r w:rsidR="007A0B55">
        <w:rPr>
          <w:rFonts w:ascii="Garamond" w:hAnsi="Garamond"/>
          <w:sz w:val="24"/>
          <w:szCs w:val="24"/>
        </w:rPr>
        <w:t xml:space="preserve"> och skickas till k</w:t>
      </w:r>
      <w:r w:rsidR="004B065D">
        <w:rPr>
          <w:rFonts w:ascii="Garamond" w:hAnsi="Garamond"/>
          <w:sz w:val="24"/>
          <w:szCs w:val="24"/>
        </w:rPr>
        <w:t xml:space="preserve">ommunarkivet för </w:t>
      </w:r>
      <w:r w:rsidR="00142733">
        <w:rPr>
          <w:rFonts w:ascii="Garamond" w:hAnsi="Garamond"/>
          <w:sz w:val="24"/>
          <w:szCs w:val="24"/>
        </w:rPr>
        <w:t>bevarande.</w:t>
      </w:r>
      <w:r w:rsidR="00B23707">
        <w:rPr>
          <w:rFonts w:ascii="Garamond" w:hAnsi="Garamond"/>
          <w:sz w:val="24"/>
          <w:szCs w:val="24"/>
        </w:rPr>
        <w:br/>
      </w:r>
      <w:r w:rsidR="0016153A">
        <w:rPr>
          <w:rFonts w:ascii="Garamond" w:hAnsi="Garamond"/>
          <w:sz w:val="24"/>
          <w:szCs w:val="24"/>
        </w:rPr>
        <w:t xml:space="preserve">- </w:t>
      </w:r>
      <w:r w:rsidR="00D26AA1">
        <w:rPr>
          <w:rFonts w:ascii="Garamond" w:hAnsi="Garamond"/>
          <w:sz w:val="24"/>
          <w:szCs w:val="24"/>
        </w:rPr>
        <w:t>Därefter gallras</w:t>
      </w:r>
      <w:r w:rsidR="0050411E">
        <w:rPr>
          <w:rFonts w:ascii="Garamond" w:hAnsi="Garamond"/>
          <w:sz w:val="24"/>
          <w:szCs w:val="24"/>
        </w:rPr>
        <w:t xml:space="preserve"> de berörda</w:t>
      </w:r>
      <w:r w:rsidR="00656813">
        <w:rPr>
          <w:rFonts w:ascii="Garamond" w:hAnsi="Garamond"/>
          <w:sz w:val="24"/>
          <w:szCs w:val="24"/>
        </w:rPr>
        <w:t xml:space="preserve"> </w:t>
      </w:r>
      <w:r w:rsidR="0011119F">
        <w:rPr>
          <w:rFonts w:ascii="Garamond" w:hAnsi="Garamond"/>
          <w:sz w:val="24"/>
          <w:szCs w:val="24"/>
        </w:rPr>
        <w:t>akterna i d</w:t>
      </w:r>
      <w:r w:rsidR="00435382">
        <w:rPr>
          <w:rFonts w:ascii="Garamond" w:hAnsi="Garamond"/>
          <w:sz w:val="24"/>
          <w:szCs w:val="24"/>
        </w:rPr>
        <w:t>et</w:t>
      </w:r>
      <w:r w:rsidR="00D26AA1">
        <w:rPr>
          <w:rFonts w:ascii="Garamond" w:hAnsi="Garamond"/>
          <w:sz w:val="24"/>
          <w:szCs w:val="24"/>
        </w:rPr>
        <w:t xml:space="preserve"> digitala </w:t>
      </w:r>
      <w:r w:rsidR="00435382">
        <w:rPr>
          <w:rFonts w:ascii="Garamond" w:hAnsi="Garamond"/>
          <w:sz w:val="24"/>
          <w:szCs w:val="24"/>
        </w:rPr>
        <w:t>systemet.</w:t>
      </w:r>
    </w:p>
    <w:p w14:paraId="67DB3E26" w14:textId="22840397" w:rsidR="008E07F7" w:rsidRDefault="008E07F7">
      <w:pPr>
        <w:spacing w:line="240" w:lineRule="auto"/>
        <w:rPr>
          <w:rFonts w:ascii="Gill Sans MT" w:hAnsi="Gill Sans MT"/>
          <w:b/>
          <w:bCs/>
          <w:noProof/>
          <w:szCs w:val="24"/>
        </w:rPr>
      </w:pPr>
    </w:p>
    <w:p w14:paraId="4F5A355D" w14:textId="442F5BA2" w:rsidR="00717894" w:rsidRDefault="005C56F1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580677">
        <w:rPr>
          <w:rFonts w:ascii="Garamond" w:hAnsi="Garamond"/>
          <w:b/>
          <w:bCs/>
          <w:noProof/>
          <w:sz w:val="24"/>
          <w:szCs w:val="24"/>
        </w:rPr>
        <w:t xml:space="preserve">Digitala journalhandlingar för HSL hanteras enligt följande: </w:t>
      </w:r>
      <w:r>
        <w:rPr>
          <w:b/>
          <w:bCs/>
          <w:noProof/>
          <w:sz w:val="24"/>
          <w:szCs w:val="24"/>
        </w:rPr>
        <w:br/>
      </w:r>
      <w:r w:rsidR="008B5447">
        <w:rPr>
          <w:rFonts w:ascii="Garamond" w:hAnsi="Garamond"/>
          <w:sz w:val="24"/>
          <w:szCs w:val="24"/>
        </w:rPr>
        <w:t xml:space="preserve">Digital journal </w:t>
      </w:r>
      <w:r w:rsidR="00C81385">
        <w:rPr>
          <w:rFonts w:ascii="Garamond" w:hAnsi="Garamond"/>
          <w:sz w:val="24"/>
          <w:szCs w:val="24"/>
        </w:rPr>
        <w:t xml:space="preserve">för </w:t>
      </w:r>
      <w:r w:rsidR="168D202B" w:rsidRPr="168D202B">
        <w:rPr>
          <w:rFonts w:ascii="Garamond" w:hAnsi="Garamond"/>
          <w:sz w:val="24"/>
          <w:szCs w:val="24"/>
        </w:rPr>
        <w:t xml:space="preserve">HSL sparas digitalt i </w:t>
      </w:r>
      <w:r w:rsidR="168D202B" w:rsidRPr="00EB5315">
        <w:rPr>
          <w:rFonts w:ascii="Garamond" w:hAnsi="Garamond"/>
          <w:sz w:val="24"/>
          <w:szCs w:val="24"/>
        </w:rPr>
        <w:t>10 år</w:t>
      </w:r>
      <w:r w:rsidR="168D202B" w:rsidRPr="168D202B">
        <w:rPr>
          <w:rFonts w:ascii="Garamond" w:hAnsi="Garamond"/>
          <w:sz w:val="24"/>
          <w:szCs w:val="24"/>
        </w:rPr>
        <w:t xml:space="preserve"> efter</w:t>
      </w:r>
      <w:r w:rsidR="00EB5315">
        <w:rPr>
          <w:rFonts w:ascii="Garamond" w:hAnsi="Garamond"/>
          <w:sz w:val="24"/>
          <w:szCs w:val="24"/>
        </w:rPr>
        <w:t xml:space="preserve"> att</w:t>
      </w:r>
      <w:r w:rsidR="168D202B" w:rsidRPr="168D202B">
        <w:rPr>
          <w:rFonts w:ascii="Garamond" w:hAnsi="Garamond"/>
          <w:sz w:val="24"/>
          <w:szCs w:val="24"/>
        </w:rPr>
        <w:t xml:space="preserve"> sista anteckningen gjorts i det digitala systemet. </w:t>
      </w:r>
      <w:r w:rsidR="00526981">
        <w:rPr>
          <w:rFonts w:ascii="Garamond" w:hAnsi="Garamond"/>
          <w:sz w:val="24"/>
          <w:szCs w:val="24"/>
        </w:rPr>
        <w:br/>
        <w:t>Därefter ska jou</w:t>
      </w:r>
      <w:r w:rsidR="00EB5315">
        <w:rPr>
          <w:rFonts w:ascii="Garamond" w:hAnsi="Garamond"/>
          <w:sz w:val="24"/>
          <w:szCs w:val="24"/>
        </w:rPr>
        <w:t>rnaler för personer födda den 5, 15, 25 varje månad</w:t>
      </w:r>
      <w:r w:rsidR="00175623">
        <w:rPr>
          <w:rFonts w:ascii="Garamond" w:hAnsi="Garamond"/>
          <w:sz w:val="24"/>
          <w:szCs w:val="24"/>
        </w:rPr>
        <w:t xml:space="preserve"> bevars med hänsyn till forskningens behov</w:t>
      </w:r>
      <w:r w:rsidR="00EB5315">
        <w:rPr>
          <w:rFonts w:ascii="Garamond" w:hAnsi="Garamond"/>
          <w:sz w:val="24"/>
          <w:szCs w:val="24"/>
        </w:rPr>
        <w:t xml:space="preserve">. </w:t>
      </w:r>
      <w:r w:rsidR="00175623">
        <w:rPr>
          <w:rFonts w:ascii="Garamond" w:hAnsi="Garamond"/>
          <w:sz w:val="24"/>
          <w:szCs w:val="24"/>
        </w:rPr>
        <w:t>Resterande journaler ska gallras (förstöras).</w:t>
      </w:r>
    </w:p>
    <w:p w14:paraId="20D60F36" w14:textId="15B0F3E8" w:rsidR="001F1556" w:rsidRPr="006812A8" w:rsidRDefault="00717894" w:rsidP="006812A8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Efter 10 år (HSL) så ska gallring och arkivering genomföras</w:t>
      </w:r>
      <w:r w:rsidR="00175623">
        <w:rPr>
          <w:rFonts w:ascii="Garamond" w:hAnsi="Garamond"/>
          <w:sz w:val="24"/>
          <w:szCs w:val="24"/>
        </w:rPr>
        <w:t>:</w:t>
      </w:r>
      <w:r w:rsidR="00175623">
        <w:rPr>
          <w:rFonts w:ascii="Garamond" w:hAnsi="Garamond"/>
          <w:sz w:val="24"/>
          <w:szCs w:val="24"/>
        </w:rPr>
        <w:br/>
        <w:t>-</w:t>
      </w:r>
      <w:r>
        <w:rPr>
          <w:rFonts w:ascii="Garamond" w:hAnsi="Garamond"/>
          <w:sz w:val="24"/>
          <w:szCs w:val="24"/>
        </w:rPr>
        <w:t xml:space="preserve"> </w:t>
      </w:r>
      <w:r w:rsidR="00AF7201">
        <w:rPr>
          <w:rFonts w:ascii="Garamond" w:hAnsi="Garamond"/>
          <w:sz w:val="24"/>
          <w:szCs w:val="24"/>
        </w:rPr>
        <w:t xml:space="preserve">De </w:t>
      </w:r>
      <w:r w:rsidR="00F131CD">
        <w:rPr>
          <w:rFonts w:ascii="Garamond" w:hAnsi="Garamond"/>
          <w:sz w:val="24"/>
          <w:szCs w:val="24"/>
        </w:rPr>
        <w:t>journaler för personer födda den 5, 15, 25 varje månad och</w:t>
      </w:r>
      <w:r w:rsidR="00AF7201">
        <w:rPr>
          <w:rFonts w:ascii="Garamond" w:hAnsi="Garamond"/>
          <w:sz w:val="24"/>
          <w:szCs w:val="24"/>
        </w:rPr>
        <w:t xml:space="preserve"> som ska bevaras dras ut</w:t>
      </w:r>
      <w:r w:rsidR="00973982">
        <w:rPr>
          <w:rFonts w:ascii="Garamond" w:hAnsi="Garamond"/>
          <w:sz w:val="24"/>
          <w:szCs w:val="24"/>
        </w:rPr>
        <w:t xml:space="preserve"> i pappersform</w:t>
      </w:r>
      <w:r w:rsidR="00AF7201">
        <w:rPr>
          <w:rFonts w:ascii="Garamond" w:hAnsi="Garamond"/>
          <w:sz w:val="24"/>
          <w:szCs w:val="24"/>
        </w:rPr>
        <w:t xml:space="preserve"> från det digitala systemet</w:t>
      </w:r>
      <w:r w:rsidR="00F27499">
        <w:rPr>
          <w:rFonts w:ascii="Garamond" w:hAnsi="Garamond"/>
          <w:sz w:val="24"/>
          <w:szCs w:val="24"/>
        </w:rPr>
        <w:t>.</w:t>
      </w:r>
      <w:r w:rsidR="00842C77" w:rsidRPr="00842C77">
        <w:rPr>
          <w:rFonts w:ascii="Garamond" w:hAnsi="Garamond"/>
          <w:sz w:val="24"/>
          <w:szCs w:val="24"/>
        </w:rPr>
        <w:t xml:space="preserve"> </w:t>
      </w:r>
      <w:proofErr w:type="spellStart"/>
      <w:r w:rsidR="00842C77">
        <w:rPr>
          <w:rFonts w:ascii="Garamond" w:hAnsi="Garamond"/>
          <w:sz w:val="24"/>
          <w:szCs w:val="24"/>
        </w:rPr>
        <w:t>Pappersakten</w:t>
      </w:r>
      <w:proofErr w:type="spellEnd"/>
      <w:r w:rsidR="00842C77">
        <w:rPr>
          <w:rFonts w:ascii="Garamond" w:hAnsi="Garamond"/>
          <w:sz w:val="24"/>
          <w:szCs w:val="24"/>
        </w:rPr>
        <w:t xml:space="preserve"> från digitalt system</w:t>
      </w:r>
      <w:r w:rsidR="00597175">
        <w:rPr>
          <w:rFonts w:ascii="Garamond" w:hAnsi="Garamond"/>
          <w:sz w:val="24"/>
          <w:szCs w:val="24"/>
        </w:rPr>
        <w:t xml:space="preserve"> läggs </w:t>
      </w:r>
      <w:r w:rsidR="00842C77">
        <w:rPr>
          <w:rFonts w:ascii="Garamond" w:hAnsi="Garamond"/>
          <w:sz w:val="24"/>
          <w:szCs w:val="24"/>
        </w:rPr>
        <w:t>ihop</w:t>
      </w:r>
      <w:r w:rsidR="00597175">
        <w:rPr>
          <w:rFonts w:ascii="Garamond" w:hAnsi="Garamond"/>
          <w:sz w:val="24"/>
          <w:szCs w:val="24"/>
        </w:rPr>
        <w:t xml:space="preserve"> med </w:t>
      </w:r>
      <w:r w:rsidR="00842C77">
        <w:rPr>
          <w:rFonts w:ascii="Garamond" w:hAnsi="Garamond"/>
          <w:sz w:val="24"/>
          <w:szCs w:val="24"/>
        </w:rPr>
        <w:t xml:space="preserve">pappersakt från </w:t>
      </w:r>
      <w:r w:rsidR="004C0599">
        <w:rPr>
          <w:rFonts w:ascii="Garamond" w:hAnsi="Garamond"/>
          <w:sz w:val="24"/>
          <w:szCs w:val="24"/>
        </w:rPr>
        <w:t>HS</w:t>
      </w:r>
      <w:r w:rsidR="00842C77">
        <w:rPr>
          <w:rFonts w:ascii="Garamond" w:hAnsi="Garamond"/>
          <w:sz w:val="24"/>
          <w:szCs w:val="24"/>
        </w:rPr>
        <w:t>L dokumentation</w:t>
      </w:r>
      <w:r w:rsidR="00597175">
        <w:rPr>
          <w:rFonts w:ascii="Garamond" w:hAnsi="Garamond"/>
          <w:sz w:val="24"/>
          <w:szCs w:val="24"/>
        </w:rPr>
        <w:t xml:space="preserve"> och skickas till kommunarkivet för bevarande.</w:t>
      </w:r>
      <w:r w:rsidR="00597175">
        <w:rPr>
          <w:rFonts w:ascii="Garamond" w:hAnsi="Garamond"/>
          <w:sz w:val="24"/>
          <w:szCs w:val="24"/>
        </w:rPr>
        <w:br/>
      </w:r>
      <w:r w:rsidR="00340887">
        <w:rPr>
          <w:rFonts w:ascii="Garamond" w:hAnsi="Garamond"/>
          <w:sz w:val="24"/>
          <w:szCs w:val="24"/>
        </w:rPr>
        <w:t xml:space="preserve">- </w:t>
      </w:r>
      <w:r w:rsidR="00477A23">
        <w:rPr>
          <w:rFonts w:ascii="Garamond" w:hAnsi="Garamond"/>
          <w:sz w:val="24"/>
          <w:szCs w:val="24"/>
        </w:rPr>
        <w:t>Därefter</w:t>
      </w:r>
      <w:r w:rsidR="009C541D">
        <w:rPr>
          <w:rFonts w:ascii="Garamond" w:hAnsi="Garamond"/>
          <w:sz w:val="24"/>
          <w:szCs w:val="24"/>
        </w:rPr>
        <w:t xml:space="preserve"> gallras</w:t>
      </w:r>
      <w:r w:rsidR="0050411E">
        <w:rPr>
          <w:rFonts w:ascii="Garamond" w:hAnsi="Garamond"/>
          <w:sz w:val="24"/>
          <w:szCs w:val="24"/>
        </w:rPr>
        <w:t xml:space="preserve"> de berörda</w:t>
      </w:r>
      <w:r w:rsidR="00531354">
        <w:rPr>
          <w:rFonts w:ascii="Garamond" w:hAnsi="Garamond"/>
          <w:sz w:val="24"/>
          <w:szCs w:val="24"/>
        </w:rPr>
        <w:t xml:space="preserve"> akter</w:t>
      </w:r>
      <w:r w:rsidR="009C541D">
        <w:rPr>
          <w:rFonts w:ascii="Garamond" w:hAnsi="Garamond"/>
          <w:sz w:val="24"/>
          <w:szCs w:val="24"/>
        </w:rPr>
        <w:t>na</w:t>
      </w:r>
      <w:r w:rsidR="00531354">
        <w:rPr>
          <w:rFonts w:ascii="Garamond" w:hAnsi="Garamond"/>
          <w:sz w:val="24"/>
          <w:szCs w:val="24"/>
        </w:rPr>
        <w:t xml:space="preserve"> </w:t>
      </w:r>
      <w:r w:rsidR="009C541D">
        <w:rPr>
          <w:rFonts w:ascii="Garamond" w:hAnsi="Garamond"/>
          <w:sz w:val="24"/>
          <w:szCs w:val="24"/>
        </w:rPr>
        <w:t>i det digitala</w:t>
      </w:r>
      <w:r w:rsidR="0050411E">
        <w:rPr>
          <w:rFonts w:ascii="Garamond" w:hAnsi="Garamond"/>
          <w:sz w:val="24"/>
          <w:szCs w:val="24"/>
        </w:rPr>
        <w:t xml:space="preserve"> systemet.</w:t>
      </w:r>
    </w:p>
    <w:p w14:paraId="593EFBEE" w14:textId="77777777" w:rsidR="002C7DEC" w:rsidRDefault="002C7DEC" w:rsidP="0024006C">
      <w:pPr>
        <w:spacing w:line="240" w:lineRule="auto"/>
        <w:rPr>
          <w:szCs w:val="24"/>
          <w:highlight w:val="yellow"/>
        </w:rPr>
      </w:pPr>
    </w:p>
    <w:p w14:paraId="04F3EAE5" w14:textId="30255D1F" w:rsidR="00C014FE" w:rsidRPr="00381BA9" w:rsidRDefault="00C014FE" w:rsidP="00C014FE">
      <w:pPr>
        <w:pStyle w:val="FormatmallGillSansMT95ptefter20ptRadavstndminst13pt"/>
        <w:rPr>
          <w:b/>
          <w:bCs/>
          <w:noProof/>
          <w:sz w:val="24"/>
          <w:szCs w:val="24"/>
        </w:rPr>
      </w:pPr>
      <w:r w:rsidRPr="00381BA9">
        <w:rPr>
          <w:b/>
          <w:bCs/>
          <w:noProof/>
          <w:sz w:val="24"/>
          <w:szCs w:val="24"/>
        </w:rPr>
        <w:t>Hantering av gallring och arkivering av information från tidigare journalsystem ProCapita</w:t>
      </w:r>
    </w:p>
    <w:p w14:paraId="1AEC6142" w14:textId="3114F36A" w:rsidR="007D7A43" w:rsidRPr="00A05129" w:rsidRDefault="00C014FE" w:rsidP="00A05129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Rutiner för gallring och arkivering av digital och analog information (journalhandlingar) från tidigare verksamhetsstödsystem (</w:t>
      </w:r>
      <w:proofErr w:type="spellStart"/>
      <w:r>
        <w:rPr>
          <w:rFonts w:ascii="Garamond" w:hAnsi="Garamond"/>
          <w:sz w:val="24"/>
          <w:szCs w:val="24"/>
        </w:rPr>
        <w:t>ProCapita</w:t>
      </w:r>
      <w:proofErr w:type="spellEnd"/>
      <w:r>
        <w:rPr>
          <w:rFonts w:ascii="Garamond" w:hAnsi="Garamond"/>
          <w:sz w:val="24"/>
          <w:szCs w:val="24"/>
        </w:rPr>
        <w:t xml:space="preserve">) som nu lagras i mellanarkivet (NEMA) </w:t>
      </w:r>
      <w:r w:rsidR="0049639F">
        <w:rPr>
          <w:rFonts w:ascii="Garamond" w:hAnsi="Garamond"/>
          <w:sz w:val="24"/>
          <w:szCs w:val="24"/>
        </w:rPr>
        <w:t xml:space="preserve">hanteras efter </w:t>
      </w:r>
      <w:r w:rsidR="00E21253">
        <w:rPr>
          <w:rFonts w:ascii="Garamond" w:hAnsi="Garamond"/>
          <w:sz w:val="24"/>
          <w:szCs w:val="24"/>
        </w:rPr>
        <w:t>separat</w:t>
      </w:r>
      <w:r w:rsidR="0049639F">
        <w:rPr>
          <w:rFonts w:ascii="Garamond" w:hAnsi="Garamond"/>
          <w:sz w:val="24"/>
          <w:szCs w:val="24"/>
        </w:rPr>
        <w:t xml:space="preserve"> gallringsbeslut</w:t>
      </w:r>
      <w:r w:rsidR="00B52D7A">
        <w:rPr>
          <w:rFonts w:ascii="Garamond" w:hAnsi="Garamond"/>
          <w:sz w:val="24"/>
          <w:szCs w:val="24"/>
        </w:rPr>
        <w:t>.</w:t>
      </w:r>
    </w:p>
    <w:sectPr w:rsidR="007D7A43" w:rsidRPr="00A05129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01EE" w14:textId="77777777" w:rsidR="00CB0143" w:rsidRDefault="00CB0143">
      <w:r>
        <w:separator/>
      </w:r>
    </w:p>
    <w:p w14:paraId="6DEFD336" w14:textId="77777777" w:rsidR="00CB0143" w:rsidRDefault="00CB0143"/>
  </w:endnote>
  <w:endnote w:type="continuationSeparator" w:id="0">
    <w:p w14:paraId="5E3F8809" w14:textId="77777777" w:rsidR="00CB0143" w:rsidRDefault="00CB0143">
      <w:r>
        <w:continuationSeparator/>
      </w:r>
    </w:p>
    <w:p w14:paraId="4652A3BA" w14:textId="77777777" w:rsidR="00CB0143" w:rsidRDefault="00CB0143"/>
  </w:endnote>
  <w:endnote w:type="continuationNotice" w:id="1">
    <w:p w14:paraId="58B99349" w14:textId="77777777" w:rsidR="00CB0143" w:rsidRDefault="00CB01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16F1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7E439C">
      <w:fldChar w:fldCharType="begin"/>
    </w:r>
    <w:r w:rsidR="007E439C">
      <w:instrText>NUMPAGES  \* Arabic  \* MERGEFORMAT</w:instrText>
    </w:r>
    <w:r w:rsidR="007E439C">
      <w:fldChar w:fldCharType="separate"/>
    </w:r>
    <w:r w:rsidR="002448DD" w:rsidRPr="002448DD">
      <w:rPr>
        <w:rFonts w:ascii="Gill Sans MT" w:hAnsi="Gill Sans MT"/>
        <w:noProof/>
      </w:rPr>
      <w:t>2</w:t>
    </w:r>
    <w:r w:rsidR="007E439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9D6B04F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E21611E" w14:textId="77777777" w:rsidTr="00EF0140">
      <w:trPr>
        <w:trHeight w:val="251"/>
      </w:trPr>
      <w:tc>
        <w:tcPr>
          <w:tcW w:w="1912" w:type="dxa"/>
        </w:tcPr>
        <w:p w14:paraId="5F3BE3BB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0F3372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5A0B35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10A014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F50ACBA" w14:textId="77777777" w:rsidTr="00EF0140">
      <w:trPr>
        <w:trHeight w:val="230"/>
      </w:trPr>
      <w:tc>
        <w:tcPr>
          <w:tcW w:w="1912" w:type="dxa"/>
        </w:tcPr>
        <w:p w14:paraId="4B94D5A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1E0AA8AF" w14:textId="79165CE5" w:rsidR="00EF0140" w:rsidRPr="00993316" w:rsidRDefault="00CF47A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2020-01-27</w:t>
          </w:r>
        </w:p>
      </w:tc>
      <w:tc>
        <w:tcPr>
          <w:tcW w:w="2064" w:type="dxa"/>
        </w:tcPr>
        <w:p w14:paraId="79CD970B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32905169" w14:textId="02EAADF9" w:rsidR="00EF0140" w:rsidRPr="00993316" w:rsidRDefault="00D41208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 xml:space="preserve">MAS och </w:t>
          </w:r>
          <w:r w:rsidR="008D2E2A">
            <w:rPr>
              <w:szCs w:val="14"/>
            </w:rPr>
            <w:t>kvalitetsutredare i VSS Stab</w:t>
          </w:r>
        </w:p>
      </w:tc>
    </w:tr>
  </w:tbl>
  <w:p w14:paraId="3DEEC669" w14:textId="77777777" w:rsidR="00BD58D5" w:rsidRDefault="00BD58D5" w:rsidP="00C30B00">
    <w:pPr>
      <w:pStyle w:val="Sidfot"/>
      <w:jc w:val="center"/>
    </w:pPr>
  </w:p>
  <w:p w14:paraId="3656B9AB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DC58" w14:textId="77777777" w:rsidR="00CB0143" w:rsidRDefault="00CB0143">
      <w:r>
        <w:separator/>
      </w:r>
    </w:p>
    <w:p w14:paraId="1B08E614" w14:textId="77777777" w:rsidR="00CB0143" w:rsidRDefault="00CB0143"/>
  </w:footnote>
  <w:footnote w:type="continuationSeparator" w:id="0">
    <w:p w14:paraId="29BEBE83" w14:textId="77777777" w:rsidR="00CB0143" w:rsidRDefault="00CB0143">
      <w:r>
        <w:continuationSeparator/>
      </w:r>
    </w:p>
    <w:p w14:paraId="159F7452" w14:textId="77777777" w:rsidR="00CB0143" w:rsidRDefault="00CB0143"/>
  </w:footnote>
  <w:footnote w:type="continuationNotice" w:id="1">
    <w:p w14:paraId="678EFF5F" w14:textId="77777777" w:rsidR="00CB0143" w:rsidRDefault="00CB01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CF2D8B6" w14:textId="77777777" w:rsidR="00400526" w:rsidRPr="00400526" w:rsidRDefault="00400526" w:rsidP="00400526"/>
  <w:p w14:paraId="6D9F6DD9" w14:textId="3531BD8F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DAD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58241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CF2A5A"/>
    <w:multiLevelType w:val="hybridMultilevel"/>
    <w:tmpl w:val="D8303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5F1"/>
    <w:multiLevelType w:val="hybridMultilevel"/>
    <w:tmpl w:val="3F1ECA7A"/>
    <w:lvl w:ilvl="0" w:tplc="E7786CC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0611E5"/>
    <w:multiLevelType w:val="hybridMultilevel"/>
    <w:tmpl w:val="615EB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3614B9"/>
    <w:multiLevelType w:val="hybridMultilevel"/>
    <w:tmpl w:val="E8FED51A"/>
    <w:lvl w:ilvl="0" w:tplc="7D04A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70DA"/>
    <w:multiLevelType w:val="hybridMultilevel"/>
    <w:tmpl w:val="B3266CD2"/>
    <w:lvl w:ilvl="0" w:tplc="A89847D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D06280"/>
    <w:multiLevelType w:val="hybridMultilevel"/>
    <w:tmpl w:val="13748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F61F06"/>
    <w:multiLevelType w:val="hybridMultilevel"/>
    <w:tmpl w:val="34668D8E"/>
    <w:lvl w:ilvl="0" w:tplc="7304FD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25F90"/>
    <w:multiLevelType w:val="hybridMultilevel"/>
    <w:tmpl w:val="D1544498"/>
    <w:lvl w:ilvl="0" w:tplc="EECCBAC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6674"/>
    <w:multiLevelType w:val="hybridMultilevel"/>
    <w:tmpl w:val="0AEC7CA8"/>
    <w:lvl w:ilvl="0" w:tplc="CB645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531FF4"/>
    <w:multiLevelType w:val="hybridMultilevel"/>
    <w:tmpl w:val="EC7E2C4A"/>
    <w:lvl w:ilvl="0" w:tplc="041D000F">
      <w:start w:val="1"/>
      <w:numFmt w:val="decimal"/>
      <w:lvlText w:val="%1."/>
      <w:lvlJc w:val="left"/>
      <w:pPr>
        <w:ind w:left="788" w:hanging="360"/>
      </w:pPr>
    </w:lvl>
    <w:lvl w:ilvl="1" w:tplc="041D0019" w:tentative="1">
      <w:start w:val="1"/>
      <w:numFmt w:val="lowerLetter"/>
      <w:lvlText w:val="%2."/>
      <w:lvlJc w:val="left"/>
      <w:pPr>
        <w:ind w:left="1508" w:hanging="360"/>
      </w:pPr>
    </w:lvl>
    <w:lvl w:ilvl="2" w:tplc="041D001B" w:tentative="1">
      <w:start w:val="1"/>
      <w:numFmt w:val="lowerRoman"/>
      <w:lvlText w:val="%3."/>
      <w:lvlJc w:val="right"/>
      <w:pPr>
        <w:ind w:left="2228" w:hanging="180"/>
      </w:pPr>
    </w:lvl>
    <w:lvl w:ilvl="3" w:tplc="041D000F" w:tentative="1">
      <w:start w:val="1"/>
      <w:numFmt w:val="decimal"/>
      <w:lvlText w:val="%4."/>
      <w:lvlJc w:val="left"/>
      <w:pPr>
        <w:ind w:left="2948" w:hanging="360"/>
      </w:pPr>
    </w:lvl>
    <w:lvl w:ilvl="4" w:tplc="041D0019" w:tentative="1">
      <w:start w:val="1"/>
      <w:numFmt w:val="lowerLetter"/>
      <w:lvlText w:val="%5."/>
      <w:lvlJc w:val="left"/>
      <w:pPr>
        <w:ind w:left="3668" w:hanging="360"/>
      </w:pPr>
    </w:lvl>
    <w:lvl w:ilvl="5" w:tplc="041D001B" w:tentative="1">
      <w:start w:val="1"/>
      <w:numFmt w:val="lowerRoman"/>
      <w:lvlText w:val="%6."/>
      <w:lvlJc w:val="right"/>
      <w:pPr>
        <w:ind w:left="4388" w:hanging="180"/>
      </w:pPr>
    </w:lvl>
    <w:lvl w:ilvl="6" w:tplc="041D000F" w:tentative="1">
      <w:start w:val="1"/>
      <w:numFmt w:val="decimal"/>
      <w:lvlText w:val="%7."/>
      <w:lvlJc w:val="left"/>
      <w:pPr>
        <w:ind w:left="5108" w:hanging="360"/>
      </w:pPr>
    </w:lvl>
    <w:lvl w:ilvl="7" w:tplc="041D0019" w:tentative="1">
      <w:start w:val="1"/>
      <w:numFmt w:val="lowerLetter"/>
      <w:lvlText w:val="%8."/>
      <w:lvlJc w:val="left"/>
      <w:pPr>
        <w:ind w:left="5828" w:hanging="360"/>
      </w:pPr>
    </w:lvl>
    <w:lvl w:ilvl="8" w:tplc="041D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 w:numId="23">
    <w:abstractNumId w:val="14"/>
  </w:num>
  <w:num w:numId="24">
    <w:abstractNumId w:val="3"/>
  </w:num>
  <w:num w:numId="25">
    <w:abstractNumId w:val="15"/>
  </w:num>
  <w:num w:numId="26">
    <w:abstractNumId w:val="16"/>
  </w:num>
  <w:num w:numId="27">
    <w:abstractNumId w:val="9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0EEC"/>
    <w:rsid w:val="00001F7A"/>
    <w:rsid w:val="00002C83"/>
    <w:rsid w:val="000050AD"/>
    <w:rsid w:val="00005278"/>
    <w:rsid w:val="0000547F"/>
    <w:rsid w:val="0000615A"/>
    <w:rsid w:val="00006B21"/>
    <w:rsid w:val="00010FF5"/>
    <w:rsid w:val="00012733"/>
    <w:rsid w:val="00012DA3"/>
    <w:rsid w:val="00012EB0"/>
    <w:rsid w:val="000138AA"/>
    <w:rsid w:val="0001457F"/>
    <w:rsid w:val="00014F1C"/>
    <w:rsid w:val="00015645"/>
    <w:rsid w:val="000162B1"/>
    <w:rsid w:val="0002121E"/>
    <w:rsid w:val="00024798"/>
    <w:rsid w:val="00024E57"/>
    <w:rsid w:val="00025C2A"/>
    <w:rsid w:val="0002767C"/>
    <w:rsid w:val="00027B2E"/>
    <w:rsid w:val="00027B5C"/>
    <w:rsid w:val="00027F18"/>
    <w:rsid w:val="00030C80"/>
    <w:rsid w:val="000314DB"/>
    <w:rsid w:val="00033704"/>
    <w:rsid w:val="00033CB1"/>
    <w:rsid w:val="000345AB"/>
    <w:rsid w:val="00034698"/>
    <w:rsid w:val="000358C6"/>
    <w:rsid w:val="00037D5E"/>
    <w:rsid w:val="0004127B"/>
    <w:rsid w:val="0004355F"/>
    <w:rsid w:val="00045676"/>
    <w:rsid w:val="000477B1"/>
    <w:rsid w:val="00053B83"/>
    <w:rsid w:val="00054476"/>
    <w:rsid w:val="00057826"/>
    <w:rsid w:val="00060F12"/>
    <w:rsid w:val="00061616"/>
    <w:rsid w:val="000616A9"/>
    <w:rsid w:val="00061FF0"/>
    <w:rsid w:val="00062364"/>
    <w:rsid w:val="000625F4"/>
    <w:rsid w:val="00062BB4"/>
    <w:rsid w:val="000668F2"/>
    <w:rsid w:val="00070E99"/>
    <w:rsid w:val="0007158D"/>
    <w:rsid w:val="000728FC"/>
    <w:rsid w:val="000731B8"/>
    <w:rsid w:val="00080970"/>
    <w:rsid w:val="00080D3B"/>
    <w:rsid w:val="0008162E"/>
    <w:rsid w:val="0008240C"/>
    <w:rsid w:val="00084F25"/>
    <w:rsid w:val="00084FF1"/>
    <w:rsid w:val="00086069"/>
    <w:rsid w:val="000873CB"/>
    <w:rsid w:val="00087F29"/>
    <w:rsid w:val="00090E33"/>
    <w:rsid w:val="000916E5"/>
    <w:rsid w:val="00094BD5"/>
    <w:rsid w:val="0009535A"/>
    <w:rsid w:val="00095DA1"/>
    <w:rsid w:val="00096695"/>
    <w:rsid w:val="000977E7"/>
    <w:rsid w:val="000A11ED"/>
    <w:rsid w:val="000A1CE3"/>
    <w:rsid w:val="000B011D"/>
    <w:rsid w:val="000B0A9E"/>
    <w:rsid w:val="000B1F41"/>
    <w:rsid w:val="000B3C44"/>
    <w:rsid w:val="000B3C46"/>
    <w:rsid w:val="000B3C54"/>
    <w:rsid w:val="000C0951"/>
    <w:rsid w:val="000C0BA7"/>
    <w:rsid w:val="000C1CDA"/>
    <w:rsid w:val="000C273C"/>
    <w:rsid w:val="000C4073"/>
    <w:rsid w:val="000C59DA"/>
    <w:rsid w:val="000C609F"/>
    <w:rsid w:val="000C6842"/>
    <w:rsid w:val="000C6A57"/>
    <w:rsid w:val="000D03D9"/>
    <w:rsid w:val="000D22AC"/>
    <w:rsid w:val="000D3930"/>
    <w:rsid w:val="000D4618"/>
    <w:rsid w:val="000D4BFE"/>
    <w:rsid w:val="000D6308"/>
    <w:rsid w:val="000D65A7"/>
    <w:rsid w:val="000D7A20"/>
    <w:rsid w:val="000E126D"/>
    <w:rsid w:val="000E1E56"/>
    <w:rsid w:val="000E3BBB"/>
    <w:rsid w:val="000E40BD"/>
    <w:rsid w:val="000E68FE"/>
    <w:rsid w:val="000E7A96"/>
    <w:rsid w:val="000F0C7A"/>
    <w:rsid w:val="000F4797"/>
    <w:rsid w:val="000F724A"/>
    <w:rsid w:val="000F78A4"/>
    <w:rsid w:val="00100008"/>
    <w:rsid w:val="00100C37"/>
    <w:rsid w:val="00104FEF"/>
    <w:rsid w:val="00107800"/>
    <w:rsid w:val="00107932"/>
    <w:rsid w:val="0011041F"/>
    <w:rsid w:val="0011119F"/>
    <w:rsid w:val="001127CE"/>
    <w:rsid w:val="001133B4"/>
    <w:rsid w:val="00113638"/>
    <w:rsid w:val="00113F66"/>
    <w:rsid w:val="00114685"/>
    <w:rsid w:val="00116121"/>
    <w:rsid w:val="001162A2"/>
    <w:rsid w:val="00117BF7"/>
    <w:rsid w:val="00120976"/>
    <w:rsid w:val="00121982"/>
    <w:rsid w:val="0012258C"/>
    <w:rsid w:val="00122B95"/>
    <w:rsid w:val="001234F1"/>
    <w:rsid w:val="001237F8"/>
    <w:rsid w:val="00123CAD"/>
    <w:rsid w:val="0012592B"/>
    <w:rsid w:val="00126283"/>
    <w:rsid w:val="001273F0"/>
    <w:rsid w:val="00127F96"/>
    <w:rsid w:val="00130699"/>
    <w:rsid w:val="00132693"/>
    <w:rsid w:val="001331AD"/>
    <w:rsid w:val="00135BCD"/>
    <w:rsid w:val="001375A0"/>
    <w:rsid w:val="001405A6"/>
    <w:rsid w:val="0014078A"/>
    <w:rsid w:val="00140C7C"/>
    <w:rsid w:val="00141A69"/>
    <w:rsid w:val="00142733"/>
    <w:rsid w:val="00142A20"/>
    <w:rsid w:val="00143505"/>
    <w:rsid w:val="00143993"/>
    <w:rsid w:val="001441D2"/>
    <w:rsid w:val="00155683"/>
    <w:rsid w:val="00155848"/>
    <w:rsid w:val="001571DE"/>
    <w:rsid w:val="001576E8"/>
    <w:rsid w:val="00160614"/>
    <w:rsid w:val="00160765"/>
    <w:rsid w:val="00160C07"/>
    <w:rsid w:val="0016153A"/>
    <w:rsid w:val="00161705"/>
    <w:rsid w:val="00161A6C"/>
    <w:rsid w:val="00161B44"/>
    <w:rsid w:val="0016264B"/>
    <w:rsid w:val="0016325A"/>
    <w:rsid w:val="00164AB5"/>
    <w:rsid w:val="0016608F"/>
    <w:rsid w:val="00167002"/>
    <w:rsid w:val="00167ACC"/>
    <w:rsid w:val="001702CA"/>
    <w:rsid w:val="00170B3C"/>
    <w:rsid w:val="0017236D"/>
    <w:rsid w:val="00173075"/>
    <w:rsid w:val="00175623"/>
    <w:rsid w:val="0017758D"/>
    <w:rsid w:val="00177EAE"/>
    <w:rsid w:val="0018075F"/>
    <w:rsid w:val="00181FA3"/>
    <w:rsid w:val="001825DD"/>
    <w:rsid w:val="00182653"/>
    <w:rsid w:val="00183FC7"/>
    <w:rsid w:val="00185022"/>
    <w:rsid w:val="00185DFD"/>
    <w:rsid w:val="00187739"/>
    <w:rsid w:val="0019157C"/>
    <w:rsid w:val="001918D4"/>
    <w:rsid w:val="00192561"/>
    <w:rsid w:val="00192682"/>
    <w:rsid w:val="00194BDA"/>
    <w:rsid w:val="00194E7B"/>
    <w:rsid w:val="00195A94"/>
    <w:rsid w:val="00196924"/>
    <w:rsid w:val="00196EC3"/>
    <w:rsid w:val="001978C4"/>
    <w:rsid w:val="001A1733"/>
    <w:rsid w:val="001A1B34"/>
    <w:rsid w:val="001A23BD"/>
    <w:rsid w:val="001A344E"/>
    <w:rsid w:val="001A356B"/>
    <w:rsid w:val="001A3CEC"/>
    <w:rsid w:val="001A6211"/>
    <w:rsid w:val="001B01B5"/>
    <w:rsid w:val="001B1DA1"/>
    <w:rsid w:val="001B55EC"/>
    <w:rsid w:val="001C01E7"/>
    <w:rsid w:val="001C3048"/>
    <w:rsid w:val="001C43E4"/>
    <w:rsid w:val="001C4503"/>
    <w:rsid w:val="001C4B45"/>
    <w:rsid w:val="001D0366"/>
    <w:rsid w:val="001D14F9"/>
    <w:rsid w:val="001D2417"/>
    <w:rsid w:val="001D2648"/>
    <w:rsid w:val="001D3C78"/>
    <w:rsid w:val="001D3D9B"/>
    <w:rsid w:val="001D563B"/>
    <w:rsid w:val="001D59BA"/>
    <w:rsid w:val="001D7CA4"/>
    <w:rsid w:val="001E0681"/>
    <w:rsid w:val="001E346D"/>
    <w:rsid w:val="001E3724"/>
    <w:rsid w:val="001E5726"/>
    <w:rsid w:val="001E5B3A"/>
    <w:rsid w:val="001E5CB0"/>
    <w:rsid w:val="001F1556"/>
    <w:rsid w:val="001F1C41"/>
    <w:rsid w:val="001F25EE"/>
    <w:rsid w:val="001F290F"/>
    <w:rsid w:val="001F3AF9"/>
    <w:rsid w:val="001F6422"/>
    <w:rsid w:val="001F7A33"/>
    <w:rsid w:val="001F7D4D"/>
    <w:rsid w:val="002002FC"/>
    <w:rsid w:val="00200EF3"/>
    <w:rsid w:val="002029DB"/>
    <w:rsid w:val="002038F4"/>
    <w:rsid w:val="0020529F"/>
    <w:rsid w:val="00205B4F"/>
    <w:rsid w:val="00206C4F"/>
    <w:rsid w:val="002078C7"/>
    <w:rsid w:val="002106DE"/>
    <w:rsid w:val="00210C0E"/>
    <w:rsid w:val="00214601"/>
    <w:rsid w:val="0021683B"/>
    <w:rsid w:val="0022079F"/>
    <w:rsid w:val="002235CB"/>
    <w:rsid w:val="002237DE"/>
    <w:rsid w:val="002239A4"/>
    <w:rsid w:val="00223D46"/>
    <w:rsid w:val="00223D85"/>
    <w:rsid w:val="00224C92"/>
    <w:rsid w:val="00225173"/>
    <w:rsid w:val="0022569F"/>
    <w:rsid w:val="00226084"/>
    <w:rsid w:val="002261E8"/>
    <w:rsid w:val="00226879"/>
    <w:rsid w:val="00227235"/>
    <w:rsid w:val="00230965"/>
    <w:rsid w:val="002310F3"/>
    <w:rsid w:val="002328C2"/>
    <w:rsid w:val="0023391F"/>
    <w:rsid w:val="00233AB3"/>
    <w:rsid w:val="002353E1"/>
    <w:rsid w:val="00236032"/>
    <w:rsid w:val="0023696C"/>
    <w:rsid w:val="0024006C"/>
    <w:rsid w:val="00241D20"/>
    <w:rsid w:val="00243917"/>
    <w:rsid w:val="002439C7"/>
    <w:rsid w:val="00243BE7"/>
    <w:rsid w:val="00243F54"/>
    <w:rsid w:val="002448DD"/>
    <w:rsid w:val="00244CB9"/>
    <w:rsid w:val="00247DEA"/>
    <w:rsid w:val="00250B61"/>
    <w:rsid w:val="00250B7D"/>
    <w:rsid w:val="0025126A"/>
    <w:rsid w:val="002518BE"/>
    <w:rsid w:val="00251EC2"/>
    <w:rsid w:val="00252030"/>
    <w:rsid w:val="002538B2"/>
    <w:rsid w:val="00254155"/>
    <w:rsid w:val="00254492"/>
    <w:rsid w:val="00255302"/>
    <w:rsid w:val="00255A9C"/>
    <w:rsid w:val="002562C9"/>
    <w:rsid w:val="00260596"/>
    <w:rsid w:val="0026119C"/>
    <w:rsid w:val="00261D43"/>
    <w:rsid w:val="00263D0E"/>
    <w:rsid w:val="00264EE8"/>
    <w:rsid w:val="00267C33"/>
    <w:rsid w:val="002714C3"/>
    <w:rsid w:val="00271A69"/>
    <w:rsid w:val="00271C18"/>
    <w:rsid w:val="00271D4D"/>
    <w:rsid w:val="00272F6A"/>
    <w:rsid w:val="0027318F"/>
    <w:rsid w:val="00273A86"/>
    <w:rsid w:val="002755C7"/>
    <w:rsid w:val="00276FC8"/>
    <w:rsid w:val="002808D2"/>
    <w:rsid w:val="00283AA2"/>
    <w:rsid w:val="002841C0"/>
    <w:rsid w:val="00284F4A"/>
    <w:rsid w:val="00285378"/>
    <w:rsid w:val="00285948"/>
    <w:rsid w:val="00286F46"/>
    <w:rsid w:val="0028790B"/>
    <w:rsid w:val="00290995"/>
    <w:rsid w:val="00290DCA"/>
    <w:rsid w:val="002915B9"/>
    <w:rsid w:val="00291B6E"/>
    <w:rsid w:val="00291FB7"/>
    <w:rsid w:val="002929DE"/>
    <w:rsid w:val="00292EC5"/>
    <w:rsid w:val="002A06C4"/>
    <w:rsid w:val="002A0E0E"/>
    <w:rsid w:val="002A14FB"/>
    <w:rsid w:val="002A2245"/>
    <w:rsid w:val="002A38F7"/>
    <w:rsid w:val="002A405A"/>
    <w:rsid w:val="002B004E"/>
    <w:rsid w:val="002B026A"/>
    <w:rsid w:val="002B04F3"/>
    <w:rsid w:val="002B064E"/>
    <w:rsid w:val="002B1AD6"/>
    <w:rsid w:val="002B1D23"/>
    <w:rsid w:val="002B57D3"/>
    <w:rsid w:val="002B5F7B"/>
    <w:rsid w:val="002B6834"/>
    <w:rsid w:val="002C08B2"/>
    <w:rsid w:val="002C1009"/>
    <w:rsid w:val="002C1483"/>
    <w:rsid w:val="002C1904"/>
    <w:rsid w:val="002C3824"/>
    <w:rsid w:val="002C3B92"/>
    <w:rsid w:val="002C3F29"/>
    <w:rsid w:val="002C49F8"/>
    <w:rsid w:val="002C50ED"/>
    <w:rsid w:val="002C53E4"/>
    <w:rsid w:val="002C55E3"/>
    <w:rsid w:val="002C6846"/>
    <w:rsid w:val="002C778A"/>
    <w:rsid w:val="002C7DEC"/>
    <w:rsid w:val="002D02DE"/>
    <w:rsid w:val="002D038C"/>
    <w:rsid w:val="002D0A40"/>
    <w:rsid w:val="002D11CB"/>
    <w:rsid w:val="002D16E1"/>
    <w:rsid w:val="002D1C37"/>
    <w:rsid w:val="002D599A"/>
    <w:rsid w:val="002E0E82"/>
    <w:rsid w:val="002E1645"/>
    <w:rsid w:val="002E2D64"/>
    <w:rsid w:val="002E3726"/>
    <w:rsid w:val="002E60F6"/>
    <w:rsid w:val="002E66BF"/>
    <w:rsid w:val="002F0CA7"/>
    <w:rsid w:val="002F2DA7"/>
    <w:rsid w:val="002F306A"/>
    <w:rsid w:val="002F522B"/>
    <w:rsid w:val="002F692D"/>
    <w:rsid w:val="002F70C3"/>
    <w:rsid w:val="0030126A"/>
    <w:rsid w:val="00301DF1"/>
    <w:rsid w:val="00302AF1"/>
    <w:rsid w:val="00302CE4"/>
    <w:rsid w:val="00302ED6"/>
    <w:rsid w:val="00302FCF"/>
    <w:rsid w:val="003050E2"/>
    <w:rsid w:val="003053E1"/>
    <w:rsid w:val="003058F9"/>
    <w:rsid w:val="003072C5"/>
    <w:rsid w:val="00311E0B"/>
    <w:rsid w:val="003135B1"/>
    <w:rsid w:val="00314758"/>
    <w:rsid w:val="0031570A"/>
    <w:rsid w:val="003216F0"/>
    <w:rsid w:val="003218A4"/>
    <w:rsid w:val="003226C9"/>
    <w:rsid w:val="00323104"/>
    <w:rsid w:val="00324AFC"/>
    <w:rsid w:val="0032694D"/>
    <w:rsid w:val="003335E7"/>
    <w:rsid w:val="00333993"/>
    <w:rsid w:val="00333F76"/>
    <w:rsid w:val="003372B9"/>
    <w:rsid w:val="00337E0B"/>
    <w:rsid w:val="0034063E"/>
    <w:rsid w:val="003406F6"/>
    <w:rsid w:val="00340887"/>
    <w:rsid w:val="0034136C"/>
    <w:rsid w:val="003438EC"/>
    <w:rsid w:val="00346AD4"/>
    <w:rsid w:val="00352624"/>
    <w:rsid w:val="003538CD"/>
    <w:rsid w:val="003544D8"/>
    <w:rsid w:val="0035461D"/>
    <w:rsid w:val="003558F3"/>
    <w:rsid w:val="00357754"/>
    <w:rsid w:val="00357982"/>
    <w:rsid w:val="0036238D"/>
    <w:rsid w:val="003624CB"/>
    <w:rsid w:val="0036324C"/>
    <w:rsid w:val="003633F7"/>
    <w:rsid w:val="00365BBF"/>
    <w:rsid w:val="00366766"/>
    <w:rsid w:val="00367214"/>
    <w:rsid w:val="00367586"/>
    <w:rsid w:val="00367A2F"/>
    <w:rsid w:val="003716ED"/>
    <w:rsid w:val="00375C7C"/>
    <w:rsid w:val="00375D02"/>
    <w:rsid w:val="00376846"/>
    <w:rsid w:val="00380BB3"/>
    <w:rsid w:val="00381B94"/>
    <w:rsid w:val="00381BA9"/>
    <w:rsid w:val="00381C67"/>
    <w:rsid w:val="0038232D"/>
    <w:rsid w:val="00387EE9"/>
    <w:rsid w:val="00393998"/>
    <w:rsid w:val="00394D5A"/>
    <w:rsid w:val="0039637F"/>
    <w:rsid w:val="003A3D26"/>
    <w:rsid w:val="003A42D0"/>
    <w:rsid w:val="003A43C9"/>
    <w:rsid w:val="003A762B"/>
    <w:rsid w:val="003B06AC"/>
    <w:rsid w:val="003B171D"/>
    <w:rsid w:val="003B1AC9"/>
    <w:rsid w:val="003B1C48"/>
    <w:rsid w:val="003B36EE"/>
    <w:rsid w:val="003B37C6"/>
    <w:rsid w:val="003B3AA4"/>
    <w:rsid w:val="003B4235"/>
    <w:rsid w:val="003B44B1"/>
    <w:rsid w:val="003C1820"/>
    <w:rsid w:val="003C2F02"/>
    <w:rsid w:val="003C3C23"/>
    <w:rsid w:val="003C5318"/>
    <w:rsid w:val="003C5655"/>
    <w:rsid w:val="003C604D"/>
    <w:rsid w:val="003C7075"/>
    <w:rsid w:val="003C7463"/>
    <w:rsid w:val="003C78B9"/>
    <w:rsid w:val="003C7912"/>
    <w:rsid w:val="003D1C0D"/>
    <w:rsid w:val="003D1CF9"/>
    <w:rsid w:val="003D32EF"/>
    <w:rsid w:val="003D480C"/>
    <w:rsid w:val="003D6830"/>
    <w:rsid w:val="003D684E"/>
    <w:rsid w:val="003E0763"/>
    <w:rsid w:val="003E6A8C"/>
    <w:rsid w:val="003F010D"/>
    <w:rsid w:val="003F1544"/>
    <w:rsid w:val="003F4D5B"/>
    <w:rsid w:val="003F4EF1"/>
    <w:rsid w:val="003F6898"/>
    <w:rsid w:val="003F6B78"/>
    <w:rsid w:val="003F6F80"/>
    <w:rsid w:val="003F739A"/>
    <w:rsid w:val="003F76C5"/>
    <w:rsid w:val="00400526"/>
    <w:rsid w:val="0040199C"/>
    <w:rsid w:val="00401EDA"/>
    <w:rsid w:val="004037AC"/>
    <w:rsid w:val="00403C87"/>
    <w:rsid w:val="00404489"/>
    <w:rsid w:val="00404A5D"/>
    <w:rsid w:val="004059AD"/>
    <w:rsid w:val="00406462"/>
    <w:rsid w:val="004077BE"/>
    <w:rsid w:val="00407E0B"/>
    <w:rsid w:val="00411829"/>
    <w:rsid w:val="00412A40"/>
    <w:rsid w:val="00413B68"/>
    <w:rsid w:val="0041570A"/>
    <w:rsid w:val="00415D08"/>
    <w:rsid w:val="00420220"/>
    <w:rsid w:val="0042615B"/>
    <w:rsid w:val="00427C6A"/>
    <w:rsid w:val="00430173"/>
    <w:rsid w:val="004301FD"/>
    <w:rsid w:val="0043140B"/>
    <w:rsid w:val="00432C69"/>
    <w:rsid w:val="00435382"/>
    <w:rsid w:val="004377BF"/>
    <w:rsid w:val="004409C2"/>
    <w:rsid w:val="00442BFD"/>
    <w:rsid w:val="0044406B"/>
    <w:rsid w:val="004443FF"/>
    <w:rsid w:val="004453AE"/>
    <w:rsid w:val="004459D8"/>
    <w:rsid w:val="0045207E"/>
    <w:rsid w:val="004521AF"/>
    <w:rsid w:val="00453A5D"/>
    <w:rsid w:val="00455D3F"/>
    <w:rsid w:val="00456EF2"/>
    <w:rsid w:val="004606C7"/>
    <w:rsid w:val="00461524"/>
    <w:rsid w:val="00461749"/>
    <w:rsid w:val="004625C5"/>
    <w:rsid w:val="00462981"/>
    <w:rsid w:val="00463EB2"/>
    <w:rsid w:val="00464705"/>
    <w:rsid w:val="0046648C"/>
    <w:rsid w:val="00466C40"/>
    <w:rsid w:val="00471536"/>
    <w:rsid w:val="0047281A"/>
    <w:rsid w:val="00474F54"/>
    <w:rsid w:val="00477A23"/>
    <w:rsid w:val="004812D9"/>
    <w:rsid w:val="00481A9B"/>
    <w:rsid w:val="0048247D"/>
    <w:rsid w:val="00483D90"/>
    <w:rsid w:val="004847D8"/>
    <w:rsid w:val="004859E9"/>
    <w:rsid w:val="00487734"/>
    <w:rsid w:val="00491583"/>
    <w:rsid w:val="00491C97"/>
    <w:rsid w:val="004952C9"/>
    <w:rsid w:val="0049639F"/>
    <w:rsid w:val="004A1904"/>
    <w:rsid w:val="004A3624"/>
    <w:rsid w:val="004A3BF0"/>
    <w:rsid w:val="004A4BBE"/>
    <w:rsid w:val="004A5BE9"/>
    <w:rsid w:val="004A62E2"/>
    <w:rsid w:val="004A6C4A"/>
    <w:rsid w:val="004A725B"/>
    <w:rsid w:val="004B065D"/>
    <w:rsid w:val="004B110A"/>
    <w:rsid w:val="004B335C"/>
    <w:rsid w:val="004B65F4"/>
    <w:rsid w:val="004B6BD5"/>
    <w:rsid w:val="004B7319"/>
    <w:rsid w:val="004C0599"/>
    <w:rsid w:val="004C2761"/>
    <w:rsid w:val="004C3971"/>
    <w:rsid w:val="004C4D67"/>
    <w:rsid w:val="004C7D00"/>
    <w:rsid w:val="004D0BBC"/>
    <w:rsid w:val="004D0BD5"/>
    <w:rsid w:val="004D196A"/>
    <w:rsid w:val="004D1FEA"/>
    <w:rsid w:val="004D3061"/>
    <w:rsid w:val="004D3FFD"/>
    <w:rsid w:val="004D517F"/>
    <w:rsid w:val="004E0D4E"/>
    <w:rsid w:val="004E4E90"/>
    <w:rsid w:val="004E4F81"/>
    <w:rsid w:val="004E7AD4"/>
    <w:rsid w:val="004F0C8C"/>
    <w:rsid w:val="004F1258"/>
    <w:rsid w:val="004F1766"/>
    <w:rsid w:val="004F47E6"/>
    <w:rsid w:val="004F4DBE"/>
    <w:rsid w:val="004F5063"/>
    <w:rsid w:val="00501E84"/>
    <w:rsid w:val="00502370"/>
    <w:rsid w:val="00503698"/>
    <w:rsid w:val="0050411E"/>
    <w:rsid w:val="00505FFE"/>
    <w:rsid w:val="0050610D"/>
    <w:rsid w:val="00506D74"/>
    <w:rsid w:val="00506DC0"/>
    <w:rsid w:val="0050723B"/>
    <w:rsid w:val="00512156"/>
    <w:rsid w:val="00513388"/>
    <w:rsid w:val="00515D9B"/>
    <w:rsid w:val="0052512A"/>
    <w:rsid w:val="00525710"/>
    <w:rsid w:val="00526374"/>
    <w:rsid w:val="00526981"/>
    <w:rsid w:val="00526CD9"/>
    <w:rsid w:val="00526FD3"/>
    <w:rsid w:val="00527029"/>
    <w:rsid w:val="00527128"/>
    <w:rsid w:val="00527200"/>
    <w:rsid w:val="00530101"/>
    <w:rsid w:val="00531225"/>
    <w:rsid w:val="00531354"/>
    <w:rsid w:val="00533385"/>
    <w:rsid w:val="005354DF"/>
    <w:rsid w:val="0054148E"/>
    <w:rsid w:val="005434AA"/>
    <w:rsid w:val="0054371A"/>
    <w:rsid w:val="00543836"/>
    <w:rsid w:val="005454BF"/>
    <w:rsid w:val="00545857"/>
    <w:rsid w:val="0054601D"/>
    <w:rsid w:val="005479B5"/>
    <w:rsid w:val="00550887"/>
    <w:rsid w:val="005513C5"/>
    <w:rsid w:val="00551508"/>
    <w:rsid w:val="005525B2"/>
    <w:rsid w:val="00553825"/>
    <w:rsid w:val="00555E52"/>
    <w:rsid w:val="00555E9A"/>
    <w:rsid w:val="005562FF"/>
    <w:rsid w:val="00557D9B"/>
    <w:rsid w:val="00562EE2"/>
    <w:rsid w:val="00565C02"/>
    <w:rsid w:val="0056627A"/>
    <w:rsid w:val="0056712F"/>
    <w:rsid w:val="00567BC0"/>
    <w:rsid w:val="0057051E"/>
    <w:rsid w:val="00570D06"/>
    <w:rsid w:val="0057228B"/>
    <w:rsid w:val="00572AF8"/>
    <w:rsid w:val="00573D6A"/>
    <w:rsid w:val="00575120"/>
    <w:rsid w:val="00575889"/>
    <w:rsid w:val="00580677"/>
    <w:rsid w:val="00580E64"/>
    <w:rsid w:val="00580F7C"/>
    <w:rsid w:val="00581413"/>
    <w:rsid w:val="0058243D"/>
    <w:rsid w:val="00583573"/>
    <w:rsid w:val="00583AD8"/>
    <w:rsid w:val="00585359"/>
    <w:rsid w:val="0058632E"/>
    <w:rsid w:val="0058645D"/>
    <w:rsid w:val="0058679A"/>
    <w:rsid w:val="0058786F"/>
    <w:rsid w:val="00590027"/>
    <w:rsid w:val="00590B97"/>
    <w:rsid w:val="00592CB8"/>
    <w:rsid w:val="00593E02"/>
    <w:rsid w:val="00593F1D"/>
    <w:rsid w:val="00594B8F"/>
    <w:rsid w:val="00596765"/>
    <w:rsid w:val="00596783"/>
    <w:rsid w:val="00597175"/>
    <w:rsid w:val="005A0350"/>
    <w:rsid w:val="005A04B2"/>
    <w:rsid w:val="005A189B"/>
    <w:rsid w:val="005A27FE"/>
    <w:rsid w:val="005A28E8"/>
    <w:rsid w:val="005A34E8"/>
    <w:rsid w:val="005A3A32"/>
    <w:rsid w:val="005A6EBA"/>
    <w:rsid w:val="005A7847"/>
    <w:rsid w:val="005A79A9"/>
    <w:rsid w:val="005B0D28"/>
    <w:rsid w:val="005B110F"/>
    <w:rsid w:val="005B1BE4"/>
    <w:rsid w:val="005B39F3"/>
    <w:rsid w:val="005B6011"/>
    <w:rsid w:val="005C085F"/>
    <w:rsid w:val="005C3350"/>
    <w:rsid w:val="005C3989"/>
    <w:rsid w:val="005C399F"/>
    <w:rsid w:val="005C3C62"/>
    <w:rsid w:val="005C49E6"/>
    <w:rsid w:val="005C521D"/>
    <w:rsid w:val="005C56F1"/>
    <w:rsid w:val="005C56FE"/>
    <w:rsid w:val="005C76AA"/>
    <w:rsid w:val="005D1CF8"/>
    <w:rsid w:val="005D1DB2"/>
    <w:rsid w:val="005D3F04"/>
    <w:rsid w:val="005D4F89"/>
    <w:rsid w:val="005D5C91"/>
    <w:rsid w:val="005D5FB2"/>
    <w:rsid w:val="005E1382"/>
    <w:rsid w:val="005E174F"/>
    <w:rsid w:val="005E1984"/>
    <w:rsid w:val="005E3279"/>
    <w:rsid w:val="005E390E"/>
    <w:rsid w:val="005E3C24"/>
    <w:rsid w:val="005E428E"/>
    <w:rsid w:val="005E4378"/>
    <w:rsid w:val="005E5D50"/>
    <w:rsid w:val="005F156E"/>
    <w:rsid w:val="005F1AEF"/>
    <w:rsid w:val="005F5111"/>
    <w:rsid w:val="005F5AAE"/>
    <w:rsid w:val="005F7805"/>
    <w:rsid w:val="00601773"/>
    <w:rsid w:val="006021B1"/>
    <w:rsid w:val="0060220D"/>
    <w:rsid w:val="00602261"/>
    <w:rsid w:val="00602620"/>
    <w:rsid w:val="0060379A"/>
    <w:rsid w:val="00603872"/>
    <w:rsid w:val="006045B9"/>
    <w:rsid w:val="00606B25"/>
    <w:rsid w:val="0060799D"/>
    <w:rsid w:val="00607AC0"/>
    <w:rsid w:val="0061060C"/>
    <w:rsid w:val="006126FF"/>
    <w:rsid w:val="00612913"/>
    <w:rsid w:val="00612AE0"/>
    <w:rsid w:val="00614BA7"/>
    <w:rsid w:val="00620CC9"/>
    <w:rsid w:val="0062322E"/>
    <w:rsid w:val="00624E33"/>
    <w:rsid w:val="006253DA"/>
    <w:rsid w:val="006273DD"/>
    <w:rsid w:val="00627BB9"/>
    <w:rsid w:val="006314FC"/>
    <w:rsid w:val="00633D51"/>
    <w:rsid w:val="00635477"/>
    <w:rsid w:val="006361EF"/>
    <w:rsid w:val="00636C15"/>
    <w:rsid w:val="006371A4"/>
    <w:rsid w:val="00642FDB"/>
    <w:rsid w:val="006446EE"/>
    <w:rsid w:val="00644A93"/>
    <w:rsid w:val="00645791"/>
    <w:rsid w:val="006467C4"/>
    <w:rsid w:val="00646DF3"/>
    <w:rsid w:val="00647A87"/>
    <w:rsid w:val="006523FF"/>
    <w:rsid w:val="00653D6B"/>
    <w:rsid w:val="006547D7"/>
    <w:rsid w:val="00654AC0"/>
    <w:rsid w:val="00656813"/>
    <w:rsid w:val="00656998"/>
    <w:rsid w:val="00660358"/>
    <w:rsid w:val="006622A6"/>
    <w:rsid w:val="0066418D"/>
    <w:rsid w:val="006661AD"/>
    <w:rsid w:val="0067136B"/>
    <w:rsid w:val="0067286C"/>
    <w:rsid w:val="00675338"/>
    <w:rsid w:val="00675BE7"/>
    <w:rsid w:val="006763F4"/>
    <w:rsid w:val="00676A5E"/>
    <w:rsid w:val="00676FAC"/>
    <w:rsid w:val="006774FC"/>
    <w:rsid w:val="006812A8"/>
    <w:rsid w:val="00683000"/>
    <w:rsid w:val="006838BD"/>
    <w:rsid w:val="00683EA4"/>
    <w:rsid w:val="006906DD"/>
    <w:rsid w:val="006917EA"/>
    <w:rsid w:val="00691863"/>
    <w:rsid w:val="00691CD9"/>
    <w:rsid w:val="006945A2"/>
    <w:rsid w:val="006948B2"/>
    <w:rsid w:val="0069535C"/>
    <w:rsid w:val="006959DB"/>
    <w:rsid w:val="0069675A"/>
    <w:rsid w:val="0069799C"/>
    <w:rsid w:val="006A036A"/>
    <w:rsid w:val="006A16F9"/>
    <w:rsid w:val="006A19BC"/>
    <w:rsid w:val="006A2089"/>
    <w:rsid w:val="006A2EB2"/>
    <w:rsid w:val="006A3D47"/>
    <w:rsid w:val="006A44FB"/>
    <w:rsid w:val="006A479B"/>
    <w:rsid w:val="006A5A50"/>
    <w:rsid w:val="006A5AA5"/>
    <w:rsid w:val="006A652F"/>
    <w:rsid w:val="006A7580"/>
    <w:rsid w:val="006B1EDA"/>
    <w:rsid w:val="006B4BBB"/>
    <w:rsid w:val="006B5C6F"/>
    <w:rsid w:val="006B71FE"/>
    <w:rsid w:val="006C0FC9"/>
    <w:rsid w:val="006C1013"/>
    <w:rsid w:val="006C1985"/>
    <w:rsid w:val="006C2947"/>
    <w:rsid w:val="006C4C2C"/>
    <w:rsid w:val="006C4FF2"/>
    <w:rsid w:val="006C5C98"/>
    <w:rsid w:val="006C68FB"/>
    <w:rsid w:val="006C789F"/>
    <w:rsid w:val="006D1240"/>
    <w:rsid w:val="006D4BD6"/>
    <w:rsid w:val="006D6DF7"/>
    <w:rsid w:val="006E005E"/>
    <w:rsid w:val="006E2F7C"/>
    <w:rsid w:val="006E415B"/>
    <w:rsid w:val="006E7C7A"/>
    <w:rsid w:val="006F0FC7"/>
    <w:rsid w:val="006F1B58"/>
    <w:rsid w:val="006F2A43"/>
    <w:rsid w:val="006F591C"/>
    <w:rsid w:val="006F70C2"/>
    <w:rsid w:val="00701D4B"/>
    <w:rsid w:val="00703174"/>
    <w:rsid w:val="007037DA"/>
    <w:rsid w:val="007037FB"/>
    <w:rsid w:val="00704DCE"/>
    <w:rsid w:val="00705795"/>
    <w:rsid w:val="00707909"/>
    <w:rsid w:val="00707C97"/>
    <w:rsid w:val="00707EC0"/>
    <w:rsid w:val="0071096F"/>
    <w:rsid w:val="0071295F"/>
    <w:rsid w:val="00714C62"/>
    <w:rsid w:val="00717894"/>
    <w:rsid w:val="007178C9"/>
    <w:rsid w:val="00717B04"/>
    <w:rsid w:val="00720A70"/>
    <w:rsid w:val="007225A4"/>
    <w:rsid w:val="007236E8"/>
    <w:rsid w:val="007242A6"/>
    <w:rsid w:val="007248C7"/>
    <w:rsid w:val="00724BB0"/>
    <w:rsid w:val="0072608E"/>
    <w:rsid w:val="00730A68"/>
    <w:rsid w:val="00730CB2"/>
    <w:rsid w:val="00731473"/>
    <w:rsid w:val="00731EA0"/>
    <w:rsid w:val="00732B00"/>
    <w:rsid w:val="00732E13"/>
    <w:rsid w:val="00735961"/>
    <w:rsid w:val="00736DCA"/>
    <w:rsid w:val="00737CF1"/>
    <w:rsid w:val="00741AEE"/>
    <w:rsid w:val="00741D4A"/>
    <w:rsid w:val="007501B2"/>
    <w:rsid w:val="00750348"/>
    <w:rsid w:val="00750D4A"/>
    <w:rsid w:val="007512D3"/>
    <w:rsid w:val="00751A90"/>
    <w:rsid w:val="0075285E"/>
    <w:rsid w:val="00752CFA"/>
    <w:rsid w:val="007539CA"/>
    <w:rsid w:val="00753B2F"/>
    <w:rsid w:val="007600FF"/>
    <w:rsid w:val="00760204"/>
    <w:rsid w:val="007604C8"/>
    <w:rsid w:val="00761238"/>
    <w:rsid w:val="00762A4F"/>
    <w:rsid w:val="00762B04"/>
    <w:rsid w:val="00763C3C"/>
    <w:rsid w:val="007650EE"/>
    <w:rsid w:val="00765DC0"/>
    <w:rsid w:val="0076764F"/>
    <w:rsid w:val="007703B9"/>
    <w:rsid w:val="00770686"/>
    <w:rsid w:val="00771284"/>
    <w:rsid w:val="00772CD5"/>
    <w:rsid w:val="00772CE1"/>
    <w:rsid w:val="00774B9F"/>
    <w:rsid w:val="00774D25"/>
    <w:rsid w:val="007760C8"/>
    <w:rsid w:val="00781001"/>
    <w:rsid w:val="00783C9A"/>
    <w:rsid w:val="007849C9"/>
    <w:rsid w:val="00785635"/>
    <w:rsid w:val="00787150"/>
    <w:rsid w:val="00790567"/>
    <w:rsid w:val="007929EB"/>
    <w:rsid w:val="00792F53"/>
    <w:rsid w:val="007956C8"/>
    <w:rsid w:val="0079583F"/>
    <w:rsid w:val="00795D3D"/>
    <w:rsid w:val="00796A78"/>
    <w:rsid w:val="007A0B55"/>
    <w:rsid w:val="007A1AFF"/>
    <w:rsid w:val="007A30CF"/>
    <w:rsid w:val="007A33E8"/>
    <w:rsid w:val="007A3564"/>
    <w:rsid w:val="007A3F31"/>
    <w:rsid w:val="007A48A6"/>
    <w:rsid w:val="007A61DF"/>
    <w:rsid w:val="007A70AA"/>
    <w:rsid w:val="007A74D0"/>
    <w:rsid w:val="007B00D8"/>
    <w:rsid w:val="007B0F88"/>
    <w:rsid w:val="007B24EC"/>
    <w:rsid w:val="007B258F"/>
    <w:rsid w:val="007B3C5B"/>
    <w:rsid w:val="007B3F31"/>
    <w:rsid w:val="007B4016"/>
    <w:rsid w:val="007B4D09"/>
    <w:rsid w:val="007B4FE2"/>
    <w:rsid w:val="007B74FE"/>
    <w:rsid w:val="007C07C1"/>
    <w:rsid w:val="007C1426"/>
    <w:rsid w:val="007C2638"/>
    <w:rsid w:val="007C41CB"/>
    <w:rsid w:val="007C51E8"/>
    <w:rsid w:val="007C600E"/>
    <w:rsid w:val="007C62DB"/>
    <w:rsid w:val="007C6CEF"/>
    <w:rsid w:val="007C6DAD"/>
    <w:rsid w:val="007C73FE"/>
    <w:rsid w:val="007D3740"/>
    <w:rsid w:val="007D459F"/>
    <w:rsid w:val="007D462D"/>
    <w:rsid w:val="007D700A"/>
    <w:rsid w:val="007D7293"/>
    <w:rsid w:val="007D7A43"/>
    <w:rsid w:val="007E02CE"/>
    <w:rsid w:val="007E1A42"/>
    <w:rsid w:val="007E1C0A"/>
    <w:rsid w:val="007E1FDD"/>
    <w:rsid w:val="007E21B2"/>
    <w:rsid w:val="007E3489"/>
    <w:rsid w:val="007E439C"/>
    <w:rsid w:val="007F188B"/>
    <w:rsid w:val="007F1DAD"/>
    <w:rsid w:val="007F22FA"/>
    <w:rsid w:val="007F23EA"/>
    <w:rsid w:val="007F3D41"/>
    <w:rsid w:val="007F47B4"/>
    <w:rsid w:val="007F747A"/>
    <w:rsid w:val="007F7F85"/>
    <w:rsid w:val="00800DB3"/>
    <w:rsid w:val="00803C4D"/>
    <w:rsid w:val="00804A16"/>
    <w:rsid w:val="00806B58"/>
    <w:rsid w:val="00807195"/>
    <w:rsid w:val="0081076D"/>
    <w:rsid w:val="00810C9C"/>
    <w:rsid w:val="00811324"/>
    <w:rsid w:val="008115AD"/>
    <w:rsid w:val="008126DB"/>
    <w:rsid w:val="0081525D"/>
    <w:rsid w:val="00815F9A"/>
    <w:rsid w:val="0081692A"/>
    <w:rsid w:val="00817112"/>
    <w:rsid w:val="00817C68"/>
    <w:rsid w:val="00820436"/>
    <w:rsid w:val="008208F5"/>
    <w:rsid w:val="0082104A"/>
    <w:rsid w:val="008210F5"/>
    <w:rsid w:val="008214B8"/>
    <w:rsid w:val="00824677"/>
    <w:rsid w:val="00824BA0"/>
    <w:rsid w:val="00825249"/>
    <w:rsid w:val="00825CB8"/>
    <w:rsid w:val="00826889"/>
    <w:rsid w:val="00827985"/>
    <w:rsid w:val="00831CA3"/>
    <w:rsid w:val="008342A9"/>
    <w:rsid w:val="0083566B"/>
    <w:rsid w:val="00835756"/>
    <w:rsid w:val="00840E76"/>
    <w:rsid w:val="00842C77"/>
    <w:rsid w:val="008437D6"/>
    <w:rsid w:val="00843A5B"/>
    <w:rsid w:val="00844264"/>
    <w:rsid w:val="00845D7B"/>
    <w:rsid w:val="00846A70"/>
    <w:rsid w:val="00847B2B"/>
    <w:rsid w:val="008519C5"/>
    <w:rsid w:val="00852EB0"/>
    <w:rsid w:val="0085474E"/>
    <w:rsid w:val="0085639B"/>
    <w:rsid w:val="0085687D"/>
    <w:rsid w:val="00856DF7"/>
    <w:rsid w:val="008602E1"/>
    <w:rsid w:val="0086361C"/>
    <w:rsid w:val="00863674"/>
    <w:rsid w:val="00864D05"/>
    <w:rsid w:val="00865030"/>
    <w:rsid w:val="00867229"/>
    <w:rsid w:val="0087036A"/>
    <w:rsid w:val="00870CAC"/>
    <w:rsid w:val="00871E60"/>
    <w:rsid w:val="00872307"/>
    <w:rsid w:val="00872D02"/>
    <w:rsid w:val="0087470C"/>
    <w:rsid w:val="008755EC"/>
    <w:rsid w:val="008759E5"/>
    <w:rsid w:val="00875F0E"/>
    <w:rsid w:val="00877B2D"/>
    <w:rsid w:val="0088191E"/>
    <w:rsid w:val="00882B3D"/>
    <w:rsid w:val="00884DBC"/>
    <w:rsid w:val="00885CFE"/>
    <w:rsid w:val="00886821"/>
    <w:rsid w:val="00887047"/>
    <w:rsid w:val="00887F51"/>
    <w:rsid w:val="00890E44"/>
    <w:rsid w:val="00891326"/>
    <w:rsid w:val="00893AE4"/>
    <w:rsid w:val="00893CBB"/>
    <w:rsid w:val="00894BF1"/>
    <w:rsid w:val="008A07DE"/>
    <w:rsid w:val="008A3B36"/>
    <w:rsid w:val="008A5048"/>
    <w:rsid w:val="008A513C"/>
    <w:rsid w:val="008A53D4"/>
    <w:rsid w:val="008A6038"/>
    <w:rsid w:val="008A6D21"/>
    <w:rsid w:val="008B13AF"/>
    <w:rsid w:val="008B14A8"/>
    <w:rsid w:val="008B17A2"/>
    <w:rsid w:val="008B1E45"/>
    <w:rsid w:val="008B32AA"/>
    <w:rsid w:val="008B3369"/>
    <w:rsid w:val="008B5447"/>
    <w:rsid w:val="008B695B"/>
    <w:rsid w:val="008C10C1"/>
    <w:rsid w:val="008C27A7"/>
    <w:rsid w:val="008C30E1"/>
    <w:rsid w:val="008C32C1"/>
    <w:rsid w:val="008C3AA7"/>
    <w:rsid w:val="008C6DFD"/>
    <w:rsid w:val="008D090B"/>
    <w:rsid w:val="008D14E3"/>
    <w:rsid w:val="008D1937"/>
    <w:rsid w:val="008D1997"/>
    <w:rsid w:val="008D21C7"/>
    <w:rsid w:val="008D2C32"/>
    <w:rsid w:val="008D2E2A"/>
    <w:rsid w:val="008D352A"/>
    <w:rsid w:val="008D79D6"/>
    <w:rsid w:val="008D7C08"/>
    <w:rsid w:val="008E07F7"/>
    <w:rsid w:val="008E1E09"/>
    <w:rsid w:val="008E405C"/>
    <w:rsid w:val="008E5577"/>
    <w:rsid w:val="008F2F96"/>
    <w:rsid w:val="008F4624"/>
    <w:rsid w:val="008F58EF"/>
    <w:rsid w:val="008F5B75"/>
    <w:rsid w:val="00900131"/>
    <w:rsid w:val="00900BCF"/>
    <w:rsid w:val="0090121C"/>
    <w:rsid w:val="00904704"/>
    <w:rsid w:val="009062CF"/>
    <w:rsid w:val="0090670E"/>
    <w:rsid w:val="00920D3E"/>
    <w:rsid w:val="009216ED"/>
    <w:rsid w:val="00922658"/>
    <w:rsid w:val="00922D93"/>
    <w:rsid w:val="00924F41"/>
    <w:rsid w:val="00930280"/>
    <w:rsid w:val="0093061D"/>
    <w:rsid w:val="00931435"/>
    <w:rsid w:val="00934EF0"/>
    <w:rsid w:val="009409D4"/>
    <w:rsid w:val="009417C1"/>
    <w:rsid w:val="009420F0"/>
    <w:rsid w:val="00943658"/>
    <w:rsid w:val="00944F2C"/>
    <w:rsid w:val="00946CC8"/>
    <w:rsid w:val="0095081E"/>
    <w:rsid w:val="009520AC"/>
    <w:rsid w:val="00953553"/>
    <w:rsid w:val="009570CE"/>
    <w:rsid w:val="00961C83"/>
    <w:rsid w:val="00964CE7"/>
    <w:rsid w:val="00964E47"/>
    <w:rsid w:val="00965B94"/>
    <w:rsid w:val="009667D7"/>
    <w:rsid w:val="00966921"/>
    <w:rsid w:val="00967477"/>
    <w:rsid w:val="00970AD8"/>
    <w:rsid w:val="00970B5E"/>
    <w:rsid w:val="0097176C"/>
    <w:rsid w:val="00972F9A"/>
    <w:rsid w:val="00972FC8"/>
    <w:rsid w:val="00973982"/>
    <w:rsid w:val="00973B23"/>
    <w:rsid w:val="0097450F"/>
    <w:rsid w:val="00976F12"/>
    <w:rsid w:val="00976F6C"/>
    <w:rsid w:val="00977357"/>
    <w:rsid w:val="00977EC6"/>
    <w:rsid w:val="0098062B"/>
    <w:rsid w:val="00982AEE"/>
    <w:rsid w:val="00983060"/>
    <w:rsid w:val="00984A66"/>
    <w:rsid w:val="00984DD9"/>
    <w:rsid w:val="00985478"/>
    <w:rsid w:val="00985619"/>
    <w:rsid w:val="00987C1F"/>
    <w:rsid w:val="00991D12"/>
    <w:rsid w:val="00992C20"/>
    <w:rsid w:val="00993316"/>
    <w:rsid w:val="009935E6"/>
    <w:rsid w:val="00994E21"/>
    <w:rsid w:val="009958AF"/>
    <w:rsid w:val="00996668"/>
    <w:rsid w:val="009A029D"/>
    <w:rsid w:val="009A0C33"/>
    <w:rsid w:val="009A0F53"/>
    <w:rsid w:val="009A2E64"/>
    <w:rsid w:val="009A3368"/>
    <w:rsid w:val="009A3A91"/>
    <w:rsid w:val="009A5E19"/>
    <w:rsid w:val="009B0109"/>
    <w:rsid w:val="009B05EC"/>
    <w:rsid w:val="009B2CE9"/>
    <w:rsid w:val="009B37A4"/>
    <w:rsid w:val="009B489E"/>
    <w:rsid w:val="009C13F8"/>
    <w:rsid w:val="009C2423"/>
    <w:rsid w:val="009C438D"/>
    <w:rsid w:val="009C541D"/>
    <w:rsid w:val="009C5991"/>
    <w:rsid w:val="009C5C1B"/>
    <w:rsid w:val="009D3438"/>
    <w:rsid w:val="009D4A49"/>
    <w:rsid w:val="009D4D4E"/>
    <w:rsid w:val="009D552F"/>
    <w:rsid w:val="009D6685"/>
    <w:rsid w:val="009D73DE"/>
    <w:rsid w:val="009E0912"/>
    <w:rsid w:val="009E1907"/>
    <w:rsid w:val="009E1E31"/>
    <w:rsid w:val="009E5506"/>
    <w:rsid w:val="009E76FA"/>
    <w:rsid w:val="009E7AA3"/>
    <w:rsid w:val="009F20C4"/>
    <w:rsid w:val="009F2CB1"/>
    <w:rsid w:val="009F2E81"/>
    <w:rsid w:val="009F3CD0"/>
    <w:rsid w:val="009F4493"/>
    <w:rsid w:val="009F5238"/>
    <w:rsid w:val="009F755C"/>
    <w:rsid w:val="00A00FAA"/>
    <w:rsid w:val="00A015B0"/>
    <w:rsid w:val="00A02C00"/>
    <w:rsid w:val="00A0321F"/>
    <w:rsid w:val="00A0399C"/>
    <w:rsid w:val="00A05129"/>
    <w:rsid w:val="00A12AB9"/>
    <w:rsid w:val="00A1382A"/>
    <w:rsid w:val="00A148E8"/>
    <w:rsid w:val="00A150B2"/>
    <w:rsid w:val="00A1578C"/>
    <w:rsid w:val="00A17143"/>
    <w:rsid w:val="00A2050B"/>
    <w:rsid w:val="00A207FE"/>
    <w:rsid w:val="00A2140D"/>
    <w:rsid w:val="00A218E4"/>
    <w:rsid w:val="00A21931"/>
    <w:rsid w:val="00A2354E"/>
    <w:rsid w:val="00A23FAC"/>
    <w:rsid w:val="00A24560"/>
    <w:rsid w:val="00A25783"/>
    <w:rsid w:val="00A269A8"/>
    <w:rsid w:val="00A2730B"/>
    <w:rsid w:val="00A27621"/>
    <w:rsid w:val="00A27F58"/>
    <w:rsid w:val="00A327EB"/>
    <w:rsid w:val="00A338BC"/>
    <w:rsid w:val="00A349EA"/>
    <w:rsid w:val="00A34EE2"/>
    <w:rsid w:val="00A36CAA"/>
    <w:rsid w:val="00A37BB2"/>
    <w:rsid w:val="00A42BBA"/>
    <w:rsid w:val="00A4482E"/>
    <w:rsid w:val="00A457C5"/>
    <w:rsid w:val="00A460F0"/>
    <w:rsid w:val="00A501BA"/>
    <w:rsid w:val="00A52F3F"/>
    <w:rsid w:val="00A536C3"/>
    <w:rsid w:val="00A5370E"/>
    <w:rsid w:val="00A53972"/>
    <w:rsid w:val="00A53D66"/>
    <w:rsid w:val="00A5481F"/>
    <w:rsid w:val="00A5504A"/>
    <w:rsid w:val="00A55C0C"/>
    <w:rsid w:val="00A575B9"/>
    <w:rsid w:val="00A57F02"/>
    <w:rsid w:val="00A615EE"/>
    <w:rsid w:val="00A61B49"/>
    <w:rsid w:val="00A62342"/>
    <w:rsid w:val="00A62CEE"/>
    <w:rsid w:val="00A63449"/>
    <w:rsid w:val="00A64CCD"/>
    <w:rsid w:val="00A65B5E"/>
    <w:rsid w:val="00A65E7D"/>
    <w:rsid w:val="00A702A4"/>
    <w:rsid w:val="00A7170B"/>
    <w:rsid w:val="00A757AC"/>
    <w:rsid w:val="00A80976"/>
    <w:rsid w:val="00A80A41"/>
    <w:rsid w:val="00A80B44"/>
    <w:rsid w:val="00A847E7"/>
    <w:rsid w:val="00A84C14"/>
    <w:rsid w:val="00A861A6"/>
    <w:rsid w:val="00A87FC9"/>
    <w:rsid w:val="00A90F69"/>
    <w:rsid w:val="00A919BA"/>
    <w:rsid w:val="00A91E58"/>
    <w:rsid w:val="00A92018"/>
    <w:rsid w:val="00A9245A"/>
    <w:rsid w:val="00A92B63"/>
    <w:rsid w:val="00A933A0"/>
    <w:rsid w:val="00A94924"/>
    <w:rsid w:val="00AA0349"/>
    <w:rsid w:val="00AA043E"/>
    <w:rsid w:val="00AA0C63"/>
    <w:rsid w:val="00AA1B31"/>
    <w:rsid w:val="00AA235A"/>
    <w:rsid w:val="00AA4AFE"/>
    <w:rsid w:val="00AA5606"/>
    <w:rsid w:val="00AA7579"/>
    <w:rsid w:val="00AB09F0"/>
    <w:rsid w:val="00AB1146"/>
    <w:rsid w:val="00AB1EF2"/>
    <w:rsid w:val="00AB283C"/>
    <w:rsid w:val="00AB506E"/>
    <w:rsid w:val="00AB5D4C"/>
    <w:rsid w:val="00AB723E"/>
    <w:rsid w:val="00AC08BD"/>
    <w:rsid w:val="00AC1270"/>
    <w:rsid w:val="00AC163B"/>
    <w:rsid w:val="00AC1DDB"/>
    <w:rsid w:val="00AC3D34"/>
    <w:rsid w:val="00AC5B21"/>
    <w:rsid w:val="00AD18D2"/>
    <w:rsid w:val="00AD1B45"/>
    <w:rsid w:val="00AD2372"/>
    <w:rsid w:val="00AD2407"/>
    <w:rsid w:val="00AD2C2D"/>
    <w:rsid w:val="00AD34E7"/>
    <w:rsid w:val="00AD4490"/>
    <w:rsid w:val="00AD479D"/>
    <w:rsid w:val="00AD4959"/>
    <w:rsid w:val="00AD54A8"/>
    <w:rsid w:val="00AE086A"/>
    <w:rsid w:val="00AE0C99"/>
    <w:rsid w:val="00AE3F7D"/>
    <w:rsid w:val="00AE7C18"/>
    <w:rsid w:val="00AF2433"/>
    <w:rsid w:val="00AF2C02"/>
    <w:rsid w:val="00AF3A55"/>
    <w:rsid w:val="00AF4764"/>
    <w:rsid w:val="00AF7201"/>
    <w:rsid w:val="00B006F2"/>
    <w:rsid w:val="00B007A6"/>
    <w:rsid w:val="00B010B1"/>
    <w:rsid w:val="00B01323"/>
    <w:rsid w:val="00B0474F"/>
    <w:rsid w:val="00B06460"/>
    <w:rsid w:val="00B14BCB"/>
    <w:rsid w:val="00B15DD9"/>
    <w:rsid w:val="00B15FC7"/>
    <w:rsid w:val="00B179A6"/>
    <w:rsid w:val="00B21676"/>
    <w:rsid w:val="00B23707"/>
    <w:rsid w:val="00B257C5"/>
    <w:rsid w:val="00B2611A"/>
    <w:rsid w:val="00B30478"/>
    <w:rsid w:val="00B328E3"/>
    <w:rsid w:val="00B35E2E"/>
    <w:rsid w:val="00B3671D"/>
    <w:rsid w:val="00B37462"/>
    <w:rsid w:val="00B4093A"/>
    <w:rsid w:val="00B40FC6"/>
    <w:rsid w:val="00B411AA"/>
    <w:rsid w:val="00B4172F"/>
    <w:rsid w:val="00B42298"/>
    <w:rsid w:val="00B429F2"/>
    <w:rsid w:val="00B439E4"/>
    <w:rsid w:val="00B43CCB"/>
    <w:rsid w:val="00B45753"/>
    <w:rsid w:val="00B52C42"/>
    <w:rsid w:val="00B52D7A"/>
    <w:rsid w:val="00B53003"/>
    <w:rsid w:val="00B545B8"/>
    <w:rsid w:val="00B54B05"/>
    <w:rsid w:val="00B54C1B"/>
    <w:rsid w:val="00B55609"/>
    <w:rsid w:val="00B56115"/>
    <w:rsid w:val="00B56F37"/>
    <w:rsid w:val="00B57618"/>
    <w:rsid w:val="00B6065E"/>
    <w:rsid w:val="00B6244B"/>
    <w:rsid w:val="00B62D01"/>
    <w:rsid w:val="00B6315F"/>
    <w:rsid w:val="00B63431"/>
    <w:rsid w:val="00B67566"/>
    <w:rsid w:val="00B7094D"/>
    <w:rsid w:val="00B70ED3"/>
    <w:rsid w:val="00B7145E"/>
    <w:rsid w:val="00B71CA7"/>
    <w:rsid w:val="00B7378E"/>
    <w:rsid w:val="00B76004"/>
    <w:rsid w:val="00B7745B"/>
    <w:rsid w:val="00B7788D"/>
    <w:rsid w:val="00B82258"/>
    <w:rsid w:val="00B8330C"/>
    <w:rsid w:val="00B84463"/>
    <w:rsid w:val="00B85490"/>
    <w:rsid w:val="00B87940"/>
    <w:rsid w:val="00B91D9E"/>
    <w:rsid w:val="00B930D2"/>
    <w:rsid w:val="00B93928"/>
    <w:rsid w:val="00B93A3C"/>
    <w:rsid w:val="00B94F42"/>
    <w:rsid w:val="00B94F88"/>
    <w:rsid w:val="00B960EA"/>
    <w:rsid w:val="00B96A71"/>
    <w:rsid w:val="00B97232"/>
    <w:rsid w:val="00B973E3"/>
    <w:rsid w:val="00BA12AD"/>
    <w:rsid w:val="00BA348A"/>
    <w:rsid w:val="00BA3525"/>
    <w:rsid w:val="00BA377C"/>
    <w:rsid w:val="00BA4437"/>
    <w:rsid w:val="00BA4742"/>
    <w:rsid w:val="00BA6C8F"/>
    <w:rsid w:val="00BB04D3"/>
    <w:rsid w:val="00BB0769"/>
    <w:rsid w:val="00BB09F9"/>
    <w:rsid w:val="00BB3979"/>
    <w:rsid w:val="00BB4110"/>
    <w:rsid w:val="00BB4464"/>
    <w:rsid w:val="00BB54A0"/>
    <w:rsid w:val="00BC019B"/>
    <w:rsid w:val="00BC2E02"/>
    <w:rsid w:val="00BC7650"/>
    <w:rsid w:val="00BC7BEB"/>
    <w:rsid w:val="00BC7CF3"/>
    <w:rsid w:val="00BD1FE6"/>
    <w:rsid w:val="00BD2C04"/>
    <w:rsid w:val="00BD398B"/>
    <w:rsid w:val="00BD3A2F"/>
    <w:rsid w:val="00BD4096"/>
    <w:rsid w:val="00BD58D5"/>
    <w:rsid w:val="00BD66CA"/>
    <w:rsid w:val="00BD6D3B"/>
    <w:rsid w:val="00BE1ADE"/>
    <w:rsid w:val="00BE1BF6"/>
    <w:rsid w:val="00BE2203"/>
    <w:rsid w:val="00BE3014"/>
    <w:rsid w:val="00BE55FC"/>
    <w:rsid w:val="00BE59BF"/>
    <w:rsid w:val="00BE5C49"/>
    <w:rsid w:val="00BE6C38"/>
    <w:rsid w:val="00BE7A7B"/>
    <w:rsid w:val="00BF1AD0"/>
    <w:rsid w:val="00BF53A1"/>
    <w:rsid w:val="00BF6F3B"/>
    <w:rsid w:val="00BF7C38"/>
    <w:rsid w:val="00C00808"/>
    <w:rsid w:val="00C008F4"/>
    <w:rsid w:val="00C014FE"/>
    <w:rsid w:val="00C02339"/>
    <w:rsid w:val="00C026F9"/>
    <w:rsid w:val="00C05DC9"/>
    <w:rsid w:val="00C063FA"/>
    <w:rsid w:val="00C06EAA"/>
    <w:rsid w:val="00C10227"/>
    <w:rsid w:val="00C111A7"/>
    <w:rsid w:val="00C115AF"/>
    <w:rsid w:val="00C119F9"/>
    <w:rsid w:val="00C1264B"/>
    <w:rsid w:val="00C12B9B"/>
    <w:rsid w:val="00C15AB8"/>
    <w:rsid w:val="00C16318"/>
    <w:rsid w:val="00C201CA"/>
    <w:rsid w:val="00C20248"/>
    <w:rsid w:val="00C21BA9"/>
    <w:rsid w:val="00C235FD"/>
    <w:rsid w:val="00C267E8"/>
    <w:rsid w:val="00C27A82"/>
    <w:rsid w:val="00C30B00"/>
    <w:rsid w:val="00C30D3F"/>
    <w:rsid w:val="00C332A3"/>
    <w:rsid w:val="00C36F90"/>
    <w:rsid w:val="00C37F6E"/>
    <w:rsid w:val="00C40208"/>
    <w:rsid w:val="00C41158"/>
    <w:rsid w:val="00C42373"/>
    <w:rsid w:val="00C42D7A"/>
    <w:rsid w:val="00C4313F"/>
    <w:rsid w:val="00C43D56"/>
    <w:rsid w:val="00C452D5"/>
    <w:rsid w:val="00C4543A"/>
    <w:rsid w:val="00C45FA7"/>
    <w:rsid w:val="00C5336F"/>
    <w:rsid w:val="00C54B97"/>
    <w:rsid w:val="00C54EA2"/>
    <w:rsid w:val="00C55846"/>
    <w:rsid w:val="00C5766B"/>
    <w:rsid w:val="00C7160B"/>
    <w:rsid w:val="00C72825"/>
    <w:rsid w:val="00C73745"/>
    <w:rsid w:val="00C7646C"/>
    <w:rsid w:val="00C776E6"/>
    <w:rsid w:val="00C81385"/>
    <w:rsid w:val="00C8207A"/>
    <w:rsid w:val="00C8258A"/>
    <w:rsid w:val="00C8282D"/>
    <w:rsid w:val="00C8295B"/>
    <w:rsid w:val="00C84C4C"/>
    <w:rsid w:val="00C84C53"/>
    <w:rsid w:val="00C85769"/>
    <w:rsid w:val="00C86626"/>
    <w:rsid w:val="00C86E3D"/>
    <w:rsid w:val="00C8751D"/>
    <w:rsid w:val="00C87A6A"/>
    <w:rsid w:val="00C92819"/>
    <w:rsid w:val="00C93461"/>
    <w:rsid w:val="00C938F8"/>
    <w:rsid w:val="00C97073"/>
    <w:rsid w:val="00C97216"/>
    <w:rsid w:val="00C97DED"/>
    <w:rsid w:val="00CA042D"/>
    <w:rsid w:val="00CA0AFB"/>
    <w:rsid w:val="00CA1474"/>
    <w:rsid w:val="00CA1C90"/>
    <w:rsid w:val="00CA1E82"/>
    <w:rsid w:val="00CA25CE"/>
    <w:rsid w:val="00CA2A0D"/>
    <w:rsid w:val="00CA2C71"/>
    <w:rsid w:val="00CA2DE3"/>
    <w:rsid w:val="00CA2E37"/>
    <w:rsid w:val="00CA32FB"/>
    <w:rsid w:val="00CA33F0"/>
    <w:rsid w:val="00CA3989"/>
    <w:rsid w:val="00CA3B32"/>
    <w:rsid w:val="00CA3FC9"/>
    <w:rsid w:val="00CA56E5"/>
    <w:rsid w:val="00CA5DF0"/>
    <w:rsid w:val="00CA62FF"/>
    <w:rsid w:val="00CA65DD"/>
    <w:rsid w:val="00CA6EEB"/>
    <w:rsid w:val="00CB0143"/>
    <w:rsid w:val="00CB0C00"/>
    <w:rsid w:val="00CB3A87"/>
    <w:rsid w:val="00CB49F8"/>
    <w:rsid w:val="00CB7ED0"/>
    <w:rsid w:val="00CC0133"/>
    <w:rsid w:val="00CC6C94"/>
    <w:rsid w:val="00CC76DD"/>
    <w:rsid w:val="00CC7CD6"/>
    <w:rsid w:val="00CD0CD7"/>
    <w:rsid w:val="00CD3A1F"/>
    <w:rsid w:val="00CD520D"/>
    <w:rsid w:val="00CD5521"/>
    <w:rsid w:val="00CD5D0A"/>
    <w:rsid w:val="00CD5FE5"/>
    <w:rsid w:val="00CD6DEF"/>
    <w:rsid w:val="00CD731A"/>
    <w:rsid w:val="00CD7599"/>
    <w:rsid w:val="00CD7C5E"/>
    <w:rsid w:val="00CE0C1D"/>
    <w:rsid w:val="00CE1B59"/>
    <w:rsid w:val="00CE1DD4"/>
    <w:rsid w:val="00CE2FFD"/>
    <w:rsid w:val="00CE536E"/>
    <w:rsid w:val="00CE66FD"/>
    <w:rsid w:val="00CE6BD4"/>
    <w:rsid w:val="00CE7562"/>
    <w:rsid w:val="00CF09D8"/>
    <w:rsid w:val="00CF276A"/>
    <w:rsid w:val="00CF4432"/>
    <w:rsid w:val="00CF47A4"/>
    <w:rsid w:val="00CF5503"/>
    <w:rsid w:val="00CF7327"/>
    <w:rsid w:val="00CF78A2"/>
    <w:rsid w:val="00D03596"/>
    <w:rsid w:val="00D0400F"/>
    <w:rsid w:val="00D04551"/>
    <w:rsid w:val="00D047FA"/>
    <w:rsid w:val="00D04892"/>
    <w:rsid w:val="00D04E40"/>
    <w:rsid w:val="00D050ED"/>
    <w:rsid w:val="00D05BD6"/>
    <w:rsid w:val="00D06029"/>
    <w:rsid w:val="00D0653E"/>
    <w:rsid w:val="00D06A59"/>
    <w:rsid w:val="00D0764B"/>
    <w:rsid w:val="00D07AFC"/>
    <w:rsid w:val="00D07B59"/>
    <w:rsid w:val="00D1015A"/>
    <w:rsid w:val="00D114B2"/>
    <w:rsid w:val="00D114D2"/>
    <w:rsid w:val="00D14A9A"/>
    <w:rsid w:val="00D155C3"/>
    <w:rsid w:val="00D159BD"/>
    <w:rsid w:val="00D16132"/>
    <w:rsid w:val="00D1788E"/>
    <w:rsid w:val="00D206A4"/>
    <w:rsid w:val="00D211A6"/>
    <w:rsid w:val="00D21A4F"/>
    <w:rsid w:val="00D21DAF"/>
    <w:rsid w:val="00D2344E"/>
    <w:rsid w:val="00D23E08"/>
    <w:rsid w:val="00D264CF"/>
    <w:rsid w:val="00D26AA1"/>
    <w:rsid w:val="00D26AAE"/>
    <w:rsid w:val="00D275E1"/>
    <w:rsid w:val="00D321B6"/>
    <w:rsid w:val="00D324CB"/>
    <w:rsid w:val="00D32F2B"/>
    <w:rsid w:val="00D33130"/>
    <w:rsid w:val="00D3329D"/>
    <w:rsid w:val="00D3497F"/>
    <w:rsid w:val="00D405DA"/>
    <w:rsid w:val="00D407FC"/>
    <w:rsid w:val="00D40B78"/>
    <w:rsid w:val="00D41208"/>
    <w:rsid w:val="00D43AE6"/>
    <w:rsid w:val="00D43DE9"/>
    <w:rsid w:val="00D45B95"/>
    <w:rsid w:val="00D46587"/>
    <w:rsid w:val="00D469D4"/>
    <w:rsid w:val="00D46FD3"/>
    <w:rsid w:val="00D472D2"/>
    <w:rsid w:val="00D50613"/>
    <w:rsid w:val="00D509FB"/>
    <w:rsid w:val="00D51A7D"/>
    <w:rsid w:val="00D550C7"/>
    <w:rsid w:val="00D5616C"/>
    <w:rsid w:val="00D57576"/>
    <w:rsid w:val="00D6046E"/>
    <w:rsid w:val="00D610E1"/>
    <w:rsid w:val="00D6315D"/>
    <w:rsid w:val="00D644FB"/>
    <w:rsid w:val="00D64E9E"/>
    <w:rsid w:val="00D655E3"/>
    <w:rsid w:val="00D66287"/>
    <w:rsid w:val="00D708B3"/>
    <w:rsid w:val="00D7106F"/>
    <w:rsid w:val="00D71874"/>
    <w:rsid w:val="00D71DA6"/>
    <w:rsid w:val="00D72518"/>
    <w:rsid w:val="00D72AEF"/>
    <w:rsid w:val="00D74E88"/>
    <w:rsid w:val="00D75A21"/>
    <w:rsid w:val="00D77941"/>
    <w:rsid w:val="00D81264"/>
    <w:rsid w:val="00D822B5"/>
    <w:rsid w:val="00D823DF"/>
    <w:rsid w:val="00D83691"/>
    <w:rsid w:val="00D879B8"/>
    <w:rsid w:val="00D87D0C"/>
    <w:rsid w:val="00D903E0"/>
    <w:rsid w:val="00D90F75"/>
    <w:rsid w:val="00D91015"/>
    <w:rsid w:val="00D924B7"/>
    <w:rsid w:val="00D92520"/>
    <w:rsid w:val="00D94659"/>
    <w:rsid w:val="00D94B51"/>
    <w:rsid w:val="00D9522C"/>
    <w:rsid w:val="00D96F69"/>
    <w:rsid w:val="00D97F4D"/>
    <w:rsid w:val="00DA2C5D"/>
    <w:rsid w:val="00DA3EF0"/>
    <w:rsid w:val="00DA4ACD"/>
    <w:rsid w:val="00DA5727"/>
    <w:rsid w:val="00DA65A2"/>
    <w:rsid w:val="00DA723A"/>
    <w:rsid w:val="00DB07A4"/>
    <w:rsid w:val="00DB4AFE"/>
    <w:rsid w:val="00DB5568"/>
    <w:rsid w:val="00DB6B93"/>
    <w:rsid w:val="00DC1C8D"/>
    <w:rsid w:val="00DC3979"/>
    <w:rsid w:val="00DC3A91"/>
    <w:rsid w:val="00DC7BFB"/>
    <w:rsid w:val="00DD179C"/>
    <w:rsid w:val="00DD1CA8"/>
    <w:rsid w:val="00DD2B0F"/>
    <w:rsid w:val="00DE0261"/>
    <w:rsid w:val="00DE0DF7"/>
    <w:rsid w:val="00DE25D5"/>
    <w:rsid w:val="00DE470F"/>
    <w:rsid w:val="00DE55A4"/>
    <w:rsid w:val="00DE6011"/>
    <w:rsid w:val="00DE6043"/>
    <w:rsid w:val="00DE7EE1"/>
    <w:rsid w:val="00DF02AE"/>
    <w:rsid w:val="00DF0933"/>
    <w:rsid w:val="00DF0AD5"/>
    <w:rsid w:val="00DF193E"/>
    <w:rsid w:val="00DF2824"/>
    <w:rsid w:val="00DF3C93"/>
    <w:rsid w:val="00E00219"/>
    <w:rsid w:val="00E02254"/>
    <w:rsid w:val="00E041E9"/>
    <w:rsid w:val="00E11888"/>
    <w:rsid w:val="00E11DC2"/>
    <w:rsid w:val="00E1204E"/>
    <w:rsid w:val="00E1265B"/>
    <w:rsid w:val="00E1467C"/>
    <w:rsid w:val="00E153E3"/>
    <w:rsid w:val="00E15880"/>
    <w:rsid w:val="00E20060"/>
    <w:rsid w:val="00E21253"/>
    <w:rsid w:val="00E22080"/>
    <w:rsid w:val="00E22100"/>
    <w:rsid w:val="00E24416"/>
    <w:rsid w:val="00E24E32"/>
    <w:rsid w:val="00E2570D"/>
    <w:rsid w:val="00E27FC3"/>
    <w:rsid w:val="00E309B9"/>
    <w:rsid w:val="00E31B40"/>
    <w:rsid w:val="00E32896"/>
    <w:rsid w:val="00E32DC8"/>
    <w:rsid w:val="00E36220"/>
    <w:rsid w:val="00E36D11"/>
    <w:rsid w:val="00E37BD5"/>
    <w:rsid w:val="00E40018"/>
    <w:rsid w:val="00E40044"/>
    <w:rsid w:val="00E41765"/>
    <w:rsid w:val="00E41A3B"/>
    <w:rsid w:val="00E434B2"/>
    <w:rsid w:val="00E437A7"/>
    <w:rsid w:val="00E4520F"/>
    <w:rsid w:val="00E47823"/>
    <w:rsid w:val="00E501A5"/>
    <w:rsid w:val="00E507D7"/>
    <w:rsid w:val="00E507DF"/>
    <w:rsid w:val="00E511D1"/>
    <w:rsid w:val="00E536D7"/>
    <w:rsid w:val="00E57A9A"/>
    <w:rsid w:val="00E61369"/>
    <w:rsid w:val="00E61F6E"/>
    <w:rsid w:val="00E63C75"/>
    <w:rsid w:val="00E64E08"/>
    <w:rsid w:val="00E67806"/>
    <w:rsid w:val="00E70449"/>
    <w:rsid w:val="00E70546"/>
    <w:rsid w:val="00E70B91"/>
    <w:rsid w:val="00E71DF2"/>
    <w:rsid w:val="00E7271D"/>
    <w:rsid w:val="00E72D49"/>
    <w:rsid w:val="00E73073"/>
    <w:rsid w:val="00E73253"/>
    <w:rsid w:val="00E74110"/>
    <w:rsid w:val="00E7480E"/>
    <w:rsid w:val="00E7673B"/>
    <w:rsid w:val="00E76B1B"/>
    <w:rsid w:val="00E77944"/>
    <w:rsid w:val="00E81438"/>
    <w:rsid w:val="00E817FF"/>
    <w:rsid w:val="00E83659"/>
    <w:rsid w:val="00E849A0"/>
    <w:rsid w:val="00E86012"/>
    <w:rsid w:val="00E90230"/>
    <w:rsid w:val="00E9031A"/>
    <w:rsid w:val="00E9195A"/>
    <w:rsid w:val="00E927E2"/>
    <w:rsid w:val="00E94809"/>
    <w:rsid w:val="00E965BD"/>
    <w:rsid w:val="00EA2420"/>
    <w:rsid w:val="00EA2648"/>
    <w:rsid w:val="00EA3B4F"/>
    <w:rsid w:val="00EA3DD4"/>
    <w:rsid w:val="00EA70ED"/>
    <w:rsid w:val="00EA724D"/>
    <w:rsid w:val="00EA73A0"/>
    <w:rsid w:val="00EA7410"/>
    <w:rsid w:val="00EB0712"/>
    <w:rsid w:val="00EB09CC"/>
    <w:rsid w:val="00EB3616"/>
    <w:rsid w:val="00EB3BC0"/>
    <w:rsid w:val="00EB5315"/>
    <w:rsid w:val="00EB5D84"/>
    <w:rsid w:val="00EC13E2"/>
    <w:rsid w:val="00EC48EC"/>
    <w:rsid w:val="00EC5023"/>
    <w:rsid w:val="00EC73F7"/>
    <w:rsid w:val="00ED32EB"/>
    <w:rsid w:val="00ED4491"/>
    <w:rsid w:val="00ED6DBF"/>
    <w:rsid w:val="00ED6EE0"/>
    <w:rsid w:val="00EE1520"/>
    <w:rsid w:val="00EE25A4"/>
    <w:rsid w:val="00EE4D67"/>
    <w:rsid w:val="00EF0140"/>
    <w:rsid w:val="00EF1989"/>
    <w:rsid w:val="00EF2E6D"/>
    <w:rsid w:val="00EF4251"/>
    <w:rsid w:val="00EF43A4"/>
    <w:rsid w:val="00EF45F5"/>
    <w:rsid w:val="00EF6120"/>
    <w:rsid w:val="00EF6BD2"/>
    <w:rsid w:val="00F0018B"/>
    <w:rsid w:val="00F0175C"/>
    <w:rsid w:val="00F0603A"/>
    <w:rsid w:val="00F11474"/>
    <w:rsid w:val="00F11C42"/>
    <w:rsid w:val="00F1216C"/>
    <w:rsid w:val="00F12914"/>
    <w:rsid w:val="00F129FE"/>
    <w:rsid w:val="00F131CD"/>
    <w:rsid w:val="00F13328"/>
    <w:rsid w:val="00F1334A"/>
    <w:rsid w:val="00F13C8F"/>
    <w:rsid w:val="00F1756A"/>
    <w:rsid w:val="00F20CB7"/>
    <w:rsid w:val="00F21183"/>
    <w:rsid w:val="00F21C8E"/>
    <w:rsid w:val="00F22631"/>
    <w:rsid w:val="00F23A4C"/>
    <w:rsid w:val="00F24F23"/>
    <w:rsid w:val="00F2673C"/>
    <w:rsid w:val="00F26BD8"/>
    <w:rsid w:val="00F26DEC"/>
    <w:rsid w:val="00F273E3"/>
    <w:rsid w:val="00F27499"/>
    <w:rsid w:val="00F345BD"/>
    <w:rsid w:val="00F37F83"/>
    <w:rsid w:val="00F40170"/>
    <w:rsid w:val="00F41019"/>
    <w:rsid w:val="00F44221"/>
    <w:rsid w:val="00F44418"/>
    <w:rsid w:val="00F45150"/>
    <w:rsid w:val="00F45A26"/>
    <w:rsid w:val="00F45EDF"/>
    <w:rsid w:val="00F4673B"/>
    <w:rsid w:val="00F53146"/>
    <w:rsid w:val="00F53D98"/>
    <w:rsid w:val="00F54231"/>
    <w:rsid w:val="00F5440C"/>
    <w:rsid w:val="00F55820"/>
    <w:rsid w:val="00F56804"/>
    <w:rsid w:val="00F56C86"/>
    <w:rsid w:val="00F5783A"/>
    <w:rsid w:val="00F579A3"/>
    <w:rsid w:val="00F57AF0"/>
    <w:rsid w:val="00F60DA4"/>
    <w:rsid w:val="00F61703"/>
    <w:rsid w:val="00F6313C"/>
    <w:rsid w:val="00F635F8"/>
    <w:rsid w:val="00F639F6"/>
    <w:rsid w:val="00F64542"/>
    <w:rsid w:val="00F652DF"/>
    <w:rsid w:val="00F657D4"/>
    <w:rsid w:val="00F65812"/>
    <w:rsid w:val="00F65D96"/>
    <w:rsid w:val="00F66CEB"/>
    <w:rsid w:val="00F72244"/>
    <w:rsid w:val="00F73241"/>
    <w:rsid w:val="00F74482"/>
    <w:rsid w:val="00F75696"/>
    <w:rsid w:val="00F76F50"/>
    <w:rsid w:val="00F7712D"/>
    <w:rsid w:val="00F77387"/>
    <w:rsid w:val="00F80EC9"/>
    <w:rsid w:val="00F819F0"/>
    <w:rsid w:val="00F85100"/>
    <w:rsid w:val="00F85C10"/>
    <w:rsid w:val="00F93DBC"/>
    <w:rsid w:val="00F959B0"/>
    <w:rsid w:val="00FA027D"/>
    <w:rsid w:val="00FA2B55"/>
    <w:rsid w:val="00FA3ABC"/>
    <w:rsid w:val="00FB3015"/>
    <w:rsid w:val="00FB3021"/>
    <w:rsid w:val="00FB3B17"/>
    <w:rsid w:val="00FB42F1"/>
    <w:rsid w:val="00FB691E"/>
    <w:rsid w:val="00FB7698"/>
    <w:rsid w:val="00FC018B"/>
    <w:rsid w:val="00FC0E38"/>
    <w:rsid w:val="00FC0F63"/>
    <w:rsid w:val="00FC1A3F"/>
    <w:rsid w:val="00FC22B6"/>
    <w:rsid w:val="00FC4482"/>
    <w:rsid w:val="00FC4933"/>
    <w:rsid w:val="00FC4E77"/>
    <w:rsid w:val="00FC7BCF"/>
    <w:rsid w:val="00FD0815"/>
    <w:rsid w:val="00FD4047"/>
    <w:rsid w:val="00FD4680"/>
    <w:rsid w:val="00FE18EC"/>
    <w:rsid w:val="00FE2013"/>
    <w:rsid w:val="00FE2043"/>
    <w:rsid w:val="00FE484B"/>
    <w:rsid w:val="00FE7635"/>
    <w:rsid w:val="00FF1D22"/>
    <w:rsid w:val="00FF22CA"/>
    <w:rsid w:val="00FF4266"/>
    <w:rsid w:val="00FF515F"/>
    <w:rsid w:val="00FF5557"/>
    <w:rsid w:val="00FF6A14"/>
    <w:rsid w:val="168D202B"/>
    <w:rsid w:val="195C4C74"/>
    <w:rsid w:val="27D33998"/>
    <w:rsid w:val="2C9A04ED"/>
    <w:rsid w:val="303C5418"/>
    <w:rsid w:val="333E5DF0"/>
    <w:rsid w:val="4F4E41D9"/>
    <w:rsid w:val="6005ABFE"/>
    <w:rsid w:val="6780E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614E47"/>
  <w15:docId w15:val="{1F878767-DD92-4185-94CA-98CCF5DD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0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006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06C"/>
    <w:rPr>
      <w:rFonts w:ascii="Garamond" w:hAnsi="Garamond"/>
    </w:rPr>
  </w:style>
  <w:style w:type="paragraph" w:customStyle="1" w:styleId="paragraph">
    <w:name w:val="paragraph"/>
    <w:basedOn w:val="Normal"/>
    <w:rsid w:val="00796A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extrun">
    <w:name w:val="textrun"/>
    <w:basedOn w:val="Standardstycketeckensnitt"/>
    <w:rsid w:val="00796A78"/>
  </w:style>
  <w:style w:type="character" w:customStyle="1" w:styleId="normaltextrun">
    <w:name w:val="normaltextrun"/>
    <w:basedOn w:val="Standardstycketeckensnitt"/>
    <w:rsid w:val="00796A78"/>
  </w:style>
  <w:style w:type="character" w:customStyle="1" w:styleId="eop">
    <w:name w:val="eop"/>
    <w:basedOn w:val="Standardstycketeckensnitt"/>
    <w:rsid w:val="00796A78"/>
  </w:style>
  <w:style w:type="character" w:customStyle="1" w:styleId="scxw84268870">
    <w:name w:val="scxw84268870"/>
    <w:basedOn w:val="Standardstycketeckensnitt"/>
    <w:rsid w:val="00796A78"/>
  </w:style>
  <w:style w:type="character" w:customStyle="1" w:styleId="contextualspellingandgrammarerror">
    <w:name w:val="contextualspellingandgrammarerror"/>
    <w:basedOn w:val="Standardstycketeckensnitt"/>
    <w:rsid w:val="00796A78"/>
  </w:style>
  <w:style w:type="character" w:customStyle="1" w:styleId="spellingerror">
    <w:name w:val="spellingerror"/>
    <w:basedOn w:val="Standardstycketeckensnitt"/>
    <w:rsid w:val="00796A78"/>
  </w:style>
  <w:style w:type="character" w:customStyle="1" w:styleId="scxw24147335">
    <w:name w:val="scxw24147335"/>
    <w:basedOn w:val="Standardstycketeckensnitt"/>
    <w:rsid w:val="00970B5E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C76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C7650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E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569011AF20D4087E577E7CB1B7BBB" ma:contentTypeVersion="2" ma:contentTypeDescription="Skapa ett nytt dokument." ma:contentTypeScope="" ma:versionID="226568f8244deadf14d32a849b262d1e">
  <xsd:schema xmlns:xsd="http://www.w3.org/2001/XMLSchema" xmlns:xs="http://www.w3.org/2001/XMLSchema" xmlns:p="http://schemas.microsoft.com/office/2006/metadata/properties" xmlns:ns2="a49b16a9-b23d-4965-b5df-e3b768c2d5e1" targetNamespace="http://schemas.microsoft.com/office/2006/metadata/properties" ma:root="true" ma:fieldsID="1538224e292601ee42294a04cf729ba9" ns2:_="">
    <xsd:import namespace="a49b16a9-b23d-4965-b5df-e3b768c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16a9-b23d-4965-b5df-e3b768c2d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3F2-CF6F-40E1-B829-EB1FF7147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75FC9-325A-47DB-AD31-8E04D153EF18}">
  <ds:schemaRefs>
    <ds:schemaRef ds:uri="http://purl.org/dc/elements/1.1/"/>
    <ds:schemaRef ds:uri="http://schemas.microsoft.com/office/2006/metadata/properties"/>
    <ds:schemaRef ds:uri="a49b16a9-b23d-4965-b5df-e3b768c2d5e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07F586-E79F-4FBC-8083-A82093BE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b16a9-b23d-4965-b5df-e3b768c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49E05-3B9D-498A-9AE2-C67DEEA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>Användare i SMART, lägg till eller redigera</vt:lpstr>
      <vt:lpstr>    Syfte</vt:lpstr>
      <vt:lpstr>    Ansvar	</vt:lpstr>
      <vt:lpstr>    Utförande</vt:lpstr>
      <vt:lpstr>        Gallring och arkivering av analoga (papper) och digitala journaler</vt:lpstr>
    </vt:vector>
  </TitlesOfParts>
  <Company>Nacka kommun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subject/>
  <dc:creator>Persson Eva</dc:creator>
  <cp:keywords/>
  <cp:lastModifiedBy>Persson Eva</cp:lastModifiedBy>
  <cp:revision>3</cp:revision>
  <cp:lastPrinted>2020-02-03T12:36:00Z</cp:lastPrinted>
  <dcterms:created xsi:type="dcterms:W3CDTF">2020-02-03T12:32:00Z</dcterms:created>
  <dcterms:modified xsi:type="dcterms:W3CDTF">2020-02-03T12:37:00Z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0x010100C64569011AF20D4087E577E7CB1B7BBB</vt:lpwstr>
  </property>
</Properties>
</file>