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870E" w14:textId="3DD20E66" w:rsidR="00250AED" w:rsidRDefault="00656C91" w:rsidP="0052152C">
      <w:r w:rsidRPr="0053496E">
        <w:rPr>
          <w:noProof/>
        </w:rPr>
        <mc:AlternateContent>
          <mc:Choice Requires="wps">
            <w:drawing>
              <wp:anchor distT="0" distB="0" distL="114300" distR="114300" simplePos="0" relativeHeight="251658240" behindDoc="0" locked="0" layoutInCell="1" allowOverlap="1" wp14:anchorId="1D3FD1AB" wp14:editId="5D43DEFF">
                <wp:simplePos x="0" y="0"/>
                <wp:positionH relativeFrom="margin">
                  <wp:posOffset>5086138</wp:posOffset>
                </wp:positionH>
                <wp:positionV relativeFrom="page">
                  <wp:posOffset>245533</wp:posOffset>
                </wp:positionV>
                <wp:extent cx="779780" cy="1090930"/>
                <wp:effectExtent l="0" t="0" r="0" b="1270"/>
                <wp:wrapNone/>
                <wp:docPr id="132" name="Rektangel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9780" cy="109093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743F25" w14:textId="77777777" w:rsidR="00DE64F3" w:rsidRDefault="00DE64F3">
                            <w:pPr>
                              <w:pStyle w:val="Ingetavstnd"/>
                              <w:jc w:val="right"/>
                              <w:rPr>
                                <w:color w:val="FFFFFF" w:themeColor="background1"/>
                                <w:sz w:val="24"/>
                                <w:szCs w:val="24"/>
                              </w:rPr>
                            </w:pPr>
                          </w:p>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183B60B4" w14:textId="0A8C7514" w:rsidR="00DE64F3" w:rsidRDefault="00DE64F3">
                                <w:pPr>
                                  <w:pStyle w:val="Ingetavstnd"/>
                                  <w:jc w:val="right"/>
                                  <w:rPr>
                                    <w:color w:val="FFFFFF" w:themeColor="background1"/>
                                    <w:sz w:val="24"/>
                                    <w:szCs w:val="24"/>
                                  </w:rPr>
                                </w:pPr>
                                <w:r>
                                  <w:rPr>
                                    <w:color w:val="FFFFFF" w:themeColor="background1"/>
                                    <w:sz w:val="24"/>
                                    <w:szCs w:val="24"/>
                                  </w:rPr>
                                  <w:t>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3FD1AB" id="Rektangel 132" o:spid="_x0000_s1026" style="position:absolute;margin-left:400.5pt;margin-top:19.35pt;width:61.4pt;height:8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" fillcolor="#5b9bd5 [3204]" stroked="f" strokeweight="1pt">
                <o:lock v:ext="edit" aspectratio="t"/>
                <v:textbox inset="3.6pt,,3.6pt">
                  <w:txbxContent>
                    <w:p w14:paraId="33743F25" w14:textId="77777777" w:rsidR="00DE64F3" w:rsidRDefault="00DE64F3">
                      <w:pPr>
                        <w:pStyle w:val="Ingetavstnd"/>
                        <w:jc w:val="right"/>
                        <w:rPr>
                          <w:color w:val="FFFFFF" w:themeColor="background1"/>
                          <w:sz w:val="24"/>
                          <w:szCs w:val="24"/>
                        </w:rPr>
                      </w:pPr>
                    </w:p>
                    <w:sdt>
                      <w:sdtPr>
                        <w:rPr>
                          <w:color w:val="FFFFFF" w:themeColor="background1"/>
                          <w:sz w:val="24"/>
                          <w:szCs w:val="24"/>
                        </w:rPr>
                        <w:alias w:val="År"/>
                        <w:tag w:val=""/>
                        <w:id w:val="-785116381"/>
                        <w:dataBinding w:prefixMappings="xmlns:ns0='http://schemas.microsoft.com/office/2006/coverPageProps' " w:xpath="/ns0:CoverPageProperties[1]/ns0:PublishDate[1]" w:storeItemID="{55AF091B-3C7A-41E3-B477-F2FDAA23CFDA}"/>
                        <w:date w:fullDate="2022-01-01T00:00:00Z">
                          <w:dateFormat w:val="yyyy"/>
                          <w:lid w:val="sv-SE"/>
                          <w:storeMappedDataAs w:val="dateTime"/>
                          <w:calendar w:val="gregorian"/>
                        </w:date>
                      </w:sdtPr>
                      <w:sdtEndPr/>
                      <w:sdtContent>
                        <w:p w14:paraId="183B60B4" w14:textId="0A8C7514" w:rsidR="00DE64F3" w:rsidRDefault="00DE64F3">
                          <w:pPr>
                            <w:pStyle w:val="Ingetavstnd"/>
                            <w:jc w:val="right"/>
                            <w:rPr>
                              <w:color w:val="FFFFFF" w:themeColor="background1"/>
                              <w:sz w:val="24"/>
                              <w:szCs w:val="24"/>
                            </w:rPr>
                          </w:pPr>
                          <w:r>
                            <w:rPr>
                              <w:color w:val="FFFFFF" w:themeColor="background1"/>
                              <w:sz w:val="24"/>
                              <w:szCs w:val="24"/>
                            </w:rPr>
                            <w:t>2022</w:t>
                          </w:r>
                        </w:p>
                      </w:sdtContent>
                    </w:sdt>
                  </w:txbxContent>
                </v:textbox>
                <w10:wrap anchorx="margin" anchory="page"/>
              </v:rect>
            </w:pict>
          </mc:Fallback>
        </mc:AlternateContent>
      </w:r>
      <w:r w:rsidR="00F75BF2" w:rsidRPr="0053496E">
        <w:rPr>
          <w:noProof/>
        </w:rPr>
        <mc:AlternateContent>
          <mc:Choice Requires="wps">
            <w:drawing>
              <wp:anchor distT="0" distB="0" distL="182880" distR="182880" simplePos="0" relativeHeight="251658241" behindDoc="0" locked="0" layoutInCell="1" allowOverlap="1" wp14:anchorId="2BCAD6F4" wp14:editId="345AD0AD">
                <wp:simplePos x="0" y="0"/>
                <wp:positionH relativeFrom="margin">
                  <wp:posOffset>448945</wp:posOffset>
                </wp:positionH>
                <wp:positionV relativeFrom="page">
                  <wp:posOffset>5775960</wp:posOffset>
                </wp:positionV>
                <wp:extent cx="4945380" cy="1864995"/>
                <wp:effectExtent l="0" t="0" r="7620" b="13970"/>
                <wp:wrapSquare wrapText="bothSides"/>
                <wp:docPr id="131" name="Textruta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5380" cy="186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A58AC" w14:textId="639629DB" w:rsidR="00DE64F3" w:rsidRDefault="00005E7D">
                            <w:pPr>
                              <w:pStyle w:val="Ingetavstnd"/>
                              <w:spacing w:before="40" w:after="560" w:line="216" w:lineRule="auto"/>
                              <w:rPr>
                                <w:color w:val="5B9BD5" w:themeColor="accent1"/>
                                <w:sz w:val="72"/>
                                <w:szCs w:val="72"/>
                              </w:rPr>
                            </w:pPr>
                            <w:sdt>
                              <w:sdtPr>
                                <w:rPr>
                                  <w:color w:val="5B9BD5"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579DD">
                                  <w:rPr>
                                    <w:color w:val="5B9BD5" w:themeColor="accent1"/>
                                    <w:sz w:val="72"/>
                                    <w:szCs w:val="72"/>
                                  </w:rPr>
                                  <w:t>IT-Tjänstekatalog 2022</w:t>
                                </w:r>
                              </w:sdtContent>
                            </w:sdt>
                          </w:p>
                          <w:sdt>
                            <w:sdtPr>
                              <w:rPr>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B78BF49" w14:textId="25B5E9CD" w:rsidR="00DE64F3" w:rsidRDefault="00DE64F3">
                                <w:pPr>
                                  <w:pStyle w:val="Ingetavstnd"/>
                                  <w:spacing w:before="40" w:after="40"/>
                                  <w:rPr>
                                    <w:caps/>
                                    <w:color w:val="1F3864" w:themeColor="accent5" w:themeShade="80"/>
                                    <w:sz w:val="28"/>
                                    <w:szCs w:val="28"/>
                                  </w:rPr>
                                </w:pPr>
                                <w:r>
                                  <w:rPr>
                                    <w:caps/>
                                    <w:color w:val="1F3864" w:themeColor="accent5" w:themeShade="80"/>
                                    <w:sz w:val="28"/>
                                    <w:szCs w:val="28"/>
                                  </w:rPr>
                                  <w:t>Beskrivning av de tjänster digitaliseringsenheteN Tillhandahåller</w:t>
                                </w:r>
                              </w:p>
                            </w:sdtContent>
                          </w:sdt>
                          <w:sdt>
                            <w:sdtPr>
                              <w:rPr>
                                <w:b/>
                                <w:caps/>
                                <w:color w:val="4472C4"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24F36A6" w14:textId="085F947D" w:rsidR="00DE64F3" w:rsidRPr="00BC66C6" w:rsidRDefault="00DE64F3">
                                <w:pPr>
                                  <w:pStyle w:val="Ingetavstnd"/>
                                  <w:spacing w:before="80" w:after="40"/>
                                  <w:rPr>
                                    <w:b/>
                                    <w:caps/>
                                    <w:color w:val="4472C4" w:themeColor="accent5"/>
                                    <w:sz w:val="24"/>
                                    <w:szCs w:val="24"/>
                                  </w:rPr>
                                </w:pPr>
                                <w:r>
                                  <w:rPr>
                                    <w:b/>
                                    <w:caps/>
                                    <w:color w:val="4472C4" w:themeColor="accent5"/>
                                    <w:sz w:val="24"/>
                                    <w:szCs w:val="24"/>
                                  </w:rPr>
                                  <w:t>Gäller budgetår 2022. uppdaterad 202</w:t>
                                </w:r>
                                <w:r w:rsidR="005579DD">
                                  <w:rPr>
                                    <w:b/>
                                    <w:caps/>
                                    <w:color w:val="4472C4" w:themeColor="accent5"/>
                                    <w:sz w:val="24"/>
                                    <w:szCs w:val="24"/>
                                  </w:rPr>
                                  <w:t>2</w:t>
                                </w:r>
                                <w:r>
                                  <w:rPr>
                                    <w:b/>
                                    <w:caps/>
                                    <w:color w:val="4472C4" w:themeColor="accent5"/>
                                    <w:sz w:val="24"/>
                                    <w:szCs w:val="24"/>
                                  </w:rPr>
                                  <w:t>-</w:t>
                                </w:r>
                                <w:r w:rsidR="005579DD">
                                  <w:rPr>
                                    <w:b/>
                                    <w:caps/>
                                    <w:color w:val="4472C4" w:themeColor="accent5"/>
                                    <w:sz w:val="24"/>
                                    <w:szCs w:val="24"/>
                                  </w:rPr>
                                  <w:t>0</w:t>
                                </w:r>
                                <w:r w:rsidR="0052152C">
                                  <w:rPr>
                                    <w:b/>
                                    <w:caps/>
                                    <w:color w:val="4472C4" w:themeColor="accent5"/>
                                    <w:sz w:val="24"/>
                                    <w:szCs w:val="24"/>
                                  </w:rPr>
                                  <w:t>9</w:t>
                                </w:r>
                                <w:r>
                                  <w:rPr>
                                    <w:b/>
                                    <w:caps/>
                                    <w:color w:val="4472C4" w:themeColor="accent5"/>
                                    <w:sz w:val="24"/>
                                    <w:szCs w:val="24"/>
                                  </w:rPr>
                                  <w:t>-</w:t>
                                </w:r>
                                <w:r w:rsidR="005579DD">
                                  <w:rPr>
                                    <w:b/>
                                    <w:caps/>
                                    <w:color w:val="4472C4" w:themeColor="accent5"/>
                                    <w:sz w:val="24"/>
                                    <w:szCs w:val="24"/>
                                  </w:rPr>
                                  <w:t>1</w:t>
                                </w:r>
                                <w:r w:rsidR="0052152C">
                                  <w:rPr>
                                    <w:b/>
                                    <w:caps/>
                                    <w:color w:val="4472C4" w:themeColor="accent5"/>
                                    <w:sz w:val="24"/>
                                    <w:szCs w:val="24"/>
                                  </w:rPr>
                                  <w:t>4</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BCAD6F4" id="_x0000_t202" coordsize="21600,21600" o:spt="202" path="m,l,21600r21600,l21600,xe">
                <v:stroke joinstyle="miter"/>
                <v:path gradientshapeok="t" o:connecttype="rect"/>
              </v:shapetype>
              <v:shape id="Textruta 131" o:spid="_x0000_s1027" type="#_x0000_t202" style="position:absolute;margin-left:35.35pt;margin-top:454.8pt;width:389.4pt;height:146.85pt;z-index:251658241;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" filled="f" stroked="f" strokeweight=".5pt">
                <v:textbox style="mso-fit-shape-to-text:t" inset="0,0,0,0">
                  <w:txbxContent>
                    <w:p w14:paraId="798A58AC" w14:textId="639629DB" w:rsidR="00DE64F3" w:rsidRDefault="00005E7D">
                      <w:pPr>
                        <w:pStyle w:val="Ingetavstnd"/>
                        <w:spacing w:before="40" w:after="560" w:line="216" w:lineRule="auto"/>
                        <w:rPr>
                          <w:color w:val="5B9BD5" w:themeColor="accent1"/>
                          <w:sz w:val="72"/>
                          <w:szCs w:val="72"/>
                        </w:rPr>
                      </w:pPr>
                      <w:sdt>
                        <w:sdtPr>
                          <w:rPr>
                            <w:color w:val="5B9BD5" w:themeColor="accent1"/>
                            <w:sz w:val="72"/>
                            <w:szCs w:val="72"/>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5579DD">
                            <w:rPr>
                              <w:color w:val="5B9BD5" w:themeColor="accent1"/>
                              <w:sz w:val="72"/>
                              <w:szCs w:val="72"/>
                            </w:rPr>
                            <w:t>IT-Tjänstekatalog 2022</w:t>
                          </w:r>
                        </w:sdtContent>
                      </w:sdt>
                    </w:p>
                    <w:sdt>
                      <w:sdtPr>
                        <w:rPr>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4B78BF49" w14:textId="25B5E9CD" w:rsidR="00DE64F3" w:rsidRDefault="00DE64F3">
                          <w:pPr>
                            <w:pStyle w:val="Ingetavstnd"/>
                            <w:spacing w:before="40" w:after="40"/>
                            <w:rPr>
                              <w:caps/>
                              <w:color w:val="1F3864" w:themeColor="accent5" w:themeShade="80"/>
                              <w:sz w:val="28"/>
                              <w:szCs w:val="28"/>
                            </w:rPr>
                          </w:pPr>
                          <w:r>
                            <w:rPr>
                              <w:caps/>
                              <w:color w:val="1F3864" w:themeColor="accent5" w:themeShade="80"/>
                              <w:sz w:val="28"/>
                              <w:szCs w:val="28"/>
                            </w:rPr>
                            <w:t>Beskrivning av de tjänster digitaliseringsenheteN Tillhandahåller</w:t>
                          </w:r>
                        </w:p>
                      </w:sdtContent>
                    </w:sdt>
                    <w:sdt>
                      <w:sdtPr>
                        <w:rPr>
                          <w:b/>
                          <w:caps/>
                          <w:color w:val="4472C4" w:themeColor="accent5"/>
                          <w:sz w:val="24"/>
                          <w:szCs w:val="24"/>
                        </w:rPr>
                        <w:alias w:val="Författare"/>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724F36A6" w14:textId="085F947D" w:rsidR="00DE64F3" w:rsidRPr="00BC66C6" w:rsidRDefault="00DE64F3">
                          <w:pPr>
                            <w:pStyle w:val="Ingetavstnd"/>
                            <w:spacing w:before="80" w:after="40"/>
                            <w:rPr>
                              <w:b/>
                              <w:caps/>
                              <w:color w:val="4472C4" w:themeColor="accent5"/>
                              <w:sz w:val="24"/>
                              <w:szCs w:val="24"/>
                            </w:rPr>
                          </w:pPr>
                          <w:r>
                            <w:rPr>
                              <w:b/>
                              <w:caps/>
                              <w:color w:val="4472C4" w:themeColor="accent5"/>
                              <w:sz w:val="24"/>
                              <w:szCs w:val="24"/>
                            </w:rPr>
                            <w:t>Gäller budgetår 2022. uppdaterad 202</w:t>
                          </w:r>
                          <w:r w:rsidR="005579DD">
                            <w:rPr>
                              <w:b/>
                              <w:caps/>
                              <w:color w:val="4472C4" w:themeColor="accent5"/>
                              <w:sz w:val="24"/>
                              <w:szCs w:val="24"/>
                            </w:rPr>
                            <w:t>2</w:t>
                          </w:r>
                          <w:r>
                            <w:rPr>
                              <w:b/>
                              <w:caps/>
                              <w:color w:val="4472C4" w:themeColor="accent5"/>
                              <w:sz w:val="24"/>
                              <w:szCs w:val="24"/>
                            </w:rPr>
                            <w:t>-</w:t>
                          </w:r>
                          <w:r w:rsidR="005579DD">
                            <w:rPr>
                              <w:b/>
                              <w:caps/>
                              <w:color w:val="4472C4" w:themeColor="accent5"/>
                              <w:sz w:val="24"/>
                              <w:szCs w:val="24"/>
                            </w:rPr>
                            <w:t>0</w:t>
                          </w:r>
                          <w:r w:rsidR="0052152C">
                            <w:rPr>
                              <w:b/>
                              <w:caps/>
                              <w:color w:val="4472C4" w:themeColor="accent5"/>
                              <w:sz w:val="24"/>
                              <w:szCs w:val="24"/>
                            </w:rPr>
                            <w:t>9</w:t>
                          </w:r>
                          <w:r>
                            <w:rPr>
                              <w:b/>
                              <w:caps/>
                              <w:color w:val="4472C4" w:themeColor="accent5"/>
                              <w:sz w:val="24"/>
                              <w:szCs w:val="24"/>
                            </w:rPr>
                            <w:t>-</w:t>
                          </w:r>
                          <w:r w:rsidR="005579DD">
                            <w:rPr>
                              <w:b/>
                              <w:caps/>
                              <w:color w:val="4472C4" w:themeColor="accent5"/>
                              <w:sz w:val="24"/>
                              <w:szCs w:val="24"/>
                            </w:rPr>
                            <w:t>1</w:t>
                          </w:r>
                          <w:r w:rsidR="0052152C">
                            <w:rPr>
                              <w:b/>
                              <w:caps/>
                              <w:color w:val="4472C4" w:themeColor="accent5"/>
                              <w:sz w:val="24"/>
                              <w:szCs w:val="24"/>
                            </w:rPr>
                            <w:t>4</w:t>
                          </w:r>
                        </w:p>
                      </w:sdtContent>
                    </w:sdt>
                  </w:txbxContent>
                </v:textbox>
                <w10:wrap type="square" anchorx="margin" anchory="page"/>
              </v:shape>
            </w:pict>
          </mc:Fallback>
        </mc:AlternateContent>
      </w:r>
      <w:sdt>
        <w:sdtPr>
          <w:id w:val="566700351"/>
          <w:docPartObj>
            <w:docPartGallery w:val="Cover Pages"/>
            <w:docPartUnique/>
          </w:docPartObj>
        </w:sdtPr>
        <w:sdtEndPr/>
        <w:sdtContent>
          <w:r w:rsidR="00FB184E" w:rsidRPr="0053496E">
            <w:br w:type="page"/>
          </w:r>
        </w:sdtContent>
      </w:sdt>
    </w:p>
    <w:sdt>
      <w:sdtPr>
        <w:id w:val="2118255553"/>
        <w:docPartObj>
          <w:docPartGallery w:val="Table of Contents"/>
          <w:docPartUnique/>
        </w:docPartObj>
      </w:sdtPr>
      <w:sdtEndPr>
        <w:rPr>
          <w:b/>
          <w:bCs/>
        </w:rPr>
      </w:sdtEndPr>
      <w:sdtContent>
        <w:p w14:paraId="3D2D95DA" w14:textId="2926CA7B" w:rsidR="004533A3" w:rsidRPr="004533A3" w:rsidRDefault="004533A3" w:rsidP="004533A3">
          <w:pPr>
            <w:rPr>
              <w:sz w:val="28"/>
              <w:szCs w:val="28"/>
            </w:rPr>
          </w:pPr>
          <w:r w:rsidRPr="004533A3">
            <w:rPr>
              <w:sz w:val="28"/>
              <w:szCs w:val="28"/>
            </w:rPr>
            <w:t>Innehåll</w:t>
          </w:r>
        </w:p>
        <w:p w14:paraId="50329099" w14:textId="77777777" w:rsidR="004533A3" w:rsidRPr="004533A3" w:rsidRDefault="004533A3" w:rsidP="004533A3"/>
        <w:p w14:paraId="35883942" w14:textId="2F2037FB" w:rsidR="00465149" w:rsidRDefault="004533A3">
          <w:pPr>
            <w:pStyle w:val="Innehll1"/>
            <w:tabs>
              <w:tab w:val="left" w:pos="44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14246030" w:history="1">
            <w:r w:rsidR="00465149" w:rsidRPr="00330E10">
              <w:rPr>
                <w:rStyle w:val="Hyperlnk"/>
                <w:rFonts w:eastAsiaTheme="majorEastAsia"/>
                <w:noProof/>
              </w:rPr>
              <w:t>1.</w:t>
            </w:r>
            <w:r w:rsidR="00465149">
              <w:rPr>
                <w:rFonts w:asciiTheme="minorHAnsi" w:eastAsiaTheme="minorEastAsia" w:hAnsiTheme="minorHAnsi" w:cstheme="minorBidi"/>
                <w:noProof/>
                <w:sz w:val="22"/>
                <w:szCs w:val="22"/>
              </w:rPr>
              <w:tab/>
            </w:r>
            <w:r w:rsidR="00465149" w:rsidRPr="00330E10">
              <w:rPr>
                <w:rStyle w:val="Hyperlnk"/>
                <w:rFonts w:eastAsiaTheme="majorEastAsia"/>
                <w:noProof/>
              </w:rPr>
              <w:t>Inledning</w:t>
            </w:r>
            <w:r w:rsidR="00465149">
              <w:rPr>
                <w:noProof/>
                <w:webHidden/>
              </w:rPr>
              <w:tab/>
            </w:r>
            <w:r w:rsidR="00465149">
              <w:rPr>
                <w:noProof/>
                <w:webHidden/>
              </w:rPr>
              <w:fldChar w:fldCharType="begin"/>
            </w:r>
            <w:r w:rsidR="00465149">
              <w:rPr>
                <w:noProof/>
                <w:webHidden/>
              </w:rPr>
              <w:instrText xml:space="preserve"> PAGEREF _Toc114246030 \h </w:instrText>
            </w:r>
            <w:r w:rsidR="00465149">
              <w:rPr>
                <w:noProof/>
                <w:webHidden/>
              </w:rPr>
            </w:r>
            <w:r w:rsidR="00465149">
              <w:rPr>
                <w:noProof/>
                <w:webHidden/>
              </w:rPr>
              <w:fldChar w:fldCharType="separate"/>
            </w:r>
            <w:r w:rsidR="00465149">
              <w:rPr>
                <w:noProof/>
                <w:webHidden/>
              </w:rPr>
              <w:t>3</w:t>
            </w:r>
            <w:r w:rsidR="00465149">
              <w:rPr>
                <w:noProof/>
                <w:webHidden/>
              </w:rPr>
              <w:fldChar w:fldCharType="end"/>
            </w:r>
          </w:hyperlink>
        </w:p>
        <w:p w14:paraId="46095D16" w14:textId="00C8B09A"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31" w:history="1">
            <w:r w:rsidRPr="00330E10">
              <w:rPr>
                <w:rStyle w:val="Hyperlnk"/>
                <w:rFonts w:eastAsiaTheme="majorEastAsia"/>
                <w:noProof/>
              </w:rPr>
              <w:t>2.</w:t>
            </w:r>
            <w:r>
              <w:rPr>
                <w:rFonts w:asciiTheme="minorHAnsi" w:eastAsiaTheme="minorEastAsia" w:hAnsiTheme="minorHAnsi" w:cstheme="minorBidi"/>
                <w:noProof/>
                <w:sz w:val="22"/>
                <w:szCs w:val="22"/>
              </w:rPr>
              <w:tab/>
            </w:r>
            <w:r w:rsidRPr="00330E10">
              <w:rPr>
                <w:rStyle w:val="Hyperlnk"/>
                <w:rFonts w:eastAsiaTheme="majorEastAsia"/>
                <w:noProof/>
              </w:rPr>
              <w:t>Prislista</w:t>
            </w:r>
            <w:r>
              <w:rPr>
                <w:noProof/>
                <w:webHidden/>
              </w:rPr>
              <w:tab/>
            </w:r>
            <w:r>
              <w:rPr>
                <w:noProof/>
                <w:webHidden/>
              </w:rPr>
              <w:fldChar w:fldCharType="begin"/>
            </w:r>
            <w:r>
              <w:rPr>
                <w:noProof/>
                <w:webHidden/>
              </w:rPr>
              <w:instrText xml:space="preserve"> PAGEREF _Toc114246031 \h </w:instrText>
            </w:r>
            <w:r>
              <w:rPr>
                <w:noProof/>
                <w:webHidden/>
              </w:rPr>
            </w:r>
            <w:r>
              <w:rPr>
                <w:noProof/>
                <w:webHidden/>
              </w:rPr>
              <w:fldChar w:fldCharType="separate"/>
            </w:r>
            <w:r>
              <w:rPr>
                <w:noProof/>
                <w:webHidden/>
              </w:rPr>
              <w:t>4</w:t>
            </w:r>
            <w:r>
              <w:rPr>
                <w:noProof/>
                <w:webHidden/>
              </w:rPr>
              <w:fldChar w:fldCharType="end"/>
            </w:r>
          </w:hyperlink>
        </w:p>
        <w:p w14:paraId="7044F319" w14:textId="07F0A421"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32" w:history="1">
            <w:r w:rsidRPr="00330E10">
              <w:rPr>
                <w:rStyle w:val="Hyperlnk"/>
                <w:rFonts w:eastAsiaTheme="majorEastAsia"/>
                <w:noProof/>
              </w:rPr>
              <w:t>3.</w:t>
            </w:r>
            <w:r>
              <w:rPr>
                <w:rFonts w:asciiTheme="minorHAnsi" w:eastAsiaTheme="minorEastAsia" w:hAnsiTheme="minorHAnsi" w:cstheme="minorBidi"/>
                <w:noProof/>
                <w:sz w:val="22"/>
                <w:szCs w:val="22"/>
              </w:rPr>
              <w:tab/>
            </w:r>
            <w:r w:rsidRPr="00330E10">
              <w:rPr>
                <w:rStyle w:val="Hyperlnk"/>
                <w:rFonts w:eastAsiaTheme="majorEastAsia"/>
                <w:noProof/>
              </w:rPr>
              <w:t>Konto</w:t>
            </w:r>
            <w:r>
              <w:rPr>
                <w:noProof/>
                <w:webHidden/>
              </w:rPr>
              <w:tab/>
            </w:r>
            <w:r>
              <w:rPr>
                <w:noProof/>
                <w:webHidden/>
              </w:rPr>
              <w:fldChar w:fldCharType="begin"/>
            </w:r>
            <w:r>
              <w:rPr>
                <w:noProof/>
                <w:webHidden/>
              </w:rPr>
              <w:instrText xml:space="preserve"> PAGEREF _Toc114246032 \h </w:instrText>
            </w:r>
            <w:r>
              <w:rPr>
                <w:noProof/>
                <w:webHidden/>
              </w:rPr>
            </w:r>
            <w:r>
              <w:rPr>
                <w:noProof/>
                <w:webHidden/>
              </w:rPr>
              <w:fldChar w:fldCharType="separate"/>
            </w:r>
            <w:r>
              <w:rPr>
                <w:noProof/>
                <w:webHidden/>
              </w:rPr>
              <w:t>6</w:t>
            </w:r>
            <w:r>
              <w:rPr>
                <w:noProof/>
                <w:webHidden/>
              </w:rPr>
              <w:fldChar w:fldCharType="end"/>
            </w:r>
          </w:hyperlink>
        </w:p>
        <w:p w14:paraId="202F0BAE" w14:textId="66789CB5" w:rsidR="00465149" w:rsidRDefault="00465149">
          <w:pPr>
            <w:pStyle w:val="Innehll2"/>
            <w:tabs>
              <w:tab w:val="left" w:pos="660"/>
              <w:tab w:val="right" w:leader="dot" w:pos="9062"/>
            </w:tabs>
            <w:rPr>
              <w:rFonts w:asciiTheme="minorHAnsi" w:eastAsiaTheme="minorEastAsia" w:hAnsiTheme="minorHAnsi" w:cstheme="minorBidi"/>
              <w:noProof/>
              <w:sz w:val="22"/>
              <w:szCs w:val="22"/>
            </w:rPr>
          </w:pPr>
          <w:hyperlink w:anchor="_Toc114246033" w:history="1">
            <w:r w:rsidRPr="00330E10">
              <w:rPr>
                <w:rStyle w:val="Hyperlnk"/>
                <w:rFonts w:eastAsiaTheme="majorEastAsia"/>
                <w:noProof/>
              </w:rPr>
              <w:t>i.</w:t>
            </w:r>
            <w:r>
              <w:rPr>
                <w:rFonts w:asciiTheme="minorHAnsi" w:eastAsiaTheme="minorEastAsia" w:hAnsiTheme="minorHAnsi" w:cstheme="minorBidi"/>
                <w:noProof/>
                <w:sz w:val="22"/>
                <w:szCs w:val="22"/>
              </w:rPr>
              <w:tab/>
            </w:r>
            <w:r w:rsidRPr="00330E10">
              <w:rPr>
                <w:rStyle w:val="Hyperlnk"/>
                <w:rFonts w:eastAsiaTheme="majorEastAsia"/>
                <w:noProof/>
              </w:rPr>
              <w:t>Olika kontotyper</w:t>
            </w:r>
            <w:r>
              <w:rPr>
                <w:noProof/>
                <w:webHidden/>
              </w:rPr>
              <w:tab/>
            </w:r>
            <w:r>
              <w:rPr>
                <w:noProof/>
                <w:webHidden/>
              </w:rPr>
              <w:fldChar w:fldCharType="begin"/>
            </w:r>
            <w:r>
              <w:rPr>
                <w:noProof/>
                <w:webHidden/>
              </w:rPr>
              <w:instrText xml:space="preserve"> PAGEREF _Toc114246033 \h </w:instrText>
            </w:r>
            <w:r>
              <w:rPr>
                <w:noProof/>
                <w:webHidden/>
              </w:rPr>
            </w:r>
            <w:r>
              <w:rPr>
                <w:noProof/>
                <w:webHidden/>
              </w:rPr>
              <w:fldChar w:fldCharType="separate"/>
            </w:r>
            <w:r>
              <w:rPr>
                <w:noProof/>
                <w:webHidden/>
              </w:rPr>
              <w:t>7</w:t>
            </w:r>
            <w:r>
              <w:rPr>
                <w:noProof/>
                <w:webHidden/>
              </w:rPr>
              <w:fldChar w:fldCharType="end"/>
            </w:r>
          </w:hyperlink>
        </w:p>
        <w:p w14:paraId="47DFE6F4" w14:textId="2FE09418" w:rsidR="00465149" w:rsidRDefault="00465149">
          <w:pPr>
            <w:pStyle w:val="Innehll2"/>
            <w:tabs>
              <w:tab w:val="left" w:pos="660"/>
              <w:tab w:val="right" w:leader="dot" w:pos="9062"/>
            </w:tabs>
            <w:rPr>
              <w:rFonts w:asciiTheme="minorHAnsi" w:eastAsiaTheme="minorEastAsia" w:hAnsiTheme="minorHAnsi" w:cstheme="minorBidi"/>
              <w:noProof/>
              <w:sz w:val="22"/>
              <w:szCs w:val="22"/>
            </w:rPr>
          </w:pPr>
          <w:hyperlink w:anchor="_Toc114246034" w:history="1">
            <w:r w:rsidRPr="00330E10">
              <w:rPr>
                <w:rStyle w:val="Hyperlnk"/>
                <w:rFonts w:eastAsiaTheme="majorEastAsia"/>
                <w:noProof/>
              </w:rPr>
              <w:t>ii.</w:t>
            </w:r>
            <w:r>
              <w:rPr>
                <w:rFonts w:asciiTheme="minorHAnsi" w:eastAsiaTheme="minorEastAsia" w:hAnsiTheme="minorHAnsi" w:cstheme="minorBidi"/>
                <w:noProof/>
                <w:sz w:val="22"/>
                <w:szCs w:val="22"/>
              </w:rPr>
              <w:tab/>
            </w:r>
            <w:r w:rsidRPr="00330E10">
              <w:rPr>
                <w:rStyle w:val="Hyperlnk"/>
                <w:rFonts w:eastAsiaTheme="majorEastAsia"/>
                <w:noProof/>
              </w:rPr>
              <w:t>Säkrare inloggning och Nacka eID</w:t>
            </w:r>
            <w:r>
              <w:rPr>
                <w:noProof/>
                <w:webHidden/>
              </w:rPr>
              <w:tab/>
            </w:r>
            <w:r>
              <w:rPr>
                <w:noProof/>
                <w:webHidden/>
              </w:rPr>
              <w:fldChar w:fldCharType="begin"/>
            </w:r>
            <w:r>
              <w:rPr>
                <w:noProof/>
                <w:webHidden/>
              </w:rPr>
              <w:instrText xml:space="preserve"> PAGEREF _Toc114246034 \h </w:instrText>
            </w:r>
            <w:r>
              <w:rPr>
                <w:noProof/>
                <w:webHidden/>
              </w:rPr>
            </w:r>
            <w:r>
              <w:rPr>
                <w:noProof/>
                <w:webHidden/>
              </w:rPr>
              <w:fldChar w:fldCharType="separate"/>
            </w:r>
            <w:r>
              <w:rPr>
                <w:noProof/>
                <w:webHidden/>
              </w:rPr>
              <w:t>7</w:t>
            </w:r>
            <w:r>
              <w:rPr>
                <w:noProof/>
                <w:webHidden/>
              </w:rPr>
              <w:fldChar w:fldCharType="end"/>
            </w:r>
          </w:hyperlink>
        </w:p>
        <w:p w14:paraId="73AC0930" w14:textId="3591A303"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35" w:history="1">
            <w:r w:rsidRPr="00330E10">
              <w:rPr>
                <w:rStyle w:val="Hyperlnk"/>
                <w:rFonts w:eastAsiaTheme="majorEastAsia"/>
                <w:noProof/>
              </w:rPr>
              <w:t>iii.</w:t>
            </w:r>
            <w:r>
              <w:rPr>
                <w:rFonts w:asciiTheme="minorHAnsi" w:eastAsiaTheme="minorEastAsia" w:hAnsiTheme="minorHAnsi" w:cstheme="minorBidi"/>
                <w:noProof/>
                <w:sz w:val="22"/>
                <w:szCs w:val="22"/>
              </w:rPr>
              <w:tab/>
            </w:r>
            <w:r w:rsidRPr="00330E10">
              <w:rPr>
                <w:rStyle w:val="Hyperlnk"/>
                <w:rFonts w:eastAsiaTheme="majorEastAsia"/>
                <w:noProof/>
              </w:rPr>
              <w:t>Säkra meddelanden</w:t>
            </w:r>
            <w:r>
              <w:rPr>
                <w:noProof/>
                <w:webHidden/>
              </w:rPr>
              <w:tab/>
            </w:r>
            <w:r>
              <w:rPr>
                <w:noProof/>
                <w:webHidden/>
              </w:rPr>
              <w:fldChar w:fldCharType="begin"/>
            </w:r>
            <w:r>
              <w:rPr>
                <w:noProof/>
                <w:webHidden/>
              </w:rPr>
              <w:instrText xml:space="preserve"> PAGEREF _Toc114246035 \h </w:instrText>
            </w:r>
            <w:r>
              <w:rPr>
                <w:noProof/>
                <w:webHidden/>
              </w:rPr>
            </w:r>
            <w:r>
              <w:rPr>
                <w:noProof/>
                <w:webHidden/>
              </w:rPr>
              <w:fldChar w:fldCharType="separate"/>
            </w:r>
            <w:r>
              <w:rPr>
                <w:noProof/>
                <w:webHidden/>
              </w:rPr>
              <w:t>8</w:t>
            </w:r>
            <w:r>
              <w:rPr>
                <w:noProof/>
                <w:webHidden/>
              </w:rPr>
              <w:fldChar w:fldCharType="end"/>
            </w:r>
          </w:hyperlink>
        </w:p>
        <w:p w14:paraId="29E95B84" w14:textId="6B6C05D3"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36" w:history="1">
            <w:r w:rsidRPr="00330E10">
              <w:rPr>
                <w:rStyle w:val="Hyperlnk"/>
                <w:rFonts w:eastAsiaTheme="majorEastAsia"/>
                <w:noProof/>
              </w:rPr>
              <w:t>iv.</w:t>
            </w:r>
            <w:r>
              <w:rPr>
                <w:rFonts w:asciiTheme="minorHAnsi" w:eastAsiaTheme="minorEastAsia" w:hAnsiTheme="minorHAnsi" w:cstheme="minorBidi"/>
                <w:noProof/>
                <w:sz w:val="22"/>
                <w:szCs w:val="22"/>
              </w:rPr>
              <w:tab/>
            </w:r>
            <w:r w:rsidRPr="00330E10">
              <w:rPr>
                <w:rStyle w:val="Hyperlnk"/>
                <w:rFonts w:eastAsiaTheme="majorEastAsia"/>
                <w:noProof/>
              </w:rPr>
              <w:t>Digitala underskrifter</w:t>
            </w:r>
            <w:r>
              <w:rPr>
                <w:noProof/>
                <w:webHidden/>
              </w:rPr>
              <w:tab/>
            </w:r>
            <w:r>
              <w:rPr>
                <w:noProof/>
                <w:webHidden/>
              </w:rPr>
              <w:fldChar w:fldCharType="begin"/>
            </w:r>
            <w:r>
              <w:rPr>
                <w:noProof/>
                <w:webHidden/>
              </w:rPr>
              <w:instrText xml:space="preserve"> PAGEREF _Toc114246036 \h </w:instrText>
            </w:r>
            <w:r>
              <w:rPr>
                <w:noProof/>
                <w:webHidden/>
              </w:rPr>
            </w:r>
            <w:r>
              <w:rPr>
                <w:noProof/>
                <w:webHidden/>
              </w:rPr>
              <w:fldChar w:fldCharType="separate"/>
            </w:r>
            <w:r>
              <w:rPr>
                <w:noProof/>
                <w:webHidden/>
              </w:rPr>
              <w:t>8</w:t>
            </w:r>
            <w:r>
              <w:rPr>
                <w:noProof/>
                <w:webHidden/>
              </w:rPr>
              <w:fldChar w:fldCharType="end"/>
            </w:r>
          </w:hyperlink>
        </w:p>
        <w:p w14:paraId="7868B223" w14:textId="38149F82" w:rsidR="00465149" w:rsidRDefault="00465149">
          <w:pPr>
            <w:pStyle w:val="Innehll2"/>
            <w:tabs>
              <w:tab w:val="left" w:pos="660"/>
              <w:tab w:val="right" w:leader="dot" w:pos="9062"/>
            </w:tabs>
            <w:rPr>
              <w:rFonts w:asciiTheme="minorHAnsi" w:eastAsiaTheme="minorEastAsia" w:hAnsiTheme="minorHAnsi" w:cstheme="minorBidi"/>
              <w:noProof/>
              <w:sz w:val="22"/>
              <w:szCs w:val="22"/>
            </w:rPr>
          </w:pPr>
          <w:hyperlink w:anchor="_Toc114246037" w:history="1">
            <w:r w:rsidRPr="00330E10">
              <w:rPr>
                <w:rStyle w:val="Hyperlnk"/>
                <w:rFonts w:eastAsiaTheme="majorEastAsia"/>
                <w:noProof/>
              </w:rPr>
              <w:t>v.</w:t>
            </w:r>
            <w:r>
              <w:rPr>
                <w:rFonts w:asciiTheme="minorHAnsi" w:eastAsiaTheme="minorEastAsia" w:hAnsiTheme="minorHAnsi" w:cstheme="minorBidi"/>
                <w:noProof/>
                <w:sz w:val="22"/>
                <w:szCs w:val="22"/>
              </w:rPr>
              <w:tab/>
            </w:r>
            <w:r w:rsidRPr="00330E10">
              <w:rPr>
                <w:rStyle w:val="Hyperlnk"/>
                <w:rFonts w:eastAsiaTheme="majorEastAsia"/>
                <w:noProof/>
              </w:rPr>
              <w:t>Debitering av konton och avsluta konton</w:t>
            </w:r>
            <w:r>
              <w:rPr>
                <w:noProof/>
                <w:webHidden/>
              </w:rPr>
              <w:tab/>
            </w:r>
            <w:r>
              <w:rPr>
                <w:noProof/>
                <w:webHidden/>
              </w:rPr>
              <w:fldChar w:fldCharType="begin"/>
            </w:r>
            <w:r>
              <w:rPr>
                <w:noProof/>
                <w:webHidden/>
              </w:rPr>
              <w:instrText xml:space="preserve"> PAGEREF _Toc114246037 \h </w:instrText>
            </w:r>
            <w:r>
              <w:rPr>
                <w:noProof/>
                <w:webHidden/>
              </w:rPr>
            </w:r>
            <w:r>
              <w:rPr>
                <w:noProof/>
                <w:webHidden/>
              </w:rPr>
              <w:fldChar w:fldCharType="separate"/>
            </w:r>
            <w:r>
              <w:rPr>
                <w:noProof/>
                <w:webHidden/>
              </w:rPr>
              <w:t>8</w:t>
            </w:r>
            <w:r>
              <w:rPr>
                <w:noProof/>
                <w:webHidden/>
              </w:rPr>
              <w:fldChar w:fldCharType="end"/>
            </w:r>
          </w:hyperlink>
        </w:p>
        <w:p w14:paraId="6386EB17" w14:textId="249F8706"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38" w:history="1">
            <w:r w:rsidRPr="00330E10">
              <w:rPr>
                <w:rStyle w:val="Hyperlnk"/>
                <w:rFonts w:eastAsiaTheme="majorEastAsia"/>
                <w:noProof/>
              </w:rPr>
              <w:t>4.</w:t>
            </w:r>
            <w:r>
              <w:rPr>
                <w:rFonts w:asciiTheme="minorHAnsi" w:eastAsiaTheme="minorEastAsia" w:hAnsiTheme="minorHAnsi" w:cstheme="minorBidi"/>
                <w:noProof/>
                <w:sz w:val="22"/>
                <w:szCs w:val="22"/>
              </w:rPr>
              <w:tab/>
            </w:r>
            <w:r w:rsidRPr="00330E10">
              <w:rPr>
                <w:rStyle w:val="Hyperlnk"/>
                <w:rFonts w:eastAsiaTheme="majorEastAsia"/>
                <w:noProof/>
              </w:rPr>
              <w:t>Kontorsprogramvara</w:t>
            </w:r>
            <w:r>
              <w:rPr>
                <w:noProof/>
                <w:webHidden/>
              </w:rPr>
              <w:tab/>
            </w:r>
            <w:r>
              <w:rPr>
                <w:noProof/>
                <w:webHidden/>
              </w:rPr>
              <w:fldChar w:fldCharType="begin"/>
            </w:r>
            <w:r>
              <w:rPr>
                <w:noProof/>
                <w:webHidden/>
              </w:rPr>
              <w:instrText xml:space="preserve"> PAGEREF _Toc114246038 \h </w:instrText>
            </w:r>
            <w:r>
              <w:rPr>
                <w:noProof/>
                <w:webHidden/>
              </w:rPr>
            </w:r>
            <w:r>
              <w:rPr>
                <w:noProof/>
                <w:webHidden/>
              </w:rPr>
              <w:fldChar w:fldCharType="separate"/>
            </w:r>
            <w:r>
              <w:rPr>
                <w:noProof/>
                <w:webHidden/>
              </w:rPr>
              <w:t>8</w:t>
            </w:r>
            <w:r>
              <w:rPr>
                <w:noProof/>
                <w:webHidden/>
              </w:rPr>
              <w:fldChar w:fldCharType="end"/>
            </w:r>
          </w:hyperlink>
        </w:p>
        <w:p w14:paraId="49F5AD4B" w14:textId="1D5434AF"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39" w:history="1">
            <w:r w:rsidRPr="00330E10">
              <w:rPr>
                <w:rStyle w:val="Hyperlnk"/>
                <w:rFonts w:eastAsiaTheme="majorEastAsia"/>
                <w:noProof/>
              </w:rPr>
              <w:t>vi.</w:t>
            </w:r>
            <w:r>
              <w:rPr>
                <w:rFonts w:asciiTheme="minorHAnsi" w:eastAsiaTheme="minorEastAsia" w:hAnsiTheme="minorHAnsi" w:cstheme="minorBidi"/>
                <w:noProof/>
                <w:sz w:val="22"/>
                <w:szCs w:val="22"/>
              </w:rPr>
              <w:tab/>
            </w:r>
            <w:r w:rsidRPr="00330E10">
              <w:rPr>
                <w:rStyle w:val="Hyperlnk"/>
                <w:rFonts w:eastAsiaTheme="majorEastAsia"/>
                <w:noProof/>
              </w:rPr>
              <w:t>Microsoft licenser</w:t>
            </w:r>
            <w:r>
              <w:rPr>
                <w:noProof/>
                <w:webHidden/>
              </w:rPr>
              <w:tab/>
            </w:r>
            <w:r>
              <w:rPr>
                <w:noProof/>
                <w:webHidden/>
              </w:rPr>
              <w:fldChar w:fldCharType="begin"/>
            </w:r>
            <w:r>
              <w:rPr>
                <w:noProof/>
                <w:webHidden/>
              </w:rPr>
              <w:instrText xml:space="preserve"> PAGEREF _Toc114246039 \h </w:instrText>
            </w:r>
            <w:r>
              <w:rPr>
                <w:noProof/>
                <w:webHidden/>
              </w:rPr>
            </w:r>
            <w:r>
              <w:rPr>
                <w:noProof/>
                <w:webHidden/>
              </w:rPr>
              <w:fldChar w:fldCharType="separate"/>
            </w:r>
            <w:r>
              <w:rPr>
                <w:noProof/>
                <w:webHidden/>
              </w:rPr>
              <w:t>8</w:t>
            </w:r>
            <w:r>
              <w:rPr>
                <w:noProof/>
                <w:webHidden/>
              </w:rPr>
              <w:fldChar w:fldCharType="end"/>
            </w:r>
          </w:hyperlink>
        </w:p>
        <w:p w14:paraId="7105EB36" w14:textId="1590D8D3"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0" w:history="1">
            <w:r w:rsidRPr="00330E10">
              <w:rPr>
                <w:rStyle w:val="Hyperlnk"/>
                <w:rFonts w:eastAsiaTheme="majorEastAsia"/>
                <w:noProof/>
              </w:rPr>
              <w:t>vii.</w:t>
            </w:r>
            <w:r>
              <w:rPr>
                <w:rFonts w:asciiTheme="minorHAnsi" w:eastAsiaTheme="minorEastAsia" w:hAnsiTheme="minorHAnsi" w:cstheme="minorBidi"/>
                <w:noProof/>
                <w:sz w:val="22"/>
                <w:szCs w:val="22"/>
              </w:rPr>
              <w:tab/>
            </w:r>
            <w:r w:rsidRPr="00330E10">
              <w:rPr>
                <w:rStyle w:val="Hyperlnk"/>
                <w:rFonts w:eastAsiaTheme="majorEastAsia"/>
                <w:noProof/>
              </w:rPr>
              <w:t>Deltjänster inom kontorsprogramvara med separata licenser/kostnader</w:t>
            </w:r>
            <w:r>
              <w:rPr>
                <w:noProof/>
                <w:webHidden/>
              </w:rPr>
              <w:tab/>
            </w:r>
            <w:r>
              <w:rPr>
                <w:noProof/>
                <w:webHidden/>
              </w:rPr>
              <w:fldChar w:fldCharType="begin"/>
            </w:r>
            <w:r>
              <w:rPr>
                <w:noProof/>
                <w:webHidden/>
              </w:rPr>
              <w:instrText xml:space="preserve"> PAGEREF _Toc114246040 \h </w:instrText>
            </w:r>
            <w:r>
              <w:rPr>
                <w:noProof/>
                <w:webHidden/>
              </w:rPr>
            </w:r>
            <w:r>
              <w:rPr>
                <w:noProof/>
                <w:webHidden/>
              </w:rPr>
              <w:fldChar w:fldCharType="separate"/>
            </w:r>
            <w:r>
              <w:rPr>
                <w:noProof/>
                <w:webHidden/>
              </w:rPr>
              <w:t>9</w:t>
            </w:r>
            <w:r>
              <w:rPr>
                <w:noProof/>
                <w:webHidden/>
              </w:rPr>
              <w:fldChar w:fldCharType="end"/>
            </w:r>
          </w:hyperlink>
        </w:p>
        <w:p w14:paraId="0B1D7613" w14:textId="6B489FD0"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41" w:history="1">
            <w:r w:rsidRPr="00330E10">
              <w:rPr>
                <w:rStyle w:val="Hyperlnk"/>
                <w:rFonts w:eastAsiaTheme="majorEastAsia"/>
                <w:noProof/>
              </w:rPr>
              <w:t>5.</w:t>
            </w:r>
            <w:r>
              <w:rPr>
                <w:rFonts w:asciiTheme="minorHAnsi" w:eastAsiaTheme="minorEastAsia" w:hAnsiTheme="minorHAnsi" w:cstheme="minorBidi"/>
                <w:noProof/>
                <w:sz w:val="22"/>
                <w:szCs w:val="22"/>
              </w:rPr>
              <w:tab/>
            </w:r>
            <w:r w:rsidRPr="00330E10">
              <w:rPr>
                <w:rStyle w:val="Hyperlnk"/>
                <w:rFonts w:eastAsiaTheme="majorEastAsia"/>
                <w:noProof/>
              </w:rPr>
              <w:t>IT-arbetsplats</w:t>
            </w:r>
            <w:r>
              <w:rPr>
                <w:noProof/>
                <w:webHidden/>
              </w:rPr>
              <w:tab/>
            </w:r>
            <w:r>
              <w:rPr>
                <w:noProof/>
                <w:webHidden/>
              </w:rPr>
              <w:fldChar w:fldCharType="begin"/>
            </w:r>
            <w:r>
              <w:rPr>
                <w:noProof/>
                <w:webHidden/>
              </w:rPr>
              <w:instrText xml:space="preserve"> PAGEREF _Toc114246041 \h </w:instrText>
            </w:r>
            <w:r>
              <w:rPr>
                <w:noProof/>
                <w:webHidden/>
              </w:rPr>
            </w:r>
            <w:r>
              <w:rPr>
                <w:noProof/>
                <w:webHidden/>
              </w:rPr>
              <w:fldChar w:fldCharType="separate"/>
            </w:r>
            <w:r>
              <w:rPr>
                <w:noProof/>
                <w:webHidden/>
              </w:rPr>
              <w:t>9</w:t>
            </w:r>
            <w:r>
              <w:rPr>
                <w:noProof/>
                <w:webHidden/>
              </w:rPr>
              <w:fldChar w:fldCharType="end"/>
            </w:r>
          </w:hyperlink>
        </w:p>
        <w:p w14:paraId="04476955" w14:textId="6395A84D"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2" w:history="1">
            <w:r w:rsidRPr="00330E10">
              <w:rPr>
                <w:rStyle w:val="Hyperlnk"/>
                <w:rFonts w:eastAsiaTheme="majorEastAsia"/>
                <w:noProof/>
              </w:rPr>
              <w:t>viii.</w:t>
            </w:r>
            <w:r>
              <w:rPr>
                <w:rFonts w:asciiTheme="minorHAnsi" w:eastAsiaTheme="minorEastAsia" w:hAnsiTheme="minorHAnsi" w:cstheme="minorBidi"/>
                <w:noProof/>
                <w:sz w:val="22"/>
                <w:szCs w:val="22"/>
              </w:rPr>
              <w:tab/>
            </w:r>
            <w:r w:rsidRPr="00330E10">
              <w:rPr>
                <w:rStyle w:val="Hyperlnk"/>
                <w:rFonts w:eastAsiaTheme="majorEastAsia"/>
                <w:noProof/>
              </w:rPr>
              <w:t>Nacka-PC</w:t>
            </w:r>
            <w:r>
              <w:rPr>
                <w:noProof/>
                <w:webHidden/>
              </w:rPr>
              <w:tab/>
            </w:r>
            <w:r>
              <w:rPr>
                <w:noProof/>
                <w:webHidden/>
              </w:rPr>
              <w:fldChar w:fldCharType="begin"/>
            </w:r>
            <w:r>
              <w:rPr>
                <w:noProof/>
                <w:webHidden/>
              </w:rPr>
              <w:instrText xml:space="preserve"> PAGEREF _Toc114246042 \h </w:instrText>
            </w:r>
            <w:r>
              <w:rPr>
                <w:noProof/>
                <w:webHidden/>
              </w:rPr>
            </w:r>
            <w:r>
              <w:rPr>
                <w:noProof/>
                <w:webHidden/>
              </w:rPr>
              <w:fldChar w:fldCharType="separate"/>
            </w:r>
            <w:r>
              <w:rPr>
                <w:noProof/>
                <w:webHidden/>
              </w:rPr>
              <w:t>10</w:t>
            </w:r>
            <w:r>
              <w:rPr>
                <w:noProof/>
                <w:webHidden/>
              </w:rPr>
              <w:fldChar w:fldCharType="end"/>
            </w:r>
          </w:hyperlink>
        </w:p>
        <w:p w14:paraId="42A09EB9" w14:textId="3407F92E"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3" w:history="1">
            <w:r w:rsidRPr="00330E10">
              <w:rPr>
                <w:rStyle w:val="Hyperlnk"/>
                <w:rFonts w:eastAsiaTheme="majorEastAsia"/>
                <w:noProof/>
              </w:rPr>
              <w:t>ix.</w:t>
            </w:r>
            <w:r>
              <w:rPr>
                <w:rFonts w:asciiTheme="minorHAnsi" w:eastAsiaTheme="minorEastAsia" w:hAnsiTheme="minorHAnsi" w:cstheme="minorBidi"/>
                <w:noProof/>
                <w:sz w:val="22"/>
                <w:szCs w:val="22"/>
              </w:rPr>
              <w:tab/>
            </w:r>
            <w:r w:rsidRPr="00330E10">
              <w:rPr>
                <w:rStyle w:val="Hyperlnk"/>
                <w:rFonts w:eastAsiaTheme="majorEastAsia"/>
                <w:noProof/>
              </w:rPr>
              <w:t>CYOD-alternativ eller valfri utrustning</w:t>
            </w:r>
            <w:r>
              <w:rPr>
                <w:noProof/>
                <w:webHidden/>
              </w:rPr>
              <w:tab/>
            </w:r>
            <w:r>
              <w:rPr>
                <w:noProof/>
                <w:webHidden/>
              </w:rPr>
              <w:fldChar w:fldCharType="begin"/>
            </w:r>
            <w:r>
              <w:rPr>
                <w:noProof/>
                <w:webHidden/>
              </w:rPr>
              <w:instrText xml:space="preserve"> PAGEREF _Toc114246043 \h </w:instrText>
            </w:r>
            <w:r>
              <w:rPr>
                <w:noProof/>
                <w:webHidden/>
              </w:rPr>
            </w:r>
            <w:r>
              <w:rPr>
                <w:noProof/>
                <w:webHidden/>
              </w:rPr>
              <w:fldChar w:fldCharType="separate"/>
            </w:r>
            <w:r>
              <w:rPr>
                <w:noProof/>
                <w:webHidden/>
              </w:rPr>
              <w:t>10</w:t>
            </w:r>
            <w:r>
              <w:rPr>
                <w:noProof/>
                <w:webHidden/>
              </w:rPr>
              <w:fldChar w:fldCharType="end"/>
            </w:r>
          </w:hyperlink>
        </w:p>
        <w:p w14:paraId="26F5E591" w14:textId="6C0DD1CC" w:rsidR="00465149" w:rsidRDefault="00465149">
          <w:pPr>
            <w:pStyle w:val="Innehll2"/>
            <w:tabs>
              <w:tab w:val="left" w:pos="660"/>
              <w:tab w:val="right" w:leader="dot" w:pos="9062"/>
            </w:tabs>
            <w:rPr>
              <w:rFonts w:asciiTheme="minorHAnsi" w:eastAsiaTheme="minorEastAsia" w:hAnsiTheme="minorHAnsi" w:cstheme="minorBidi"/>
              <w:noProof/>
              <w:sz w:val="22"/>
              <w:szCs w:val="22"/>
            </w:rPr>
          </w:pPr>
          <w:hyperlink w:anchor="_Toc114246044" w:history="1">
            <w:r w:rsidRPr="00330E10">
              <w:rPr>
                <w:rStyle w:val="Hyperlnk"/>
                <w:rFonts w:eastAsiaTheme="majorEastAsia"/>
                <w:noProof/>
              </w:rPr>
              <w:t>x.</w:t>
            </w:r>
            <w:r>
              <w:rPr>
                <w:rFonts w:asciiTheme="minorHAnsi" w:eastAsiaTheme="minorEastAsia" w:hAnsiTheme="minorHAnsi" w:cstheme="minorBidi"/>
                <w:noProof/>
                <w:sz w:val="22"/>
                <w:szCs w:val="22"/>
              </w:rPr>
              <w:tab/>
            </w:r>
            <w:r w:rsidRPr="00330E10">
              <w:rPr>
                <w:rStyle w:val="Hyperlnk"/>
                <w:rFonts w:eastAsiaTheme="majorEastAsia"/>
                <w:noProof/>
              </w:rPr>
              <w:t>Olika typer av IT-arbetsplatser</w:t>
            </w:r>
            <w:r>
              <w:rPr>
                <w:noProof/>
                <w:webHidden/>
              </w:rPr>
              <w:tab/>
            </w:r>
            <w:r>
              <w:rPr>
                <w:noProof/>
                <w:webHidden/>
              </w:rPr>
              <w:fldChar w:fldCharType="begin"/>
            </w:r>
            <w:r>
              <w:rPr>
                <w:noProof/>
                <w:webHidden/>
              </w:rPr>
              <w:instrText xml:space="preserve"> PAGEREF _Toc114246044 \h </w:instrText>
            </w:r>
            <w:r>
              <w:rPr>
                <w:noProof/>
                <w:webHidden/>
              </w:rPr>
            </w:r>
            <w:r>
              <w:rPr>
                <w:noProof/>
                <w:webHidden/>
              </w:rPr>
              <w:fldChar w:fldCharType="separate"/>
            </w:r>
            <w:r>
              <w:rPr>
                <w:noProof/>
                <w:webHidden/>
              </w:rPr>
              <w:t>11</w:t>
            </w:r>
            <w:r>
              <w:rPr>
                <w:noProof/>
                <w:webHidden/>
              </w:rPr>
              <w:fldChar w:fldCharType="end"/>
            </w:r>
          </w:hyperlink>
        </w:p>
        <w:p w14:paraId="4274B4A8" w14:textId="0476AE98"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5" w:history="1">
            <w:r w:rsidRPr="00330E10">
              <w:rPr>
                <w:rStyle w:val="Hyperlnk"/>
                <w:rFonts w:eastAsiaTheme="majorEastAsia"/>
                <w:noProof/>
              </w:rPr>
              <w:t>xi.</w:t>
            </w:r>
            <w:r>
              <w:rPr>
                <w:rFonts w:asciiTheme="minorHAnsi" w:eastAsiaTheme="minorEastAsia" w:hAnsiTheme="minorHAnsi" w:cstheme="minorBidi"/>
                <w:noProof/>
                <w:sz w:val="22"/>
                <w:szCs w:val="22"/>
              </w:rPr>
              <w:tab/>
            </w:r>
            <w:r w:rsidRPr="00330E10">
              <w:rPr>
                <w:rStyle w:val="Hyperlnk"/>
                <w:rFonts w:eastAsiaTheme="majorEastAsia"/>
                <w:noProof/>
              </w:rPr>
              <w:t>Begränsningar i bastjänsten för CYOD</w:t>
            </w:r>
            <w:r>
              <w:rPr>
                <w:noProof/>
                <w:webHidden/>
              </w:rPr>
              <w:tab/>
            </w:r>
            <w:r>
              <w:rPr>
                <w:noProof/>
                <w:webHidden/>
              </w:rPr>
              <w:fldChar w:fldCharType="begin"/>
            </w:r>
            <w:r>
              <w:rPr>
                <w:noProof/>
                <w:webHidden/>
              </w:rPr>
              <w:instrText xml:space="preserve"> PAGEREF _Toc114246045 \h </w:instrText>
            </w:r>
            <w:r>
              <w:rPr>
                <w:noProof/>
                <w:webHidden/>
              </w:rPr>
            </w:r>
            <w:r>
              <w:rPr>
                <w:noProof/>
                <w:webHidden/>
              </w:rPr>
              <w:fldChar w:fldCharType="separate"/>
            </w:r>
            <w:r>
              <w:rPr>
                <w:noProof/>
                <w:webHidden/>
              </w:rPr>
              <w:t>12</w:t>
            </w:r>
            <w:r>
              <w:rPr>
                <w:noProof/>
                <w:webHidden/>
              </w:rPr>
              <w:fldChar w:fldCharType="end"/>
            </w:r>
          </w:hyperlink>
        </w:p>
        <w:p w14:paraId="124367BA" w14:textId="45A7DC43"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6" w:history="1">
            <w:r w:rsidRPr="00330E10">
              <w:rPr>
                <w:rStyle w:val="Hyperlnk"/>
                <w:rFonts w:eastAsiaTheme="majorEastAsia"/>
                <w:noProof/>
              </w:rPr>
              <w:t>xii.</w:t>
            </w:r>
            <w:r>
              <w:rPr>
                <w:rFonts w:asciiTheme="minorHAnsi" w:eastAsiaTheme="minorEastAsia" w:hAnsiTheme="minorHAnsi" w:cstheme="minorBidi"/>
                <w:noProof/>
                <w:sz w:val="22"/>
                <w:szCs w:val="22"/>
              </w:rPr>
              <w:tab/>
            </w:r>
            <w:r w:rsidRPr="00330E10">
              <w:rPr>
                <w:rStyle w:val="Hyperlnk"/>
                <w:rFonts w:eastAsiaTheme="majorEastAsia"/>
                <w:noProof/>
              </w:rPr>
              <w:t>Avgränsningar i tjänsten IT-arbetsplats</w:t>
            </w:r>
            <w:r>
              <w:rPr>
                <w:noProof/>
                <w:webHidden/>
              </w:rPr>
              <w:tab/>
            </w:r>
            <w:r>
              <w:rPr>
                <w:noProof/>
                <w:webHidden/>
              </w:rPr>
              <w:fldChar w:fldCharType="begin"/>
            </w:r>
            <w:r>
              <w:rPr>
                <w:noProof/>
                <w:webHidden/>
              </w:rPr>
              <w:instrText xml:space="preserve"> PAGEREF _Toc114246046 \h </w:instrText>
            </w:r>
            <w:r>
              <w:rPr>
                <w:noProof/>
                <w:webHidden/>
              </w:rPr>
            </w:r>
            <w:r>
              <w:rPr>
                <w:noProof/>
                <w:webHidden/>
              </w:rPr>
              <w:fldChar w:fldCharType="separate"/>
            </w:r>
            <w:r>
              <w:rPr>
                <w:noProof/>
                <w:webHidden/>
              </w:rPr>
              <w:t>12</w:t>
            </w:r>
            <w:r>
              <w:rPr>
                <w:noProof/>
                <w:webHidden/>
              </w:rPr>
              <w:fldChar w:fldCharType="end"/>
            </w:r>
          </w:hyperlink>
        </w:p>
        <w:p w14:paraId="3EEF041E" w14:textId="59D140B6"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47" w:history="1">
            <w:r w:rsidRPr="00330E10">
              <w:rPr>
                <w:rStyle w:val="Hyperlnk"/>
                <w:rFonts w:eastAsiaTheme="majorEastAsia"/>
                <w:noProof/>
              </w:rPr>
              <w:t>6.</w:t>
            </w:r>
            <w:r>
              <w:rPr>
                <w:rFonts w:asciiTheme="minorHAnsi" w:eastAsiaTheme="minorEastAsia" w:hAnsiTheme="minorHAnsi" w:cstheme="minorBidi"/>
                <w:noProof/>
                <w:sz w:val="22"/>
                <w:szCs w:val="22"/>
              </w:rPr>
              <w:tab/>
            </w:r>
            <w:r w:rsidRPr="00330E10">
              <w:rPr>
                <w:rStyle w:val="Hyperlnk"/>
                <w:rFonts w:eastAsiaTheme="majorEastAsia"/>
                <w:noProof/>
              </w:rPr>
              <w:t>Printtjänster</w:t>
            </w:r>
            <w:r>
              <w:rPr>
                <w:noProof/>
                <w:webHidden/>
              </w:rPr>
              <w:tab/>
            </w:r>
            <w:r>
              <w:rPr>
                <w:noProof/>
                <w:webHidden/>
              </w:rPr>
              <w:fldChar w:fldCharType="begin"/>
            </w:r>
            <w:r>
              <w:rPr>
                <w:noProof/>
                <w:webHidden/>
              </w:rPr>
              <w:instrText xml:space="preserve"> PAGEREF _Toc114246047 \h </w:instrText>
            </w:r>
            <w:r>
              <w:rPr>
                <w:noProof/>
                <w:webHidden/>
              </w:rPr>
            </w:r>
            <w:r>
              <w:rPr>
                <w:noProof/>
                <w:webHidden/>
              </w:rPr>
              <w:fldChar w:fldCharType="separate"/>
            </w:r>
            <w:r>
              <w:rPr>
                <w:noProof/>
                <w:webHidden/>
              </w:rPr>
              <w:t>12</w:t>
            </w:r>
            <w:r>
              <w:rPr>
                <w:noProof/>
                <w:webHidden/>
              </w:rPr>
              <w:fldChar w:fldCharType="end"/>
            </w:r>
          </w:hyperlink>
        </w:p>
        <w:p w14:paraId="727DB98E" w14:textId="3F90A3E3"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48" w:history="1">
            <w:r w:rsidRPr="00330E10">
              <w:rPr>
                <w:rStyle w:val="Hyperlnk"/>
                <w:rFonts w:eastAsiaTheme="majorEastAsia"/>
                <w:noProof/>
              </w:rPr>
              <w:t>7.</w:t>
            </w:r>
            <w:r>
              <w:rPr>
                <w:rFonts w:asciiTheme="minorHAnsi" w:eastAsiaTheme="minorEastAsia" w:hAnsiTheme="minorHAnsi" w:cstheme="minorBidi"/>
                <w:noProof/>
                <w:sz w:val="22"/>
                <w:szCs w:val="22"/>
              </w:rPr>
              <w:tab/>
            </w:r>
            <w:r w:rsidRPr="00330E10">
              <w:rPr>
                <w:rStyle w:val="Hyperlnk"/>
                <w:rFonts w:eastAsiaTheme="majorEastAsia"/>
                <w:noProof/>
              </w:rPr>
              <w:t>Nätverk</w:t>
            </w:r>
            <w:r>
              <w:rPr>
                <w:noProof/>
                <w:webHidden/>
              </w:rPr>
              <w:tab/>
            </w:r>
            <w:r>
              <w:rPr>
                <w:noProof/>
                <w:webHidden/>
              </w:rPr>
              <w:fldChar w:fldCharType="begin"/>
            </w:r>
            <w:r>
              <w:rPr>
                <w:noProof/>
                <w:webHidden/>
              </w:rPr>
              <w:instrText xml:space="preserve"> PAGEREF _Toc114246048 \h </w:instrText>
            </w:r>
            <w:r>
              <w:rPr>
                <w:noProof/>
                <w:webHidden/>
              </w:rPr>
            </w:r>
            <w:r>
              <w:rPr>
                <w:noProof/>
                <w:webHidden/>
              </w:rPr>
              <w:fldChar w:fldCharType="separate"/>
            </w:r>
            <w:r>
              <w:rPr>
                <w:noProof/>
                <w:webHidden/>
              </w:rPr>
              <w:t>14</w:t>
            </w:r>
            <w:r>
              <w:rPr>
                <w:noProof/>
                <w:webHidden/>
              </w:rPr>
              <w:fldChar w:fldCharType="end"/>
            </w:r>
          </w:hyperlink>
        </w:p>
        <w:p w14:paraId="5C446170" w14:textId="77AB8FC3"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49" w:history="1">
            <w:r w:rsidRPr="00330E10">
              <w:rPr>
                <w:rStyle w:val="Hyperlnk"/>
                <w:rFonts w:eastAsiaTheme="majorEastAsia"/>
                <w:noProof/>
              </w:rPr>
              <w:t>xiii.</w:t>
            </w:r>
            <w:r>
              <w:rPr>
                <w:rFonts w:asciiTheme="minorHAnsi" w:eastAsiaTheme="minorEastAsia" w:hAnsiTheme="minorHAnsi" w:cstheme="minorBidi"/>
                <w:noProof/>
                <w:sz w:val="22"/>
                <w:szCs w:val="22"/>
              </w:rPr>
              <w:tab/>
            </w:r>
            <w:r w:rsidRPr="00330E10">
              <w:rPr>
                <w:rStyle w:val="Hyperlnk"/>
                <w:rFonts w:eastAsiaTheme="majorEastAsia"/>
                <w:noProof/>
              </w:rPr>
              <w:t>Central nätverksutrustning - Centrala kostnader</w:t>
            </w:r>
            <w:r>
              <w:rPr>
                <w:noProof/>
                <w:webHidden/>
              </w:rPr>
              <w:tab/>
            </w:r>
            <w:r>
              <w:rPr>
                <w:noProof/>
                <w:webHidden/>
              </w:rPr>
              <w:fldChar w:fldCharType="begin"/>
            </w:r>
            <w:r>
              <w:rPr>
                <w:noProof/>
                <w:webHidden/>
              </w:rPr>
              <w:instrText xml:space="preserve"> PAGEREF _Toc114246049 \h </w:instrText>
            </w:r>
            <w:r>
              <w:rPr>
                <w:noProof/>
                <w:webHidden/>
              </w:rPr>
            </w:r>
            <w:r>
              <w:rPr>
                <w:noProof/>
                <w:webHidden/>
              </w:rPr>
              <w:fldChar w:fldCharType="separate"/>
            </w:r>
            <w:r>
              <w:rPr>
                <w:noProof/>
                <w:webHidden/>
              </w:rPr>
              <w:t>14</w:t>
            </w:r>
            <w:r>
              <w:rPr>
                <w:noProof/>
                <w:webHidden/>
              </w:rPr>
              <w:fldChar w:fldCharType="end"/>
            </w:r>
          </w:hyperlink>
        </w:p>
        <w:p w14:paraId="465AF269" w14:textId="50CC9A84"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0" w:history="1">
            <w:r w:rsidRPr="00330E10">
              <w:rPr>
                <w:rStyle w:val="Hyperlnk"/>
                <w:rFonts w:eastAsiaTheme="majorEastAsia"/>
                <w:noProof/>
              </w:rPr>
              <w:t>xiv.</w:t>
            </w:r>
            <w:r>
              <w:rPr>
                <w:rFonts w:asciiTheme="minorHAnsi" w:eastAsiaTheme="minorEastAsia" w:hAnsiTheme="minorHAnsi" w:cstheme="minorBidi"/>
                <w:noProof/>
                <w:sz w:val="22"/>
                <w:szCs w:val="22"/>
              </w:rPr>
              <w:tab/>
            </w:r>
            <w:r w:rsidRPr="00330E10">
              <w:rPr>
                <w:rStyle w:val="Hyperlnk"/>
                <w:rFonts w:eastAsiaTheme="majorEastAsia"/>
                <w:noProof/>
              </w:rPr>
              <w:t>Lokal nätverksutrustning – Lokala kostnader</w:t>
            </w:r>
            <w:r>
              <w:rPr>
                <w:noProof/>
                <w:webHidden/>
              </w:rPr>
              <w:tab/>
            </w:r>
            <w:r>
              <w:rPr>
                <w:noProof/>
                <w:webHidden/>
              </w:rPr>
              <w:fldChar w:fldCharType="begin"/>
            </w:r>
            <w:r>
              <w:rPr>
                <w:noProof/>
                <w:webHidden/>
              </w:rPr>
              <w:instrText xml:space="preserve"> PAGEREF _Toc114246050 \h </w:instrText>
            </w:r>
            <w:r>
              <w:rPr>
                <w:noProof/>
                <w:webHidden/>
              </w:rPr>
            </w:r>
            <w:r>
              <w:rPr>
                <w:noProof/>
                <w:webHidden/>
              </w:rPr>
              <w:fldChar w:fldCharType="separate"/>
            </w:r>
            <w:r>
              <w:rPr>
                <w:noProof/>
                <w:webHidden/>
              </w:rPr>
              <w:t>14</w:t>
            </w:r>
            <w:r>
              <w:rPr>
                <w:noProof/>
                <w:webHidden/>
              </w:rPr>
              <w:fldChar w:fldCharType="end"/>
            </w:r>
          </w:hyperlink>
        </w:p>
        <w:p w14:paraId="2A126F20" w14:textId="6005671C"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1" w:history="1">
            <w:r w:rsidRPr="00330E10">
              <w:rPr>
                <w:rStyle w:val="Hyperlnk"/>
                <w:rFonts w:eastAsiaTheme="majorEastAsia"/>
                <w:noProof/>
              </w:rPr>
              <w:t>xv.</w:t>
            </w:r>
            <w:r>
              <w:rPr>
                <w:rFonts w:asciiTheme="minorHAnsi" w:eastAsiaTheme="minorEastAsia" w:hAnsiTheme="minorHAnsi" w:cstheme="minorBidi"/>
                <w:noProof/>
                <w:sz w:val="22"/>
                <w:szCs w:val="22"/>
              </w:rPr>
              <w:tab/>
            </w:r>
            <w:r w:rsidRPr="00330E10">
              <w:rPr>
                <w:rStyle w:val="Hyperlnk"/>
                <w:rFonts w:eastAsiaTheme="majorEastAsia"/>
                <w:noProof/>
              </w:rPr>
              <w:t>Kostnadsuträkning för det lokala nätverket</w:t>
            </w:r>
            <w:r>
              <w:rPr>
                <w:noProof/>
                <w:webHidden/>
              </w:rPr>
              <w:tab/>
            </w:r>
            <w:r>
              <w:rPr>
                <w:noProof/>
                <w:webHidden/>
              </w:rPr>
              <w:fldChar w:fldCharType="begin"/>
            </w:r>
            <w:r>
              <w:rPr>
                <w:noProof/>
                <w:webHidden/>
              </w:rPr>
              <w:instrText xml:space="preserve"> PAGEREF _Toc114246051 \h </w:instrText>
            </w:r>
            <w:r>
              <w:rPr>
                <w:noProof/>
                <w:webHidden/>
              </w:rPr>
            </w:r>
            <w:r>
              <w:rPr>
                <w:noProof/>
                <w:webHidden/>
              </w:rPr>
              <w:fldChar w:fldCharType="separate"/>
            </w:r>
            <w:r>
              <w:rPr>
                <w:noProof/>
                <w:webHidden/>
              </w:rPr>
              <w:t>14</w:t>
            </w:r>
            <w:r>
              <w:rPr>
                <w:noProof/>
                <w:webHidden/>
              </w:rPr>
              <w:fldChar w:fldCharType="end"/>
            </w:r>
          </w:hyperlink>
        </w:p>
        <w:p w14:paraId="203DF552" w14:textId="0F56BE96"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2" w:history="1">
            <w:r w:rsidRPr="00330E10">
              <w:rPr>
                <w:rStyle w:val="Hyperlnk"/>
                <w:rFonts w:eastAsiaTheme="majorEastAsia"/>
                <w:noProof/>
              </w:rPr>
              <w:t>xvi.</w:t>
            </w:r>
            <w:r>
              <w:rPr>
                <w:rFonts w:asciiTheme="minorHAnsi" w:eastAsiaTheme="minorEastAsia" w:hAnsiTheme="minorHAnsi" w:cstheme="minorBidi"/>
                <w:noProof/>
                <w:sz w:val="22"/>
                <w:szCs w:val="22"/>
              </w:rPr>
              <w:tab/>
            </w:r>
            <w:r w:rsidRPr="00330E10">
              <w:rPr>
                <w:rStyle w:val="Hyperlnk"/>
                <w:rFonts w:eastAsiaTheme="majorEastAsia"/>
                <w:noProof/>
              </w:rPr>
              <w:t>Uppsägning</w:t>
            </w:r>
            <w:r>
              <w:rPr>
                <w:noProof/>
                <w:webHidden/>
              </w:rPr>
              <w:tab/>
            </w:r>
            <w:r>
              <w:rPr>
                <w:noProof/>
                <w:webHidden/>
              </w:rPr>
              <w:fldChar w:fldCharType="begin"/>
            </w:r>
            <w:r>
              <w:rPr>
                <w:noProof/>
                <w:webHidden/>
              </w:rPr>
              <w:instrText xml:space="preserve"> PAGEREF _Toc114246052 \h </w:instrText>
            </w:r>
            <w:r>
              <w:rPr>
                <w:noProof/>
                <w:webHidden/>
              </w:rPr>
            </w:r>
            <w:r>
              <w:rPr>
                <w:noProof/>
                <w:webHidden/>
              </w:rPr>
              <w:fldChar w:fldCharType="separate"/>
            </w:r>
            <w:r>
              <w:rPr>
                <w:noProof/>
                <w:webHidden/>
              </w:rPr>
              <w:t>14</w:t>
            </w:r>
            <w:r>
              <w:rPr>
                <w:noProof/>
                <w:webHidden/>
              </w:rPr>
              <w:fldChar w:fldCharType="end"/>
            </w:r>
          </w:hyperlink>
        </w:p>
        <w:p w14:paraId="03F90457" w14:textId="2E3B70B7"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3" w:history="1">
            <w:r w:rsidRPr="00330E10">
              <w:rPr>
                <w:rStyle w:val="Hyperlnk"/>
                <w:rFonts w:eastAsiaTheme="majorEastAsia"/>
                <w:noProof/>
              </w:rPr>
              <w:t>xvii.</w:t>
            </w:r>
            <w:r>
              <w:rPr>
                <w:rFonts w:asciiTheme="minorHAnsi" w:eastAsiaTheme="minorEastAsia" w:hAnsiTheme="minorHAnsi" w:cstheme="minorBidi"/>
                <w:noProof/>
                <w:sz w:val="22"/>
                <w:szCs w:val="22"/>
              </w:rPr>
              <w:tab/>
            </w:r>
            <w:r w:rsidRPr="00330E10">
              <w:rPr>
                <w:rStyle w:val="Hyperlnk"/>
                <w:rFonts w:eastAsiaTheme="majorEastAsia"/>
                <w:noProof/>
              </w:rPr>
              <w:t>Internet</w:t>
            </w:r>
            <w:r>
              <w:rPr>
                <w:noProof/>
                <w:webHidden/>
              </w:rPr>
              <w:tab/>
            </w:r>
            <w:r>
              <w:rPr>
                <w:noProof/>
                <w:webHidden/>
              </w:rPr>
              <w:fldChar w:fldCharType="begin"/>
            </w:r>
            <w:r>
              <w:rPr>
                <w:noProof/>
                <w:webHidden/>
              </w:rPr>
              <w:instrText xml:space="preserve"> PAGEREF _Toc114246053 \h </w:instrText>
            </w:r>
            <w:r>
              <w:rPr>
                <w:noProof/>
                <w:webHidden/>
              </w:rPr>
            </w:r>
            <w:r>
              <w:rPr>
                <w:noProof/>
                <w:webHidden/>
              </w:rPr>
              <w:fldChar w:fldCharType="separate"/>
            </w:r>
            <w:r>
              <w:rPr>
                <w:noProof/>
                <w:webHidden/>
              </w:rPr>
              <w:t>14</w:t>
            </w:r>
            <w:r>
              <w:rPr>
                <w:noProof/>
                <w:webHidden/>
              </w:rPr>
              <w:fldChar w:fldCharType="end"/>
            </w:r>
          </w:hyperlink>
        </w:p>
        <w:p w14:paraId="03281DE7" w14:textId="62EC79D5"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54" w:history="1">
            <w:r w:rsidRPr="00330E10">
              <w:rPr>
                <w:rStyle w:val="Hyperlnk"/>
                <w:rFonts w:eastAsiaTheme="majorEastAsia"/>
                <w:noProof/>
              </w:rPr>
              <w:t>8.</w:t>
            </w:r>
            <w:r>
              <w:rPr>
                <w:rFonts w:asciiTheme="minorHAnsi" w:eastAsiaTheme="minorEastAsia" w:hAnsiTheme="minorHAnsi" w:cstheme="minorBidi"/>
                <w:noProof/>
                <w:sz w:val="22"/>
                <w:szCs w:val="22"/>
              </w:rPr>
              <w:tab/>
            </w:r>
            <w:r w:rsidRPr="00330E10">
              <w:rPr>
                <w:rStyle w:val="Hyperlnk"/>
                <w:rFonts w:eastAsiaTheme="majorEastAsia"/>
                <w:noProof/>
              </w:rPr>
              <w:t>Lagring</w:t>
            </w:r>
            <w:r>
              <w:rPr>
                <w:noProof/>
                <w:webHidden/>
              </w:rPr>
              <w:tab/>
            </w:r>
            <w:r>
              <w:rPr>
                <w:noProof/>
                <w:webHidden/>
              </w:rPr>
              <w:fldChar w:fldCharType="begin"/>
            </w:r>
            <w:r>
              <w:rPr>
                <w:noProof/>
                <w:webHidden/>
              </w:rPr>
              <w:instrText xml:space="preserve"> PAGEREF _Toc114246054 \h </w:instrText>
            </w:r>
            <w:r>
              <w:rPr>
                <w:noProof/>
                <w:webHidden/>
              </w:rPr>
            </w:r>
            <w:r>
              <w:rPr>
                <w:noProof/>
                <w:webHidden/>
              </w:rPr>
              <w:fldChar w:fldCharType="separate"/>
            </w:r>
            <w:r>
              <w:rPr>
                <w:noProof/>
                <w:webHidden/>
              </w:rPr>
              <w:t>15</w:t>
            </w:r>
            <w:r>
              <w:rPr>
                <w:noProof/>
                <w:webHidden/>
              </w:rPr>
              <w:fldChar w:fldCharType="end"/>
            </w:r>
          </w:hyperlink>
        </w:p>
        <w:p w14:paraId="350FE569" w14:textId="45C6BB80" w:rsidR="00465149" w:rsidRDefault="00465149">
          <w:pPr>
            <w:pStyle w:val="Innehll1"/>
            <w:tabs>
              <w:tab w:val="left" w:pos="440"/>
              <w:tab w:val="right" w:leader="dot" w:pos="9062"/>
            </w:tabs>
            <w:rPr>
              <w:rFonts w:asciiTheme="minorHAnsi" w:eastAsiaTheme="minorEastAsia" w:hAnsiTheme="minorHAnsi" w:cstheme="minorBidi"/>
              <w:noProof/>
              <w:sz w:val="22"/>
              <w:szCs w:val="22"/>
            </w:rPr>
          </w:pPr>
          <w:hyperlink w:anchor="_Toc114246055" w:history="1">
            <w:r w:rsidRPr="00330E10">
              <w:rPr>
                <w:rStyle w:val="Hyperlnk"/>
                <w:rFonts w:eastAsiaTheme="majorEastAsia"/>
                <w:noProof/>
              </w:rPr>
              <w:t>9.</w:t>
            </w:r>
            <w:r>
              <w:rPr>
                <w:rFonts w:asciiTheme="minorHAnsi" w:eastAsiaTheme="minorEastAsia" w:hAnsiTheme="minorHAnsi" w:cstheme="minorBidi"/>
                <w:noProof/>
                <w:sz w:val="22"/>
                <w:szCs w:val="22"/>
              </w:rPr>
              <w:tab/>
            </w:r>
            <w:r w:rsidRPr="00330E10">
              <w:rPr>
                <w:rStyle w:val="Hyperlnk"/>
                <w:rFonts w:eastAsiaTheme="majorEastAsia"/>
                <w:noProof/>
              </w:rPr>
              <w:t>Systemdrift</w:t>
            </w:r>
            <w:r>
              <w:rPr>
                <w:noProof/>
                <w:webHidden/>
              </w:rPr>
              <w:tab/>
            </w:r>
            <w:r>
              <w:rPr>
                <w:noProof/>
                <w:webHidden/>
              </w:rPr>
              <w:fldChar w:fldCharType="begin"/>
            </w:r>
            <w:r>
              <w:rPr>
                <w:noProof/>
                <w:webHidden/>
              </w:rPr>
              <w:instrText xml:space="preserve"> PAGEREF _Toc114246055 \h </w:instrText>
            </w:r>
            <w:r>
              <w:rPr>
                <w:noProof/>
                <w:webHidden/>
              </w:rPr>
            </w:r>
            <w:r>
              <w:rPr>
                <w:noProof/>
                <w:webHidden/>
              </w:rPr>
              <w:fldChar w:fldCharType="separate"/>
            </w:r>
            <w:r>
              <w:rPr>
                <w:noProof/>
                <w:webHidden/>
              </w:rPr>
              <w:t>15</w:t>
            </w:r>
            <w:r>
              <w:rPr>
                <w:noProof/>
                <w:webHidden/>
              </w:rPr>
              <w:fldChar w:fldCharType="end"/>
            </w:r>
          </w:hyperlink>
        </w:p>
        <w:p w14:paraId="3DE0B35B" w14:textId="7EBF860C"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56" w:history="1">
            <w:r w:rsidRPr="00330E10">
              <w:rPr>
                <w:rStyle w:val="Hyperlnk"/>
                <w:rFonts w:eastAsiaTheme="majorEastAsia"/>
                <w:noProof/>
              </w:rPr>
              <w:t>xviii.</w:t>
            </w:r>
            <w:r>
              <w:rPr>
                <w:rFonts w:asciiTheme="minorHAnsi" w:eastAsiaTheme="minorEastAsia" w:hAnsiTheme="minorHAnsi" w:cstheme="minorBidi"/>
                <w:noProof/>
                <w:sz w:val="22"/>
                <w:szCs w:val="22"/>
              </w:rPr>
              <w:tab/>
            </w:r>
            <w:r w:rsidRPr="00330E10">
              <w:rPr>
                <w:rStyle w:val="Hyperlnk"/>
                <w:rFonts w:eastAsiaTheme="majorEastAsia"/>
                <w:noProof/>
              </w:rPr>
              <w:t>Kapacitet</w:t>
            </w:r>
            <w:r>
              <w:rPr>
                <w:noProof/>
                <w:webHidden/>
              </w:rPr>
              <w:tab/>
            </w:r>
            <w:r>
              <w:rPr>
                <w:noProof/>
                <w:webHidden/>
              </w:rPr>
              <w:fldChar w:fldCharType="begin"/>
            </w:r>
            <w:r>
              <w:rPr>
                <w:noProof/>
                <w:webHidden/>
              </w:rPr>
              <w:instrText xml:space="preserve"> PAGEREF _Toc114246056 \h </w:instrText>
            </w:r>
            <w:r>
              <w:rPr>
                <w:noProof/>
                <w:webHidden/>
              </w:rPr>
            </w:r>
            <w:r>
              <w:rPr>
                <w:noProof/>
                <w:webHidden/>
              </w:rPr>
              <w:fldChar w:fldCharType="separate"/>
            </w:r>
            <w:r>
              <w:rPr>
                <w:noProof/>
                <w:webHidden/>
              </w:rPr>
              <w:t>15</w:t>
            </w:r>
            <w:r>
              <w:rPr>
                <w:noProof/>
                <w:webHidden/>
              </w:rPr>
              <w:fldChar w:fldCharType="end"/>
            </w:r>
          </w:hyperlink>
        </w:p>
        <w:p w14:paraId="704D7C1A" w14:textId="256D9EC9"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7" w:history="1">
            <w:r w:rsidRPr="00330E10">
              <w:rPr>
                <w:rStyle w:val="Hyperlnk"/>
                <w:rFonts w:eastAsiaTheme="majorEastAsia"/>
                <w:noProof/>
              </w:rPr>
              <w:t>xix.</w:t>
            </w:r>
            <w:r>
              <w:rPr>
                <w:rFonts w:asciiTheme="minorHAnsi" w:eastAsiaTheme="minorEastAsia" w:hAnsiTheme="minorHAnsi" w:cstheme="minorBidi"/>
                <w:noProof/>
                <w:sz w:val="22"/>
                <w:szCs w:val="22"/>
              </w:rPr>
              <w:tab/>
            </w:r>
            <w:r w:rsidRPr="00330E10">
              <w:rPr>
                <w:rStyle w:val="Hyperlnk"/>
                <w:rFonts w:eastAsiaTheme="majorEastAsia"/>
                <w:noProof/>
              </w:rPr>
              <w:t>Kostnader</w:t>
            </w:r>
            <w:r>
              <w:rPr>
                <w:noProof/>
                <w:webHidden/>
              </w:rPr>
              <w:tab/>
            </w:r>
            <w:r>
              <w:rPr>
                <w:noProof/>
                <w:webHidden/>
              </w:rPr>
              <w:fldChar w:fldCharType="begin"/>
            </w:r>
            <w:r>
              <w:rPr>
                <w:noProof/>
                <w:webHidden/>
              </w:rPr>
              <w:instrText xml:space="preserve"> PAGEREF _Toc114246057 \h </w:instrText>
            </w:r>
            <w:r>
              <w:rPr>
                <w:noProof/>
                <w:webHidden/>
              </w:rPr>
            </w:r>
            <w:r>
              <w:rPr>
                <w:noProof/>
                <w:webHidden/>
              </w:rPr>
              <w:fldChar w:fldCharType="separate"/>
            </w:r>
            <w:r>
              <w:rPr>
                <w:noProof/>
                <w:webHidden/>
              </w:rPr>
              <w:t>16</w:t>
            </w:r>
            <w:r>
              <w:rPr>
                <w:noProof/>
                <w:webHidden/>
              </w:rPr>
              <w:fldChar w:fldCharType="end"/>
            </w:r>
          </w:hyperlink>
        </w:p>
        <w:p w14:paraId="679EEDAD" w14:textId="684CF1F7"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8" w:history="1">
            <w:r w:rsidRPr="00330E10">
              <w:rPr>
                <w:rStyle w:val="Hyperlnk"/>
                <w:rFonts w:eastAsiaTheme="majorEastAsia"/>
                <w:noProof/>
              </w:rPr>
              <w:t>xx.</w:t>
            </w:r>
            <w:r>
              <w:rPr>
                <w:rFonts w:asciiTheme="minorHAnsi" w:eastAsiaTheme="minorEastAsia" w:hAnsiTheme="minorHAnsi" w:cstheme="minorBidi"/>
                <w:noProof/>
                <w:sz w:val="22"/>
                <w:szCs w:val="22"/>
              </w:rPr>
              <w:tab/>
            </w:r>
            <w:r w:rsidRPr="00330E10">
              <w:rPr>
                <w:rStyle w:val="Hyperlnk"/>
                <w:rFonts w:eastAsiaTheme="majorEastAsia"/>
                <w:noProof/>
              </w:rPr>
              <w:t>Systemdrift Tjänst</w:t>
            </w:r>
            <w:r>
              <w:rPr>
                <w:noProof/>
                <w:webHidden/>
              </w:rPr>
              <w:tab/>
            </w:r>
            <w:r>
              <w:rPr>
                <w:noProof/>
                <w:webHidden/>
              </w:rPr>
              <w:fldChar w:fldCharType="begin"/>
            </w:r>
            <w:r>
              <w:rPr>
                <w:noProof/>
                <w:webHidden/>
              </w:rPr>
              <w:instrText xml:space="preserve"> PAGEREF _Toc114246058 \h </w:instrText>
            </w:r>
            <w:r>
              <w:rPr>
                <w:noProof/>
                <w:webHidden/>
              </w:rPr>
            </w:r>
            <w:r>
              <w:rPr>
                <w:noProof/>
                <w:webHidden/>
              </w:rPr>
              <w:fldChar w:fldCharType="separate"/>
            </w:r>
            <w:r>
              <w:rPr>
                <w:noProof/>
                <w:webHidden/>
              </w:rPr>
              <w:t>17</w:t>
            </w:r>
            <w:r>
              <w:rPr>
                <w:noProof/>
                <w:webHidden/>
              </w:rPr>
              <w:fldChar w:fldCharType="end"/>
            </w:r>
          </w:hyperlink>
        </w:p>
        <w:p w14:paraId="5710E5FB" w14:textId="0BA5BDBA"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59" w:history="1">
            <w:r w:rsidRPr="00330E10">
              <w:rPr>
                <w:rStyle w:val="Hyperlnk"/>
                <w:rFonts w:eastAsiaTheme="majorEastAsia"/>
                <w:noProof/>
              </w:rPr>
              <w:t>xxi.</w:t>
            </w:r>
            <w:r>
              <w:rPr>
                <w:rFonts w:asciiTheme="minorHAnsi" w:eastAsiaTheme="minorEastAsia" w:hAnsiTheme="minorHAnsi" w:cstheme="minorBidi"/>
                <w:noProof/>
                <w:sz w:val="22"/>
                <w:szCs w:val="22"/>
              </w:rPr>
              <w:tab/>
            </w:r>
            <w:r w:rsidRPr="00330E10">
              <w:rPr>
                <w:rStyle w:val="Hyperlnk"/>
                <w:rFonts w:eastAsiaTheme="majorEastAsia"/>
                <w:noProof/>
              </w:rPr>
              <w:t>Integrationstjänster via TEIS</w:t>
            </w:r>
            <w:r>
              <w:rPr>
                <w:noProof/>
                <w:webHidden/>
              </w:rPr>
              <w:tab/>
            </w:r>
            <w:r>
              <w:rPr>
                <w:noProof/>
                <w:webHidden/>
              </w:rPr>
              <w:fldChar w:fldCharType="begin"/>
            </w:r>
            <w:r>
              <w:rPr>
                <w:noProof/>
                <w:webHidden/>
              </w:rPr>
              <w:instrText xml:space="preserve"> PAGEREF _Toc114246059 \h </w:instrText>
            </w:r>
            <w:r>
              <w:rPr>
                <w:noProof/>
                <w:webHidden/>
              </w:rPr>
            </w:r>
            <w:r>
              <w:rPr>
                <w:noProof/>
                <w:webHidden/>
              </w:rPr>
              <w:fldChar w:fldCharType="separate"/>
            </w:r>
            <w:r>
              <w:rPr>
                <w:noProof/>
                <w:webHidden/>
              </w:rPr>
              <w:t>17</w:t>
            </w:r>
            <w:r>
              <w:rPr>
                <w:noProof/>
                <w:webHidden/>
              </w:rPr>
              <w:fldChar w:fldCharType="end"/>
            </w:r>
          </w:hyperlink>
        </w:p>
        <w:p w14:paraId="3E53A9BF" w14:textId="52A853A5"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60" w:history="1">
            <w:r w:rsidRPr="00330E10">
              <w:rPr>
                <w:rStyle w:val="Hyperlnk"/>
                <w:rFonts w:eastAsiaTheme="majorEastAsia"/>
                <w:noProof/>
              </w:rPr>
              <w:t>10.</w:t>
            </w:r>
            <w:r>
              <w:rPr>
                <w:rFonts w:asciiTheme="minorHAnsi" w:eastAsiaTheme="minorEastAsia" w:hAnsiTheme="minorHAnsi" w:cstheme="minorBidi"/>
                <w:noProof/>
                <w:sz w:val="22"/>
                <w:szCs w:val="22"/>
              </w:rPr>
              <w:tab/>
            </w:r>
            <w:r w:rsidRPr="00330E10">
              <w:rPr>
                <w:rStyle w:val="Hyperlnk"/>
                <w:rFonts w:eastAsiaTheme="majorEastAsia"/>
                <w:noProof/>
              </w:rPr>
              <w:t>Videomötestjänster</w:t>
            </w:r>
            <w:r>
              <w:rPr>
                <w:noProof/>
                <w:webHidden/>
              </w:rPr>
              <w:tab/>
            </w:r>
            <w:r>
              <w:rPr>
                <w:noProof/>
                <w:webHidden/>
              </w:rPr>
              <w:fldChar w:fldCharType="begin"/>
            </w:r>
            <w:r>
              <w:rPr>
                <w:noProof/>
                <w:webHidden/>
              </w:rPr>
              <w:instrText xml:space="preserve"> PAGEREF _Toc114246060 \h </w:instrText>
            </w:r>
            <w:r>
              <w:rPr>
                <w:noProof/>
                <w:webHidden/>
              </w:rPr>
            </w:r>
            <w:r>
              <w:rPr>
                <w:noProof/>
                <w:webHidden/>
              </w:rPr>
              <w:fldChar w:fldCharType="separate"/>
            </w:r>
            <w:r>
              <w:rPr>
                <w:noProof/>
                <w:webHidden/>
              </w:rPr>
              <w:t>18</w:t>
            </w:r>
            <w:r>
              <w:rPr>
                <w:noProof/>
                <w:webHidden/>
              </w:rPr>
              <w:fldChar w:fldCharType="end"/>
            </w:r>
          </w:hyperlink>
        </w:p>
        <w:p w14:paraId="2AA3DCE1" w14:textId="08ADD1D2"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61" w:history="1">
            <w:r w:rsidRPr="00330E10">
              <w:rPr>
                <w:rStyle w:val="Hyperlnk"/>
                <w:rFonts w:eastAsiaTheme="majorEastAsia"/>
                <w:noProof/>
              </w:rPr>
              <w:t>xxii.</w:t>
            </w:r>
            <w:r>
              <w:rPr>
                <w:rFonts w:asciiTheme="minorHAnsi" w:eastAsiaTheme="minorEastAsia" w:hAnsiTheme="minorHAnsi" w:cstheme="minorBidi"/>
                <w:noProof/>
                <w:sz w:val="22"/>
                <w:szCs w:val="22"/>
              </w:rPr>
              <w:tab/>
            </w:r>
            <w:r w:rsidRPr="00330E10">
              <w:rPr>
                <w:rStyle w:val="Hyperlnk"/>
                <w:rFonts w:eastAsiaTheme="majorEastAsia"/>
                <w:noProof/>
              </w:rPr>
              <w:t>Microsofts Teams videomöten</w:t>
            </w:r>
            <w:r>
              <w:rPr>
                <w:noProof/>
                <w:webHidden/>
              </w:rPr>
              <w:tab/>
            </w:r>
            <w:r>
              <w:rPr>
                <w:noProof/>
                <w:webHidden/>
              </w:rPr>
              <w:fldChar w:fldCharType="begin"/>
            </w:r>
            <w:r>
              <w:rPr>
                <w:noProof/>
                <w:webHidden/>
              </w:rPr>
              <w:instrText xml:space="preserve"> PAGEREF _Toc114246061 \h </w:instrText>
            </w:r>
            <w:r>
              <w:rPr>
                <w:noProof/>
                <w:webHidden/>
              </w:rPr>
            </w:r>
            <w:r>
              <w:rPr>
                <w:noProof/>
                <w:webHidden/>
              </w:rPr>
              <w:fldChar w:fldCharType="separate"/>
            </w:r>
            <w:r>
              <w:rPr>
                <w:noProof/>
                <w:webHidden/>
              </w:rPr>
              <w:t>18</w:t>
            </w:r>
            <w:r>
              <w:rPr>
                <w:noProof/>
                <w:webHidden/>
              </w:rPr>
              <w:fldChar w:fldCharType="end"/>
            </w:r>
          </w:hyperlink>
        </w:p>
        <w:p w14:paraId="6B5D6B11" w14:textId="327D01BE"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62" w:history="1">
            <w:r w:rsidRPr="00330E10">
              <w:rPr>
                <w:rStyle w:val="Hyperlnk"/>
                <w:rFonts w:eastAsiaTheme="majorEastAsia"/>
                <w:noProof/>
              </w:rPr>
              <w:t>xxiii.</w:t>
            </w:r>
            <w:r>
              <w:rPr>
                <w:rFonts w:asciiTheme="minorHAnsi" w:eastAsiaTheme="minorEastAsia" w:hAnsiTheme="minorHAnsi" w:cstheme="minorBidi"/>
                <w:noProof/>
                <w:sz w:val="22"/>
                <w:szCs w:val="22"/>
              </w:rPr>
              <w:tab/>
            </w:r>
            <w:r w:rsidRPr="00330E10">
              <w:rPr>
                <w:rStyle w:val="Hyperlnk"/>
                <w:rFonts w:eastAsiaTheme="majorEastAsia"/>
                <w:noProof/>
              </w:rPr>
              <w:t>Säkra distansmöten – Compodium</w:t>
            </w:r>
            <w:r>
              <w:rPr>
                <w:noProof/>
                <w:webHidden/>
              </w:rPr>
              <w:tab/>
            </w:r>
            <w:r>
              <w:rPr>
                <w:noProof/>
                <w:webHidden/>
              </w:rPr>
              <w:fldChar w:fldCharType="begin"/>
            </w:r>
            <w:r>
              <w:rPr>
                <w:noProof/>
                <w:webHidden/>
              </w:rPr>
              <w:instrText xml:space="preserve"> PAGEREF _Toc114246062 \h </w:instrText>
            </w:r>
            <w:r>
              <w:rPr>
                <w:noProof/>
                <w:webHidden/>
              </w:rPr>
            </w:r>
            <w:r>
              <w:rPr>
                <w:noProof/>
                <w:webHidden/>
              </w:rPr>
              <w:fldChar w:fldCharType="separate"/>
            </w:r>
            <w:r>
              <w:rPr>
                <w:noProof/>
                <w:webHidden/>
              </w:rPr>
              <w:t>18</w:t>
            </w:r>
            <w:r>
              <w:rPr>
                <w:noProof/>
                <w:webHidden/>
              </w:rPr>
              <w:fldChar w:fldCharType="end"/>
            </w:r>
          </w:hyperlink>
        </w:p>
        <w:p w14:paraId="79E16861" w14:textId="6B8D379F"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63" w:history="1">
            <w:r w:rsidRPr="00330E10">
              <w:rPr>
                <w:rStyle w:val="Hyperlnk"/>
                <w:rFonts w:eastAsiaTheme="majorEastAsia"/>
                <w:noProof/>
              </w:rPr>
              <w:t>11.</w:t>
            </w:r>
            <w:r>
              <w:rPr>
                <w:rFonts w:asciiTheme="minorHAnsi" w:eastAsiaTheme="minorEastAsia" w:hAnsiTheme="minorHAnsi" w:cstheme="minorBidi"/>
                <w:noProof/>
                <w:sz w:val="22"/>
                <w:szCs w:val="22"/>
              </w:rPr>
              <w:tab/>
            </w:r>
            <w:r w:rsidRPr="00330E10">
              <w:rPr>
                <w:rStyle w:val="Hyperlnk"/>
                <w:rFonts w:eastAsiaTheme="majorEastAsia"/>
                <w:noProof/>
              </w:rPr>
              <w:t>Robotiseringsplattform (Robot Process Automation RPA)</w:t>
            </w:r>
            <w:r>
              <w:rPr>
                <w:noProof/>
                <w:webHidden/>
              </w:rPr>
              <w:tab/>
            </w:r>
            <w:r>
              <w:rPr>
                <w:noProof/>
                <w:webHidden/>
              </w:rPr>
              <w:fldChar w:fldCharType="begin"/>
            </w:r>
            <w:r>
              <w:rPr>
                <w:noProof/>
                <w:webHidden/>
              </w:rPr>
              <w:instrText xml:space="preserve"> PAGEREF _Toc114246063 \h </w:instrText>
            </w:r>
            <w:r>
              <w:rPr>
                <w:noProof/>
                <w:webHidden/>
              </w:rPr>
            </w:r>
            <w:r>
              <w:rPr>
                <w:noProof/>
                <w:webHidden/>
              </w:rPr>
              <w:fldChar w:fldCharType="separate"/>
            </w:r>
            <w:r>
              <w:rPr>
                <w:noProof/>
                <w:webHidden/>
              </w:rPr>
              <w:t>19</w:t>
            </w:r>
            <w:r>
              <w:rPr>
                <w:noProof/>
                <w:webHidden/>
              </w:rPr>
              <w:fldChar w:fldCharType="end"/>
            </w:r>
          </w:hyperlink>
        </w:p>
        <w:p w14:paraId="576E3F28" w14:textId="33733C9A"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64" w:history="1">
            <w:r w:rsidRPr="00330E10">
              <w:rPr>
                <w:rStyle w:val="Hyperlnk"/>
                <w:rFonts w:eastAsiaTheme="majorEastAsia"/>
                <w:noProof/>
              </w:rPr>
              <w:t>12.</w:t>
            </w:r>
            <w:r>
              <w:rPr>
                <w:rFonts w:asciiTheme="minorHAnsi" w:eastAsiaTheme="minorEastAsia" w:hAnsiTheme="minorHAnsi" w:cstheme="minorBidi"/>
                <w:noProof/>
                <w:sz w:val="22"/>
                <w:szCs w:val="22"/>
              </w:rPr>
              <w:tab/>
            </w:r>
            <w:r w:rsidRPr="00330E10">
              <w:rPr>
                <w:rStyle w:val="Hyperlnk"/>
                <w:rFonts w:eastAsiaTheme="majorEastAsia"/>
                <w:noProof/>
              </w:rPr>
              <w:t>Kommungemensamma tjänster</w:t>
            </w:r>
            <w:r>
              <w:rPr>
                <w:noProof/>
                <w:webHidden/>
              </w:rPr>
              <w:tab/>
            </w:r>
            <w:r>
              <w:rPr>
                <w:noProof/>
                <w:webHidden/>
              </w:rPr>
              <w:fldChar w:fldCharType="begin"/>
            </w:r>
            <w:r>
              <w:rPr>
                <w:noProof/>
                <w:webHidden/>
              </w:rPr>
              <w:instrText xml:space="preserve"> PAGEREF _Toc114246064 \h </w:instrText>
            </w:r>
            <w:r>
              <w:rPr>
                <w:noProof/>
                <w:webHidden/>
              </w:rPr>
            </w:r>
            <w:r>
              <w:rPr>
                <w:noProof/>
                <w:webHidden/>
              </w:rPr>
              <w:fldChar w:fldCharType="separate"/>
            </w:r>
            <w:r>
              <w:rPr>
                <w:noProof/>
                <w:webHidden/>
              </w:rPr>
              <w:t>19</w:t>
            </w:r>
            <w:r>
              <w:rPr>
                <w:noProof/>
                <w:webHidden/>
              </w:rPr>
              <w:fldChar w:fldCharType="end"/>
            </w:r>
          </w:hyperlink>
        </w:p>
        <w:p w14:paraId="3B79CD5B" w14:textId="2A708D47"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65" w:history="1">
            <w:r w:rsidRPr="00330E10">
              <w:rPr>
                <w:rStyle w:val="Hyperlnk"/>
                <w:rFonts w:eastAsiaTheme="majorEastAsia"/>
                <w:noProof/>
              </w:rPr>
              <w:t>xxiv.</w:t>
            </w:r>
            <w:r>
              <w:rPr>
                <w:rFonts w:asciiTheme="minorHAnsi" w:eastAsiaTheme="minorEastAsia" w:hAnsiTheme="minorHAnsi" w:cstheme="minorBidi"/>
                <w:noProof/>
                <w:sz w:val="22"/>
                <w:szCs w:val="22"/>
              </w:rPr>
              <w:tab/>
            </w:r>
            <w:r w:rsidRPr="00330E10">
              <w:rPr>
                <w:rStyle w:val="Hyperlnk"/>
                <w:rFonts w:eastAsiaTheme="majorEastAsia"/>
                <w:noProof/>
              </w:rPr>
              <w:t>SMS-integration</w:t>
            </w:r>
            <w:r>
              <w:rPr>
                <w:noProof/>
                <w:webHidden/>
              </w:rPr>
              <w:tab/>
            </w:r>
            <w:r>
              <w:rPr>
                <w:noProof/>
                <w:webHidden/>
              </w:rPr>
              <w:fldChar w:fldCharType="begin"/>
            </w:r>
            <w:r>
              <w:rPr>
                <w:noProof/>
                <w:webHidden/>
              </w:rPr>
              <w:instrText xml:space="preserve"> PAGEREF _Toc114246065 \h </w:instrText>
            </w:r>
            <w:r>
              <w:rPr>
                <w:noProof/>
                <w:webHidden/>
              </w:rPr>
            </w:r>
            <w:r>
              <w:rPr>
                <w:noProof/>
                <w:webHidden/>
              </w:rPr>
              <w:fldChar w:fldCharType="separate"/>
            </w:r>
            <w:r>
              <w:rPr>
                <w:noProof/>
                <w:webHidden/>
              </w:rPr>
              <w:t>19</w:t>
            </w:r>
            <w:r>
              <w:rPr>
                <w:noProof/>
                <w:webHidden/>
              </w:rPr>
              <w:fldChar w:fldCharType="end"/>
            </w:r>
          </w:hyperlink>
        </w:p>
        <w:p w14:paraId="4AC7DE25" w14:textId="7AC37DC9"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66" w:history="1">
            <w:r w:rsidRPr="00330E10">
              <w:rPr>
                <w:rStyle w:val="Hyperlnk"/>
                <w:rFonts w:eastAsiaTheme="majorEastAsia"/>
                <w:noProof/>
              </w:rPr>
              <w:t>xxv.</w:t>
            </w:r>
            <w:r>
              <w:rPr>
                <w:rFonts w:asciiTheme="minorHAnsi" w:eastAsiaTheme="minorEastAsia" w:hAnsiTheme="minorHAnsi" w:cstheme="minorBidi"/>
                <w:noProof/>
                <w:sz w:val="22"/>
                <w:szCs w:val="22"/>
              </w:rPr>
              <w:tab/>
            </w:r>
            <w:r w:rsidRPr="00330E10">
              <w:rPr>
                <w:rStyle w:val="Hyperlnk"/>
                <w:rFonts w:eastAsiaTheme="majorEastAsia"/>
                <w:noProof/>
              </w:rPr>
              <w:t>Övergripande informationssäkerhetsarbete och IT-säkerhetsfunktioner.</w:t>
            </w:r>
            <w:r>
              <w:rPr>
                <w:noProof/>
                <w:webHidden/>
              </w:rPr>
              <w:tab/>
            </w:r>
            <w:r>
              <w:rPr>
                <w:noProof/>
                <w:webHidden/>
              </w:rPr>
              <w:fldChar w:fldCharType="begin"/>
            </w:r>
            <w:r>
              <w:rPr>
                <w:noProof/>
                <w:webHidden/>
              </w:rPr>
              <w:instrText xml:space="preserve"> PAGEREF _Toc114246066 \h </w:instrText>
            </w:r>
            <w:r>
              <w:rPr>
                <w:noProof/>
                <w:webHidden/>
              </w:rPr>
            </w:r>
            <w:r>
              <w:rPr>
                <w:noProof/>
                <w:webHidden/>
              </w:rPr>
              <w:fldChar w:fldCharType="separate"/>
            </w:r>
            <w:r>
              <w:rPr>
                <w:noProof/>
                <w:webHidden/>
              </w:rPr>
              <w:t>19</w:t>
            </w:r>
            <w:r>
              <w:rPr>
                <w:noProof/>
                <w:webHidden/>
              </w:rPr>
              <w:fldChar w:fldCharType="end"/>
            </w:r>
          </w:hyperlink>
        </w:p>
        <w:p w14:paraId="70A21338" w14:textId="5E5E766C"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67" w:history="1">
            <w:r w:rsidRPr="00330E10">
              <w:rPr>
                <w:rStyle w:val="Hyperlnk"/>
                <w:rFonts w:eastAsiaTheme="majorEastAsia"/>
                <w:noProof/>
              </w:rPr>
              <w:t>xxvi.</w:t>
            </w:r>
            <w:r>
              <w:rPr>
                <w:rFonts w:asciiTheme="minorHAnsi" w:eastAsiaTheme="minorEastAsia" w:hAnsiTheme="minorHAnsi" w:cstheme="minorBidi"/>
                <w:noProof/>
                <w:sz w:val="22"/>
                <w:szCs w:val="22"/>
              </w:rPr>
              <w:tab/>
            </w:r>
            <w:r w:rsidRPr="00330E10">
              <w:rPr>
                <w:rStyle w:val="Hyperlnk"/>
                <w:rFonts w:eastAsiaTheme="majorEastAsia"/>
                <w:noProof/>
              </w:rPr>
              <w:t>Telefoni och kontaktcentertjänst</w:t>
            </w:r>
            <w:r>
              <w:rPr>
                <w:noProof/>
                <w:webHidden/>
              </w:rPr>
              <w:tab/>
            </w:r>
            <w:r>
              <w:rPr>
                <w:noProof/>
                <w:webHidden/>
              </w:rPr>
              <w:fldChar w:fldCharType="begin"/>
            </w:r>
            <w:r>
              <w:rPr>
                <w:noProof/>
                <w:webHidden/>
              </w:rPr>
              <w:instrText xml:space="preserve"> PAGEREF _Toc114246067 \h </w:instrText>
            </w:r>
            <w:r>
              <w:rPr>
                <w:noProof/>
                <w:webHidden/>
              </w:rPr>
            </w:r>
            <w:r>
              <w:rPr>
                <w:noProof/>
                <w:webHidden/>
              </w:rPr>
              <w:fldChar w:fldCharType="separate"/>
            </w:r>
            <w:r>
              <w:rPr>
                <w:noProof/>
                <w:webHidden/>
              </w:rPr>
              <w:t>20</w:t>
            </w:r>
            <w:r>
              <w:rPr>
                <w:noProof/>
                <w:webHidden/>
              </w:rPr>
              <w:fldChar w:fldCharType="end"/>
            </w:r>
          </w:hyperlink>
        </w:p>
        <w:p w14:paraId="14C84D1F" w14:textId="5F3D0C5F"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68" w:history="1">
            <w:r w:rsidRPr="00330E10">
              <w:rPr>
                <w:rStyle w:val="Hyperlnk"/>
                <w:rFonts w:eastAsiaTheme="majorEastAsia"/>
                <w:noProof/>
              </w:rPr>
              <w:t>xxvii.</w:t>
            </w:r>
            <w:r>
              <w:rPr>
                <w:rFonts w:asciiTheme="minorHAnsi" w:eastAsiaTheme="minorEastAsia" w:hAnsiTheme="minorHAnsi" w:cstheme="minorBidi"/>
                <w:noProof/>
                <w:sz w:val="22"/>
                <w:szCs w:val="22"/>
              </w:rPr>
              <w:tab/>
            </w:r>
            <w:r w:rsidRPr="00330E10">
              <w:rPr>
                <w:rStyle w:val="Hyperlnk"/>
                <w:rFonts w:eastAsiaTheme="majorEastAsia"/>
                <w:noProof/>
              </w:rPr>
              <w:t>Reparation mobiltelefoner i Nacka forum</w:t>
            </w:r>
            <w:r>
              <w:rPr>
                <w:noProof/>
                <w:webHidden/>
              </w:rPr>
              <w:tab/>
            </w:r>
            <w:r>
              <w:rPr>
                <w:noProof/>
                <w:webHidden/>
              </w:rPr>
              <w:fldChar w:fldCharType="begin"/>
            </w:r>
            <w:r>
              <w:rPr>
                <w:noProof/>
                <w:webHidden/>
              </w:rPr>
              <w:instrText xml:space="preserve"> PAGEREF _Toc114246068 \h </w:instrText>
            </w:r>
            <w:r>
              <w:rPr>
                <w:noProof/>
                <w:webHidden/>
              </w:rPr>
            </w:r>
            <w:r>
              <w:rPr>
                <w:noProof/>
                <w:webHidden/>
              </w:rPr>
              <w:fldChar w:fldCharType="separate"/>
            </w:r>
            <w:r>
              <w:rPr>
                <w:noProof/>
                <w:webHidden/>
              </w:rPr>
              <w:t>21</w:t>
            </w:r>
            <w:r>
              <w:rPr>
                <w:noProof/>
                <w:webHidden/>
              </w:rPr>
              <w:fldChar w:fldCharType="end"/>
            </w:r>
          </w:hyperlink>
        </w:p>
        <w:p w14:paraId="634368D0" w14:textId="45458EEA"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69" w:history="1">
            <w:r w:rsidRPr="00330E10">
              <w:rPr>
                <w:rStyle w:val="Hyperlnk"/>
                <w:rFonts w:eastAsiaTheme="majorEastAsia"/>
                <w:noProof/>
              </w:rPr>
              <w:t>xxviii.</w:t>
            </w:r>
            <w:r>
              <w:rPr>
                <w:rFonts w:asciiTheme="minorHAnsi" w:eastAsiaTheme="minorEastAsia" w:hAnsiTheme="minorHAnsi" w:cstheme="minorBidi"/>
                <w:noProof/>
                <w:sz w:val="22"/>
                <w:szCs w:val="22"/>
              </w:rPr>
              <w:tab/>
            </w:r>
            <w:r w:rsidRPr="00330E10">
              <w:rPr>
                <w:rStyle w:val="Hyperlnk"/>
                <w:rFonts w:eastAsiaTheme="majorEastAsia"/>
                <w:noProof/>
              </w:rPr>
              <w:t>Kommungemensamma e-tjänsteplattformen Abou.</w:t>
            </w:r>
            <w:r>
              <w:rPr>
                <w:noProof/>
                <w:webHidden/>
              </w:rPr>
              <w:tab/>
            </w:r>
            <w:r>
              <w:rPr>
                <w:noProof/>
                <w:webHidden/>
              </w:rPr>
              <w:fldChar w:fldCharType="begin"/>
            </w:r>
            <w:r>
              <w:rPr>
                <w:noProof/>
                <w:webHidden/>
              </w:rPr>
              <w:instrText xml:space="preserve"> PAGEREF _Toc114246069 \h </w:instrText>
            </w:r>
            <w:r>
              <w:rPr>
                <w:noProof/>
                <w:webHidden/>
              </w:rPr>
            </w:r>
            <w:r>
              <w:rPr>
                <w:noProof/>
                <w:webHidden/>
              </w:rPr>
              <w:fldChar w:fldCharType="separate"/>
            </w:r>
            <w:r>
              <w:rPr>
                <w:noProof/>
                <w:webHidden/>
              </w:rPr>
              <w:t>22</w:t>
            </w:r>
            <w:r>
              <w:rPr>
                <w:noProof/>
                <w:webHidden/>
              </w:rPr>
              <w:fldChar w:fldCharType="end"/>
            </w:r>
          </w:hyperlink>
        </w:p>
        <w:p w14:paraId="2C18E980" w14:textId="21A561D3"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70" w:history="1">
            <w:r w:rsidRPr="00330E10">
              <w:rPr>
                <w:rStyle w:val="Hyperlnk"/>
                <w:rFonts w:eastAsiaTheme="majorEastAsia"/>
                <w:noProof/>
              </w:rPr>
              <w:t>xxix.</w:t>
            </w:r>
            <w:r>
              <w:rPr>
                <w:rFonts w:asciiTheme="minorHAnsi" w:eastAsiaTheme="minorEastAsia" w:hAnsiTheme="minorHAnsi" w:cstheme="minorBidi"/>
                <w:noProof/>
                <w:sz w:val="22"/>
                <w:szCs w:val="22"/>
              </w:rPr>
              <w:tab/>
            </w:r>
            <w:r w:rsidRPr="00330E10">
              <w:rPr>
                <w:rStyle w:val="Hyperlnk"/>
                <w:rFonts w:eastAsiaTheme="majorEastAsia"/>
                <w:noProof/>
              </w:rPr>
              <w:t>Siths-kort.</w:t>
            </w:r>
            <w:r>
              <w:rPr>
                <w:noProof/>
                <w:webHidden/>
              </w:rPr>
              <w:tab/>
            </w:r>
            <w:r>
              <w:rPr>
                <w:noProof/>
                <w:webHidden/>
              </w:rPr>
              <w:fldChar w:fldCharType="begin"/>
            </w:r>
            <w:r>
              <w:rPr>
                <w:noProof/>
                <w:webHidden/>
              </w:rPr>
              <w:instrText xml:space="preserve"> PAGEREF _Toc114246070 \h </w:instrText>
            </w:r>
            <w:r>
              <w:rPr>
                <w:noProof/>
                <w:webHidden/>
              </w:rPr>
            </w:r>
            <w:r>
              <w:rPr>
                <w:noProof/>
                <w:webHidden/>
              </w:rPr>
              <w:fldChar w:fldCharType="separate"/>
            </w:r>
            <w:r>
              <w:rPr>
                <w:noProof/>
                <w:webHidden/>
              </w:rPr>
              <w:t>22</w:t>
            </w:r>
            <w:r>
              <w:rPr>
                <w:noProof/>
                <w:webHidden/>
              </w:rPr>
              <w:fldChar w:fldCharType="end"/>
            </w:r>
          </w:hyperlink>
        </w:p>
        <w:p w14:paraId="52C2A997" w14:textId="2D498C8D" w:rsidR="00465149" w:rsidRDefault="00465149">
          <w:pPr>
            <w:pStyle w:val="Innehll2"/>
            <w:tabs>
              <w:tab w:val="left" w:pos="880"/>
              <w:tab w:val="right" w:leader="dot" w:pos="9062"/>
            </w:tabs>
            <w:rPr>
              <w:rFonts w:asciiTheme="minorHAnsi" w:eastAsiaTheme="minorEastAsia" w:hAnsiTheme="minorHAnsi" w:cstheme="minorBidi"/>
              <w:noProof/>
              <w:sz w:val="22"/>
              <w:szCs w:val="22"/>
            </w:rPr>
          </w:pPr>
          <w:hyperlink w:anchor="_Toc114246071" w:history="1">
            <w:r w:rsidRPr="00330E10">
              <w:rPr>
                <w:rStyle w:val="Hyperlnk"/>
                <w:rFonts w:eastAsiaTheme="majorEastAsia"/>
                <w:noProof/>
              </w:rPr>
              <w:t>xxx.</w:t>
            </w:r>
            <w:r>
              <w:rPr>
                <w:rFonts w:asciiTheme="minorHAnsi" w:eastAsiaTheme="minorEastAsia" w:hAnsiTheme="minorHAnsi" w:cstheme="minorBidi"/>
                <w:noProof/>
                <w:sz w:val="22"/>
                <w:szCs w:val="22"/>
              </w:rPr>
              <w:tab/>
            </w:r>
            <w:r w:rsidRPr="00330E10">
              <w:rPr>
                <w:rStyle w:val="Hyperlnk"/>
                <w:rFonts w:eastAsiaTheme="majorEastAsia"/>
                <w:noProof/>
              </w:rPr>
              <w:t>E-learning verktyg</w:t>
            </w:r>
            <w:r>
              <w:rPr>
                <w:noProof/>
                <w:webHidden/>
              </w:rPr>
              <w:tab/>
            </w:r>
            <w:r>
              <w:rPr>
                <w:noProof/>
                <w:webHidden/>
              </w:rPr>
              <w:fldChar w:fldCharType="begin"/>
            </w:r>
            <w:r>
              <w:rPr>
                <w:noProof/>
                <w:webHidden/>
              </w:rPr>
              <w:instrText xml:space="preserve"> PAGEREF _Toc114246071 \h </w:instrText>
            </w:r>
            <w:r>
              <w:rPr>
                <w:noProof/>
                <w:webHidden/>
              </w:rPr>
            </w:r>
            <w:r>
              <w:rPr>
                <w:noProof/>
                <w:webHidden/>
              </w:rPr>
              <w:fldChar w:fldCharType="separate"/>
            </w:r>
            <w:r>
              <w:rPr>
                <w:noProof/>
                <w:webHidden/>
              </w:rPr>
              <w:t>22</w:t>
            </w:r>
            <w:r>
              <w:rPr>
                <w:noProof/>
                <w:webHidden/>
              </w:rPr>
              <w:fldChar w:fldCharType="end"/>
            </w:r>
          </w:hyperlink>
        </w:p>
        <w:p w14:paraId="10F0FABF" w14:textId="47C4DC83"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72" w:history="1">
            <w:r w:rsidRPr="00330E10">
              <w:rPr>
                <w:rStyle w:val="Hyperlnk"/>
                <w:rFonts w:eastAsiaTheme="majorEastAsia"/>
                <w:noProof/>
              </w:rPr>
              <w:t>xxxi.</w:t>
            </w:r>
            <w:r>
              <w:rPr>
                <w:rFonts w:asciiTheme="minorHAnsi" w:eastAsiaTheme="minorEastAsia" w:hAnsiTheme="minorHAnsi" w:cstheme="minorBidi"/>
                <w:noProof/>
                <w:sz w:val="22"/>
                <w:szCs w:val="22"/>
              </w:rPr>
              <w:tab/>
            </w:r>
            <w:r w:rsidRPr="00330E10">
              <w:rPr>
                <w:rStyle w:val="Hyperlnk"/>
                <w:rFonts w:eastAsiaTheme="majorEastAsia"/>
                <w:noProof/>
              </w:rPr>
              <w:t>Upphandlingar av kommungemensamma tjänster/plattformar</w:t>
            </w:r>
            <w:r>
              <w:rPr>
                <w:noProof/>
                <w:webHidden/>
              </w:rPr>
              <w:tab/>
            </w:r>
            <w:r>
              <w:rPr>
                <w:noProof/>
                <w:webHidden/>
              </w:rPr>
              <w:fldChar w:fldCharType="begin"/>
            </w:r>
            <w:r>
              <w:rPr>
                <w:noProof/>
                <w:webHidden/>
              </w:rPr>
              <w:instrText xml:space="preserve"> PAGEREF _Toc114246072 \h </w:instrText>
            </w:r>
            <w:r>
              <w:rPr>
                <w:noProof/>
                <w:webHidden/>
              </w:rPr>
            </w:r>
            <w:r>
              <w:rPr>
                <w:noProof/>
                <w:webHidden/>
              </w:rPr>
              <w:fldChar w:fldCharType="separate"/>
            </w:r>
            <w:r>
              <w:rPr>
                <w:noProof/>
                <w:webHidden/>
              </w:rPr>
              <w:t>22</w:t>
            </w:r>
            <w:r>
              <w:rPr>
                <w:noProof/>
                <w:webHidden/>
              </w:rPr>
              <w:fldChar w:fldCharType="end"/>
            </w:r>
          </w:hyperlink>
        </w:p>
        <w:p w14:paraId="07D032A7" w14:textId="7066F1CA" w:rsidR="00465149" w:rsidRDefault="00465149">
          <w:pPr>
            <w:pStyle w:val="Innehll2"/>
            <w:tabs>
              <w:tab w:val="left" w:pos="1100"/>
              <w:tab w:val="right" w:leader="dot" w:pos="9062"/>
            </w:tabs>
            <w:rPr>
              <w:rFonts w:asciiTheme="minorHAnsi" w:eastAsiaTheme="minorEastAsia" w:hAnsiTheme="minorHAnsi" w:cstheme="minorBidi"/>
              <w:noProof/>
              <w:sz w:val="22"/>
              <w:szCs w:val="22"/>
            </w:rPr>
          </w:pPr>
          <w:hyperlink w:anchor="_Toc114246073" w:history="1">
            <w:r w:rsidRPr="00330E10">
              <w:rPr>
                <w:rStyle w:val="Hyperlnk"/>
                <w:rFonts w:eastAsiaTheme="majorEastAsia"/>
                <w:noProof/>
              </w:rPr>
              <w:t>xxxii.</w:t>
            </w:r>
            <w:r>
              <w:rPr>
                <w:rFonts w:asciiTheme="minorHAnsi" w:eastAsiaTheme="minorEastAsia" w:hAnsiTheme="minorHAnsi" w:cstheme="minorBidi"/>
                <w:noProof/>
                <w:sz w:val="22"/>
                <w:szCs w:val="22"/>
              </w:rPr>
              <w:tab/>
            </w:r>
            <w:r w:rsidRPr="00330E10">
              <w:rPr>
                <w:rStyle w:val="Hyperlnk"/>
                <w:rFonts w:eastAsiaTheme="majorEastAsia"/>
                <w:noProof/>
              </w:rPr>
              <w:t>Samverkan och medlemskap i externa kommunprogram</w:t>
            </w:r>
            <w:r>
              <w:rPr>
                <w:noProof/>
                <w:webHidden/>
              </w:rPr>
              <w:tab/>
            </w:r>
            <w:r>
              <w:rPr>
                <w:noProof/>
                <w:webHidden/>
              </w:rPr>
              <w:fldChar w:fldCharType="begin"/>
            </w:r>
            <w:r>
              <w:rPr>
                <w:noProof/>
                <w:webHidden/>
              </w:rPr>
              <w:instrText xml:space="preserve"> PAGEREF _Toc114246073 \h </w:instrText>
            </w:r>
            <w:r>
              <w:rPr>
                <w:noProof/>
                <w:webHidden/>
              </w:rPr>
            </w:r>
            <w:r>
              <w:rPr>
                <w:noProof/>
                <w:webHidden/>
              </w:rPr>
              <w:fldChar w:fldCharType="separate"/>
            </w:r>
            <w:r>
              <w:rPr>
                <w:noProof/>
                <w:webHidden/>
              </w:rPr>
              <w:t>22</w:t>
            </w:r>
            <w:r>
              <w:rPr>
                <w:noProof/>
                <w:webHidden/>
              </w:rPr>
              <w:fldChar w:fldCharType="end"/>
            </w:r>
          </w:hyperlink>
        </w:p>
        <w:p w14:paraId="5933EC29" w14:textId="7CB47BAB"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74" w:history="1">
            <w:r w:rsidRPr="00330E10">
              <w:rPr>
                <w:rStyle w:val="Hyperlnk"/>
                <w:rFonts w:eastAsiaTheme="majorEastAsia"/>
                <w:noProof/>
              </w:rPr>
              <w:t>13.</w:t>
            </w:r>
            <w:r>
              <w:rPr>
                <w:rFonts w:asciiTheme="minorHAnsi" w:eastAsiaTheme="minorEastAsia" w:hAnsiTheme="minorHAnsi" w:cstheme="minorBidi"/>
                <w:noProof/>
                <w:sz w:val="22"/>
                <w:szCs w:val="22"/>
              </w:rPr>
              <w:tab/>
            </w:r>
            <w:r w:rsidRPr="00330E10">
              <w:rPr>
                <w:rStyle w:val="Hyperlnk"/>
                <w:rFonts w:eastAsiaTheme="majorEastAsia"/>
                <w:noProof/>
              </w:rPr>
              <w:t>Projektledare IT/digitalisering och kravanalytiker</w:t>
            </w:r>
            <w:r>
              <w:rPr>
                <w:noProof/>
                <w:webHidden/>
              </w:rPr>
              <w:tab/>
            </w:r>
            <w:r>
              <w:rPr>
                <w:noProof/>
                <w:webHidden/>
              </w:rPr>
              <w:fldChar w:fldCharType="begin"/>
            </w:r>
            <w:r>
              <w:rPr>
                <w:noProof/>
                <w:webHidden/>
              </w:rPr>
              <w:instrText xml:space="preserve"> PAGEREF _Toc114246074 \h </w:instrText>
            </w:r>
            <w:r>
              <w:rPr>
                <w:noProof/>
                <w:webHidden/>
              </w:rPr>
            </w:r>
            <w:r>
              <w:rPr>
                <w:noProof/>
                <w:webHidden/>
              </w:rPr>
              <w:fldChar w:fldCharType="separate"/>
            </w:r>
            <w:r>
              <w:rPr>
                <w:noProof/>
                <w:webHidden/>
              </w:rPr>
              <w:t>22</w:t>
            </w:r>
            <w:r>
              <w:rPr>
                <w:noProof/>
                <w:webHidden/>
              </w:rPr>
              <w:fldChar w:fldCharType="end"/>
            </w:r>
          </w:hyperlink>
        </w:p>
        <w:p w14:paraId="37F7C347" w14:textId="5591712A"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75" w:history="1">
            <w:r w:rsidRPr="00330E10">
              <w:rPr>
                <w:rStyle w:val="Hyperlnk"/>
                <w:rFonts w:eastAsiaTheme="majorEastAsia"/>
                <w:noProof/>
              </w:rPr>
              <w:t>14.</w:t>
            </w:r>
            <w:r>
              <w:rPr>
                <w:rFonts w:asciiTheme="minorHAnsi" w:eastAsiaTheme="minorEastAsia" w:hAnsiTheme="minorHAnsi" w:cstheme="minorBidi"/>
                <w:noProof/>
                <w:sz w:val="22"/>
                <w:szCs w:val="22"/>
              </w:rPr>
              <w:tab/>
            </w:r>
            <w:r w:rsidRPr="00330E10">
              <w:rPr>
                <w:rStyle w:val="Hyperlnk"/>
                <w:rFonts w:eastAsiaTheme="majorEastAsia"/>
                <w:noProof/>
              </w:rPr>
              <w:t>IT-nära förvaltningstjänster</w:t>
            </w:r>
            <w:r>
              <w:rPr>
                <w:noProof/>
                <w:webHidden/>
              </w:rPr>
              <w:tab/>
            </w:r>
            <w:r>
              <w:rPr>
                <w:noProof/>
                <w:webHidden/>
              </w:rPr>
              <w:fldChar w:fldCharType="begin"/>
            </w:r>
            <w:r>
              <w:rPr>
                <w:noProof/>
                <w:webHidden/>
              </w:rPr>
              <w:instrText xml:space="preserve"> PAGEREF _Toc114246075 \h </w:instrText>
            </w:r>
            <w:r>
              <w:rPr>
                <w:noProof/>
                <w:webHidden/>
              </w:rPr>
            </w:r>
            <w:r>
              <w:rPr>
                <w:noProof/>
                <w:webHidden/>
              </w:rPr>
              <w:fldChar w:fldCharType="separate"/>
            </w:r>
            <w:r>
              <w:rPr>
                <w:noProof/>
                <w:webHidden/>
              </w:rPr>
              <w:t>23</w:t>
            </w:r>
            <w:r>
              <w:rPr>
                <w:noProof/>
                <w:webHidden/>
              </w:rPr>
              <w:fldChar w:fldCharType="end"/>
            </w:r>
          </w:hyperlink>
        </w:p>
        <w:p w14:paraId="370B413A" w14:textId="3111B209"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76" w:history="1">
            <w:r w:rsidRPr="00330E10">
              <w:rPr>
                <w:rStyle w:val="Hyperlnk"/>
                <w:rFonts w:eastAsiaTheme="majorEastAsia"/>
                <w:noProof/>
              </w:rPr>
              <w:t>15.</w:t>
            </w:r>
            <w:r>
              <w:rPr>
                <w:rFonts w:asciiTheme="minorHAnsi" w:eastAsiaTheme="minorEastAsia" w:hAnsiTheme="minorHAnsi" w:cstheme="minorBidi"/>
                <w:noProof/>
                <w:sz w:val="22"/>
                <w:szCs w:val="22"/>
              </w:rPr>
              <w:tab/>
            </w:r>
            <w:r w:rsidRPr="00330E10">
              <w:rPr>
                <w:rStyle w:val="Hyperlnk"/>
                <w:rFonts w:eastAsiaTheme="majorEastAsia"/>
                <w:noProof/>
              </w:rPr>
              <w:t>Bilaga 1 Priser Telefoni</w:t>
            </w:r>
            <w:r>
              <w:rPr>
                <w:noProof/>
                <w:webHidden/>
              </w:rPr>
              <w:tab/>
            </w:r>
            <w:r>
              <w:rPr>
                <w:noProof/>
                <w:webHidden/>
              </w:rPr>
              <w:fldChar w:fldCharType="begin"/>
            </w:r>
            <w:r>
              <w:rPr>
                <w:noProof/>
                <w:webHidden/>
              </w:rPr>
              <w:instrText xml:space="preserve"> PAGEREF _Toc114246076 \h </w:instrText>
            </w:r>
            <w:r>
              <w:rPr>
                <w:noProof/>
                <w:webHidden/>
              </w:rPr>
            </w:r>
            <w:r>
              <w:rPr>
                <w:noProof/>
                <w:webHidden/>
              </w:rPr>
              <w:fldChar w:fldCharType="separate"/>
            </w:r>
            <w:r>
              <w:rPr>
                <w:noProof/>
                <w:webHidden/>
              </w:rPr>
              <w:t>24</w:t>
            </w:r>
            <w:r>
              <w:rPr>
                <w:noProof/>
                <w:webHidden/>
              </w:rPr>
              <w:fldChar w:fldCharType="end"/>
            </w:r>
          </w:hyperlink>
        </w:p>
        <w:p w14:paraId="45D21E05" w14:textId="0F9E844D" w:rsidR="00465149" w:rsidRDefault="00465149">
          <w:pPr>
            <w:pStyle w:val="Innehll1"/>
            <w:tabs>
              <w:tab w:val="left" w:pos="660"/>
              <w:tab w:val="right" w:leader="dot" w:pos="9062"/>
            </w:tabs>
            <w:rPr>
              <w:rFonts w:asciiTheme="minorHAnsi" w:eastAsiaTheme="minorEastAsia" w:hAnsiTheme="minorHAnsi" w:cstheme="minorBidi"/>
              <w:noProof/>
              <w:sz w:val="22"/>
              <w:szCs w:val="22"/>
            </w:rPr>
          </w:pPr>
          <w:hyperlink w:anchor="_Toc114246077" w:history="1">
            <w:r w:rsidRPr="00330E10">
              <w:rPr>
                <w:rStyle w:val="Hyperlnk"/>
                <w:rFonts w:eastAsiaTheme="majorEastAsia"/>
                <w:noProof/>
              </w:rPr>
              <w:t>16.</w:t>
            </w:r>
            <w:r>
              <w:rPr>
                <w:rFonts w:asciiTheme="minorHAnsi" w:eastAsiaTheme="minorEastAsia" w:hAnsiTheme="minorHAnsi" w:cstheme="minorBidi"/>
                <w:noProof/>
                <w:sz w:val="22"/>
                <w:szCs w:val="22"/>
              </w:rPr>
              <w:tab/>
            </w:r>
            <w:r w:rsidRPr="00330E10">
              <w:rPr>
                <w:rStyle w:val="Hyperlnk"/>
                <w:rFonts w:eastAsiaTheme="majorEastAsia"/>
                <w:noProof/>
              </w:rPr>
              <w:t>Bilaga 2 Utskriftstjänst priser och avskrivning</w:t>
            </w:r>
            <w:r>
              <w:rPr>
                <w:noProof/>
                <w:webHidden/>
              </w:rPr>
              <w:tab/>
            </w:r>
            <w:r>
              <w:rPr>
                <w:noProof/>
                <w:webHidden/>
              </w:rPr>
              <w:fldChar w:fldCharType="begin"/>
            </w:r>
            <w:r>
              <w:rPr>
                <w:noProof/>
                <w:webHidden/>
              </w:rPr>
              <w:instrText xml:space="preserve"> PAGEREF _Toc114246077 \h </w:instrText>
            </w:r>
            <w:r>
              <w:rPr>
                <w:noProof/>
                <w:webHidden/>
              </w:rPr>
            </w:r>
            <w:r>
              <w:rPr>
                <w:noProof/>
                <w:webHidden/>
              </w:rPr>
              <w:fldChar w:fldCharType="separate"/>
            </w:r>
            <w:r>
              <w:rPr>
                <w:noProof/>
                <w:webHidden/>
              </w:rPr>
              <w:t>26</w:t>
            </w:r>
            <w:r>
              <w:rPr>
                <w:noProof/>
                <w:webHidden/>
              </w:rPr>
              <w:fldChar w:fldCharType="end"/>
            </w:r>
          </w:hyperlink>
        </w:p>
        <w:p w14:paraId="18DAA1D7" w14:textId="28D67864" w:rsidR="004533A3" w:rsidRDefault="004533A3">
          <w:r>
            <w:rPr>
              <w:b/>
              <w:bCs/>
            </w:rPr>
            <w:fldChar w:fldCharType="end"/>
          </w:r>
        </w:p>
      </w:sdtContent>
    </w:sdt>
    <w:p w14:paraId="2D9E848B" w14:textId="62945DB6" w:rsidR="004533A3" w:rsidRDefault="004533A3" w:rsidP="00FB184E"/>
    <w:p w14:paraId="70DBFAF0" w14:textId="77777777" w:rsidR="004533A3" w:rsidRDefault="004533A3">
      <w:pPr>
        <w:spacing w:after="160" w:line="259" w:lineRule="auto"/>
      </w:pPr>
      <w:r>
        <w:br w:type="page"/>
      </w:r>
    </w:p>
    <w:p w14:paraId="15B52D37" w14:textId="77777777" w:rsidR="00674AE5" w:rsidRPr="0053496E" w:rsidRDefault="00674AE5" w:rsidP="00FB184E"/>
    <w:p w14:paraId="4D75B86D" w14:textId="2523EA40" w:rsidR="0052152C" w:rsidRPr="0053496E" w:rsidRDefault="0052152C" w:rsidP="00FB184E"/>
    <w:p w14:paraId="0F342D80" w14:textId="768E5592" w:rsidR="00FB184E" w:rsidRPr="0053496E" w:rsidRDefault="00FB184E" w:rsidP="00FB184E"/>
    <w:p w14:paraId="5FC24DA2" w14:textId="77777777" w:rsidR="00864534" w:rsidRPr="0053496E" w:rsidRDefault="00FB184E" w:rsidP="00FB184E">
      <w:pPr>
        <w:pStyle w:val="Rubrik1"/>
      </w:pPr>
      <w:bookmarkStart w:id="0" w:name="_Toc114071940"/>
      <w:bookmarkStart w:id="1" w:name="_Toc114246030"/>
      <w:r w:rsidRPr="0053496E">
        <w:t>Inledning</w:t>
      </w:r>
      <w:bookmarkEnd w:id="0"/>
      <w:bookmarkEnd w:id="1"/>
    </w:p>
    <w:p w14:paraId="6AD604C1" w14:textId="77777777" w:rsidR="005D1444" w:rsidRPr="0053496E" w:rsidRDefault="005D1444" w:rsidP="005D1444">
      <w:r w:rsidRPr="0053496E">
        <w:t>Målgruppen för detta dokument är både användare och IT-beställare ute i verksamheterna.</w:t>
      </w:r>
    </w:p>
    <w:p w14:paraId="0C3CEFF2" w14:textId="77777777" w:rsidR="005D1444" w:rsidRPr="0053496E" w:rsidRDefault="005D1444" w:rsidP="00FB184E"/>
    <w:p w14:paraId="2B9B1302" w14:textId="6EB312A4" w:rsidR="00053983" w:rsidRPr="0053496E" w:rsidRDefault="00FB184E" w:rsidP="00FB184E">
      <w:r w:rsidRPr="0053496E">
        <w:t xml:space="preserve">Tjänstekatalogen beskriver </w:t>
      </w:r>
      <w:r w:rsidR="00160847" w:rsidRPr="0053496E">
        <w:t xml:space="preserve">de </w:t>
      </w:r>
      <w:r w:rsidR="00954CDD" w:rsidRPr="0053496E">
        <w:t>IT-</w:t>
      </w:r>
      <w:r w:rsidRPr="0053496E">
        <w:t>tjänster</w:t>
      </w:r>
      <w:r w:rsidR="00160847" w:rsidRPr="0053496E">
        <w:t xml:space="preserve"> verksamheterna </w:t>
      </w:r>
      <w:r w:rsidR="007C09F3" w:rsidRPr="0053496E">
        <w:t xml:space="preserve">inom Nacka kommun </w:t>
      </w:r>
      <w:r w:rsidR="00160847" w:rsidRPr="0053496E">
        <w:t xml:space="preserve">kan avropa från </w:t>
      </w:r>
      <w:r w:rsidR="25A75159" w:rsidRPr="0053496E">
        <w:t>d</w:t>
      </w:r>
      <w:r w:rsidR="00160847" w:rsidRPr="0053496E">
        <w:t xml:space="preserve">igitaliseringsenheten, deras innehåll och vad som ingår i IT-kostnaderna. </w:t>
      </w:r>
      <w:r w:rsidR="00954CDD" w:rsidRPr="0053496E">
        <w:t xml:space="preserve">För den som önskar fördjupning och detaljer kring vad som ingår i </w:t>
      </w:r>
      <w:r w:rsidR="006F4ACF" w:rsidRPr="0053496E">
        <w:rPr>
          <w:b/>
          <w:bCs/>
        </w:rPr>
        <w:t>IT-bas</w:t>
      </w:r>
      <w:r w:rsidR="00954CDD" w:rsidRPr="0053496E">
        <w:rPr>
          <w:b/>
          <w:bCs/>
        </w:rPr>
        <w:t>tjänsterna</w:t>
      </w:r>
      <w:r w:rsidR="00954CDD" w:rsidRPr="0053496E">
        <w:t xml:space="preserve"> </w:t>
      </w:r>
      <w:r w:rsidR="00CB70EF" w:rsidRPr="0053496E">
        <w:t>går det bra att kontakta Brita</w:t>
      </w:r>
      <w:r w:rsidR="00160847" w:rsidRPr="0053496E">
        <w:t xml:space="preserve"> </w:t>
      </w:r>
      <w:r w:rsidR="00053983" w:rsidRPr="0053496E">
        <w:t xml:space="preserve">Rösblad </w:t>
      </w:r>
      <w:r w:rsidR="00160847" w:rsidRPr="0053496E">
        <w:t xml:space="preserve">på </w:t>
      </w:r>
      <w:r w:rsidR="00B06D1F" w:rsidRPr="0053496E">
        <w:t>d</w:t>
      </w:r>
      <w:r w:rsidR="00BE6194" w:rsidRPr="0053496E">
        <w:t>igitaliserings</w:t>
      </w:r>
      <w:r w:rsidR="00CB70EF" w:rsidRPr="0053496E">
        <w:t>enheten</w:t>
      </w:r>
      <w:r w:rsidR="00160847" w:rsidRPr="0053496E">
        <w:t xml:space="preserve">. </w:t>
      </w:r>
      <w:r w:rsidR="00D402DB" w:rsidRPr="0053496E">
        <w:t xml:space="preserve">Gäller det </w:t>
      </w:r>
      <w:r w:rsidR="00E37D5D" w:rsidRPr="0053496E">
        <w:rPr>
          <w:b/>
          <w:bCs/>
        </w:rPr>
        <w:t>e</w:t>
      </w:r>
      <w:r w:rsidR="00160847" w:rsidRPr="0053496E">
        <w:rPr>
          <w:b/>
          <w:bCs/>
        </w:rPr>
        <w:t>-tjänster</w:t>
      </w:r>
      <w:r w:rsidR="00160847" w:rsidRPr="0053496E">
        <w:t xml:space="preserve"> och </w:t>
      </w:r>
      <w:r w:rsidR="00160847" w:rsidRPr="0053496E">
        <w:rPr>
          <w:b/>
          <w:bCs/>
        </w:rPr>
        <w:t>förvaltning</w:t>
      </w:r>
      <w:r w:rsidR="001B21AB" w:rsidRPr="0053496E">
        <w:rPr>
          <w:b/>
          <w:bCs/>
        </w:rPr>
        <w:t xml:space="preserve"> av verksamhetssystem</w:t>
      </w:r>
      <w:r w:rsidR="00160847" w:rsidRPr="0053496E">
        <w:t xml:space="preserve">; kontakta </w:t>
      </w:r>
      <w:r w:rsidR="009325EC">
        <w:t>Sabina Vilhelmsson</w:t>
      </w:r>
      <w:r w:rsidR="00160847" w:rsidRPr="0053496E">
        <w:t xml:space="preserve">, samt för </w:t>
      </w:r>
      <w:r w:rsidR="00160847" w:rsidRPr="00CC4F37">
        <w:rPr>
          <w:b/>
          <w:bCs/>
        </w:rPr>
        <w:t>projektledare</w:t>
      </w:r>
      <w:r w:rsidR="006F2F7D" w:rsidRPr="00CC4F37">
        <w:rPr>
          <w:b/>
          <w:bCs/>
        </w:rPr>
        <w:t xml:space="preserve"> inom IT/digitalisering</w:t>
      </w:r>
      <w:r w:rsidR="00160847" w:rsidRPr="0053496E">
        <w:t xml:space="preserve">; kontakta </w:t>
      </w:r>
      <w:proofErr w:type="spellStart"/>
      <w:r w:rsidR="00160847" w:rsidRPr="0053496E">
        <w:t>Mihaela</w:t>
      </w:r>
      <w:proofErr w:type="spellEnd"/>
      <w:r w:rsidR="00053983" w:rsidRPr="0053496E">
        <w:t xml:space="preserve"> Eklund</w:t>
      </w:r>
      <w:r w:rsidR="00160847" w:rsidRPr="0053496E">
        <w:t>.</w:t>
      </w:r>
    </w:p>
    <w:p w14:paraId="1F0F9466" w14:textId="2AD43FA9" w:rsidR="00160847" w:rsidRPr="0053496E" w:rsidRDefault="00160847" w:rsidP="00FB184E">
      <w:r w:rsidRPr="0053496E">
        <w:t xml:space="preserve"> </w:t>
      </w:r>
    </w:p>
    <w:p w14:paraId="3C291A4A" w14:textId="2DEF4FD7" w:rsidR="00FB184E" w:rsidRPr="0053496E" w:rsidRDefault="00160847" w:rsidP="00FB184E">
      <w:r w:rsidRPr="0053496E">
        <w:t>S</w:t>
      </w:r>
      <w:r w:rsidR="00CB70EF" w:rsidRPr="0053496E">
        <w:t>e nedan</w:t>
      </w:r>
      <w:r w:rsidR="00053983" w:rsidRPr="0053496E">
        <w:t xml:space="preserve"> kontaktuppgifter</w:t>
      </w:r>
      <w:r w:rsidR="00CB70EF" w:rsidRPr="0053496E">
        <w:t xml:space="preserve">. </w:t>
      </w:r>
    </w:p>
    <w:p w14:paraId="67DDADDD" w14:textId="77777777" w:rsidR="007915FD" w:rsidRPr="0053496E" w:rsidRDefault="007915FD" w:rsidP="00FB184E"/>
    <w:p w14:paraId="0C7BAFA3" w14:textId="0E8920E3" w:rsidR="00817BBE" w:rsidRPr="0053496E" w:rsidRDefault="00817BBE" w:rsidP="00817BBE">
      <w:pPr>
        <w:rPr>
          <w:i/>
        </w:rPr>
      </w:pPr>
      <w:r w:rsidRPr="0053496E">
        <w:rPr>
          <w:i/>
        </w:rPr>
        <w:t>Brita Rösblad</w:t>
      </w:r>
      <w:r w:rsidR="00352694" w:rsidRPr="0053496E">
        <w:rPr>
          <w:i/>
        </w:rPr>
        <w:t>, enhetschef digitaliseringsenheten</w:t>
      </w:r>
      <w:r w:rsidR="00160847" w:rsidRPr="0053496E">
        <w:rPr>
          <w:i/>
        </w:rPr>
        <w:t>: Centrala IT-tjänster och IT-infrastruktur</w:t>
      </w:r>
    </w:p>
    <w:p w14:paraId="000DAD1A" w14:textId="42B36AAD" w:rsidR="00817BBE" w:rsidRPr="0053496E" w:rsidRDefault="10BBCA23" w:rsidP="00817BBE">
      <w:pPr>
        <w:rPr>
          <w:noProof/>
          <w:color w:val="1F60A9"/>
          <w:lang w:val="en-US"/>
        </w:rPr>
      </w:pPr>
      <w:r w:rsidRPr="0053496E">
        <w:rPr>
          <w:b/>
          <w:bCs/>
          <w:noProof/>
          <w:color w:val="1F60A9"/>
          <w:lang w:val="en-US"/>
        </w:rPr>
        <w:t>Tfn</w:t>
      </w:r>
      <w:r w:rsidRPr="0053496E">
        <w:rPr>
          <w:noProof/>
          <w:color w:val="1F60A9"/>
          <w:lang w:val="en-US"/>
        </w:rPr>
        <w:t xml:space="preserve"> 08 718 94 73</w:t>
      </w:r>
      <w:r w:rsidR="00817BBE" w:rsidRPr="0053496E">
        <w:rPr>
          <w:lang w:val="en-US"/>
        </w:rPr>
        <w:br/>
      </w:r>
      <w:r w:rsidRPr="0053496E">
        <w:rPr>
          <w:b/>
          <w:bCs/>
          <w:noProof/>
          <w:color w:val="1F60A9"/>
          <w:lang w:val="en-US"/>
        </w:rPr>
        <w:t>E-post</w:t>
      </w:r>
      <w:r w:rsidRPr="0053496E">
        <w:rPr>
          <w:noProof/>
          <w:color w:val="1F60A9"/>
          <w:lang w:val="en-US"/>
        </w:rPr>
        <w:t xml:space="preserve"> </w:t>
      </w:r>
      <w:hyperlink r:id="rId12">
        <w:r w:rsidRPr="0053496E">
          <w:rPr>
            <w:rStyle w:val="Hyperlnk"/>
            <w:noProof/>
            <w:lang w:val="en-US"/>
          </w:rPr>
          <w:t>brita.rosblad@nacka.se</w:t>
        </w:r>
      </w:hyperlink>
      <w:r w:rsidRPr="0053496E">
        <w:rPr>
          <w:noProof/>
          <w:color w:val="1F60A9"/>
          <w:lang w:val="en-US"/>
        </w:rPr>
        <w:t xml:space="preserve"> </w:t>
      </w:r>
    </w:p>
    <w:p w14:paraId="587E9DE1" w14:textId="42B36AAD" w:rsidR="00817BBE" w:rsidRPr="0053496E" w:rsidRDefault="00817BBE" w:rsidP="00FB184E">
      <w:pPr>
        <w:rPr>
          <w:i/>
          <w:lang w:val="en-US"/>
        </w:rPr>
      </w:pPr>
    </w:p>
    <w:p w14:paraId="10379434" w14:textId="612BC4BD" w:rsidR="00817BBE" w:rsidRPr="0053496E" w:rsidRDefault="009325EC" w:rsidP="00817BBE">
      <w:pPr>
        <w:rPr>
          <w:i/>
        </w:rPr>
      </w:pPr>
      <w:r>
        <w:rPr>
          <w:i/>
        </w:rPr>
        <w:t xml:space="preserve">Sabina Vilhelmsson, </w:t>
      </w:r>
      <w:r w:rsidR="00352694" w:rsidRPr="0053496E">
        <w:rPr>
          <w:i/>
        </w:rPr>
        <w:t xml:space="preserve">biträdande enhetschef digitaliseringsenheten; </w:t>
      </w:r>
      <w:r w:rsidR="00160847" w:rsidRPr="0053496E">
        <w:rPr>
          <w:i/>
        </w:rPr>
        <w:t>avsnitt 1</w:t>
      </w:r>
      <w:r w:rsidR="00CC4F37">
        <w:rPr>
          <w:i/>
        </w:rPr>
        <w:t>2</w:t>
      </w:r>
      <w:r w:rsidR="007C09F3" w:rsidRPr="0053496E">
        <w:rPr>
          <w:i/>
        </w:rPr>
        <w:t>.4</w:t>
      </w:r>
      <w:r w:rsidR="00160847" w:rsidRPr="0053496E">
        <w:rPr>
          <w:i/>
        </w:rPr>
        <w:t xml:space="preserve"> och 14: E-tjänster och Förvaltningstjänster (förvaltning av verksamhetssystem)</w:t>
      </w:r>
    </w:p>
    <w:p w14:paraId="3F3D5BD8" w14:textId="2D86E7ED" w:rsidR="00817BBE" w:rsidRPr="0053496E" w:rsidRDefault="00817BBE" w:rsidP="00817BBE">
      <w:pPr>
        <w:rPr>
          <w:rStyle w:val="Hyperlnk"/>
          <w:lang w:val="en-US"/>
        </w:rPr>
      </w:pPr>
      <w:r w:rsidRPr="0053496E">
        <w:rPr>
          <w:b/>
          <w:bCs/>
          <w:noProof/>
          <w:color w:val="1F60A9"/>
          <w:lang w:val="en-US"/>
        </w:rPr>
        <w:t>Tfn</w:t>
      </w:r>
      <w:r w:rsidRPr="0053496E">
        <w:rPr>
          <w:noProof/>
          <w:color w:val="1F60A9"/>
          <w:lang w:val="en-US"/>
        </w:rPr>
        <w:t xml:space="preserve"> 08 718 </w:t>
      </w:r>
      <w:r w:rsidR="00577BC4" w:rsidRPr="0053496E">
        <w:rPr>
          <w:noProof/>
          <w:color w:val="1F60A9"/>
          <w:lang w:val="en-US"/>
        </w:rPr>
        <w:t>7</w:t>
      </w:r>
      <w:r w:rsidR="009325EC">
        <w:rPr>
          <w:noProof/>
          <w:color w:val="1F60A9"/>
          <w:lang w:val="en-US"/>
        </w:rPr>
        <w:t>5 50</w:t>
      </w:r>
      <w:r w:rsidRPr="0053496E">
        <w:rPr>
          <w:noProof/>
          <w:color w:val="1F60A9"/>
          <w:lang w:val="en-US"/>
        </w:rPr>
        <w:br/>
      </w:r>
      <w:r w:rsidRPr="0053496E">
        <w:rPr>
          <w:b/>
          <w:bCs/>
          <w:noProof/>
          <w:color w:val="1F60A9"/>
          <w:lang w:val="en-US"/>
        </w:rPr>
        <w:t>E-post</w:t>
      </w:r>
      <w:r w:rsidRPr="0053496E">
        <w:rPr>
          <w:noProof/>
          <w:color w:val="1F60A9"/>
          <w:lang w:val="en-US"/>
        </w:rPr>
        <w:t xml:space="preserve"> </w:t>
      </w:r>
      <w:r w:rsidR="009325EC" w:rsidRPr="009325EC">
        <w:rPr>
          <w:rStyle w:val="Hyperlnk"/>
          <w:noProof/>
          <w:lang w:val="en-US"/>
        </w:rPr>
        <w:t>sabina.vilhelmsson@nacka.se</w:t>
      </w:r>
    </w:p>
    <w:p w14:paraId="2E4516C6" w14:textId="2B8784AB" w:rsidR="00160847" w:rsidRPr="0053496E" w:rsidRDefault="00160847" w:rsidP="00817BBE">
      <w:pPr>
        <w:rPr>
          <w:rStyle w:val="Hyperlnk"/>
          <w:lang w:val="en-US"/>
        </w:rPr>
      </w:pPr>
    </w:p>
    <w:p w14:paraId="63CB6A3C" w14:textId="7804EB4E" w:rsidR="00160847" w:rsidRPr="0053496E" w:rsidRDefault="00160847" w:rsidP="00160847">
      <w:pPr>
        <w:rPr>
          <w:i/>
        </w:rPr>
      </w:pPr>
      <w:proofErr w:type="spellStart"/>
      <w:r w:rsidRPr="0053496E">
        <w:rPr>
          <w:i/>
        </w:rPr>
        <w:t>Mihaela</w:t>
      </w:r>
      <w:proofErr w:type="spellEnd"/>
      <w:r w:rsidRPr="0053496E">
        <w:rPr>
          <w:i/>
        </w:rPr>
        <w:t xml:space="preserve"> Eklund, </w:t>
      </w:r>
      <w:r w:rsidR="00352694" w:rsidRPr="0053496E">
        <w:rPr>
          <w:i/>
        </w:rPr>
        <w:t xml:space="preserve">ansvarig IT-projektkontor; </w:t>
      </w:r>
      <w:r w:rsidRPr="0053496E">
        <w:rPr>
          <w:i/>
        </w:rPr>
        <w:t xml:space="preserve">avsnitt 13: </w:t>
      </w:r>
      <w:r w:rsidR="006F2F7D" w:rsidRPr="0053496E">
        <w:rPr>
          <w:i/>
        </w:rPr>
        <w:t>P</w:t>
      </w:r>
      <w:r w:rsidRPr="0053496E">
        <w:rPr>
          <w:i/>
        </w:rPr>
        <w:t>rojektledare</w:t>
      </w:r>
      <w:r w:rsidR="006F2F7D" w:rsidRPr="0053496E">
        <w:rPr>
          <w:i/>
        </w:rPr>
        <w:t xml:space="preserve"> IT och digitalisering</w:t>
      </w:r>
      <w:r w:rsidR="00CC4F37">
        <w:rPr>
          <w:i/>
        </w:rPr>
        <w:t>, samt kravanalytiker</w:t>
      </w:r>
    </w:p>
    <w:p w14:paraId="0DB778E2" w14:textId="3092030D" w:rsidR="00160847" w:rsidRPr="0053496E" w:rsidRDefault="00160847" w:rsidP="00160847">
      <w:pPr>
        <w:rPr>
          <w:rStyle w:val="Hyperlnk"/>
        </w:rPr>
      </w:pPr>
      <w:r w:rsidRPr="0053496E">
        <w:rPr>
          <w:b/>
          <w:bCs/>
          <w:noProof/>
          <w:color w:val="1F60A9"/>
        </w:rPr>
        <w:t>Tfn</w:t>
      </w:r>
      <w:r w:rsidRPr="0053496E">
        <w:rPr>
          <w:noProof/>
          <w:color w:val="1F60A9"/>
        </w:rPr>
        <w:t xml:space="preserve"> 08 718 92 75</w:t>
      </w:r>
      <w:r w:rsidRPr="0053496E">
        <w:rPr>
          <w:noProof/>
          <w:color w:val="1F60A9"/>
        </w:rPr>
        <w:br/>
      </w:r>
      <w:r w:rsidRPr="0053496E">
        <w:rPr>
          <w:b/>
          <w:bCs/>
          <w:noProof/>
          <w:color w:val="1F60A9"/>
        </w:rPr>
        <w:t>E-post</w:t>
      </w:r>
      <w:r w:rsidRPr="0053496E">
        <w:rPr>
          <w:noProof/>
          <w:color w:val="1F60A9"/>
        </w:rPr>
        <w:t xml:space="preserve"> </w:t>
      </w:r>
      <w:r w:rsidRPr="0053496E">
        <w:rPr>
          <w:rStyle w:val="Hyperlnk"/>
          <w:noProof/>
        </w:rPr>
        <w:t>mihaela.eklund@nacka.se</w:t>
      </w:r>
      <w:r w:rsidRPr="0053496E">
        <w:rPr>
          <w:rStyle w:val="Hyperlnk"/>
        </w:rPr>
        <w:t xml:space="preserve"> </w:t>
      </w:r>
    </w:p>
    <w:p w14:paraId="08F96CB1" w14:textId="77777777" w:rsidR="00160847" w:rsidRPr="0053496E" w:rsidRDefault="00160847" w:rsidP="00817BBE">
      <w:pPr>
        <w:rPr>
          <w:rStyle w:val="Hyperlnk"/>
        </w:rPr>
      </w:pPr>
    </w:p>
    <w:p w14:paraId="1C1AE979" w14:textId="42B36AAD" w:rsidR="00817BBE" w:rsidRPr="0053496E" w:rsidRDefault="00817BBE" w:rsidP="00FB184E">
      <w:pPr>
        <w:rPr>
          <w:i/>
        </w:rPr>
      </w:pPr>
    </w:p>
    <w:p w14:paraId="7C6C1ACF" w14:textId="5FE06DFC" w:rsidR="009F6848" w:rsidRPr="0053496E" w:rsidRDefault="009F6848" w:rsidP="009F6848">
      <w:pPr>
        <w:rPr>
          <w:rStyle w:val="Hyperlnk"/>
        </w:rPr>
      </w:pPr>
    </w:p>
    <w:p w14:paraId="5C64F8E3" w14:textId="42B36AAD" w:rsidR="009F6848" w:rsidRPr="0053496E" w:rsidRDefault="009F6848" w:rsidP="00FB184E"/>
    <w:p w14:paraId="07E583DA" w14:textId="42B36AAD" w:rsidR="00A7756A" w:rsidRPr="0053496E" w:rsidRDefault="00A7756A" w:rsidP="00FB184E"/>
    <w:p w14:paraId="023A4F50" w14:textId="77777777" w:rsidR="002930B2" w:rsidRPr="0053496E" w:rsidRDefault="002930B2" w:rsidP="00FB184E"/>
    <w:p w14:paraId="12017320" w14:textId="77777777" w:rsidR="00FB184E" w:rsidRPr="0053496E" w:rsidRDefault="00FB184E" w:rsidP="00FB184E"/>
    <w:p w14:paraId="7C7DC789" w14:textId="77777777" w:rsidR="0014269C" w:rsidRPr="0053496E" w:rsidRDefault="0014269C">
      <w:pPr>
        <w:spacing w:after="160" w:line="259" w:lineRule="auto"/>
      </w:pPr>
      <w:r w:rsidRPr="0053496E">
        <w:br w:type="page"/>
      </w:r>
    </w:p>
    <w:p w14:paraId="02F8F2CE" w14:textId="77777777" w:rsidR="001058EF" w:rsidRPr="0053496E" w:rsidRDefault="001058EF" w:rsidP="0052152C">
      <w:pPr>
        <w:pStyle w:val="Rubrik1"/>
      </w:pPr>
      <w:bookmarkStart w:id="2" w:name="_Toc114071941"/>
      <w:bookmarkStart w:id="3" w:name="_Toc114246031"/>
      <w:r w:rsidRPr="0052152C">
        <w:t>Prislista</w:t>
      </w:r>
      <w:bookmarkEnd w:id="2"/>
      <w:bookmarkEnd w:id="3"/>
    </w:p>
    <w:p w14:paraId="6DE81208" w14:textId="6D419025" w:rsidR="006433A7" w:rsidRPr="0053496E" w:rsidRDefault="001058EF">
      <w:r w:rsidRPr="0053496E">
        <w:t>Detta är en sammanfa</w:t>
      </w:r>
      <w:r w:rsidR="00525FE8" w:rsidRPr="0053496E">
        <w:t>t</w:t>
      </w:r>
      <w:r w:rsidRPr="0053496E">
        <w:t>tande prislista</w:t>
      </w:r>
      <w:r w:rsidR="00727830" w:rsidRPr="0053496E">
        <w:t xml:space="preserve"> för de tjänster som </w:t>
      </w:r>
      <w:r w:rsidR="007F1571" w:rsidRPr="0053496E">
        <w:t>ingår i denna tjänstekatalog</w:t>
      </w:r>
      <w:r w:rsidR="00160847" w:rsidRPr="0053496E">
        <w:t xml:space="preserve"> och som gäller för </w:t>
      </w:r>
      <w:r w:rsidR="00DB2A9D" w:rsidRPr="0053496E">
        <w:t>202</w:t>
      </w:r>
      <w:r w:rsidR="00C93A82" w:rsidRPr="0053496E">
        <w:t>2</w:t>
      </w:r>
      <w:r w:rsidR="007F1571" w:rsidRPr="0053496E">
        <w:t>.</w:t>
      </w:r>
    </w:p>
    <w:p w14:paraId="30A126E4" w14:textId="477FE623" w:rsidR="001058EF" w:rsidRPr="0053496E" w:rsidRDefault="001058EF"/>
    <w:tbl>
      <w:tblPr>
        <w:tblW w:w="0" w:type="auto"/>
        <w:tblInd w:w="-45" w:type="dxa"/>
        <w:tblLayout w:type="fixed"/>
        <w:tblCellMar>
          <w:left w:w="70" w:type="dxa"/>
          <w:right w:w="70" w:type="dxa"/>
        </w:tblCellMar>
        <w:tblLook w:val="0000" w:firstRow="0" w:lastRow="0" w:firstColumn="0" w:lastColumn="0" w:noHBand="0" w:noVBand="0"/>
      </w:tblPr>
      <w:tblGrid>
        <w:gridCol w:w="5559"/>
        <w:gridCol w:w="2835"/>
      </w:tblGrid>
      <w:tr w:rsidR="00D84B73" w:rsidRPr="0053496E" w14:paraId="11E60861" w14:textId="77777777" w:rsidTr="005834E6">
        <w:trPr>
          <w:trHeight w:val="320"/>
        </w:trPr>
        <w:tc>
          <w:tcPr>
            <w:tcW w:w="5559" w:type="dxa"/>
            <w:tcBorders>
              <w:top w:val="single" w:sz="12" w:space="0" w:color="auto"/>
              <w:left w:val="single" w:sz="12" w:space="0" w:color="auto"/>
              <w:bottom w:val="single" w:sz="6" w:space="0" w:color="auto"/>
              <w:right w:val="single" w:sz="6" w:space="0" w:color="auto"/>
            </w:tcBorders>
            <w:shd w:val="clear" w:color="auto" w:fill="C0C0C0"/>
          </w:tcPr>
          <w:p w14:paraId="6E17D8E4" w14:textId="77777777" w:rsidR="00D122FA" w:rsidRPr="0053496E" w:rsidRDefault="00D122FA">
            <w:pPr>
              <w:autoSpaceDE w:val="0"/>
              <w:autoSpaceDN w:val="0"/>
              <w:adjustRightInd w:val="0"/>
              <w:rPr>
                <w:rFonts w:eastAsiaTheme="minorHAnsi"/>
                <w:b/>
                <w:bCs/>
                <w:color w:val="000000"/>
                <w:sz w:val="28"/>
                <w:lang w:eastAsia="en-US"/>
              </w:rPr>
            </w:pPr>
            <w:bookmarkStart w:id="4" w:name="_Toc431552999"/>
          </w:p>
          <w:p w14:paraId="21C7260F" w14:textId="01AF0D47" w:rsidR="00D84B73" w:rsidRPr="0053496E" w:rsidRDefault="00D84B73">
            <w:pPr>
              <w:autoSpaceDE w:val="0"/>
              <w:autoSpaceDN w:val="0"/>
              <w:adjustRightInd w:val="0"/>
              <w:rPr>
                <w:rFonts w:eastAsiaTheme="minorHAnsi"/>
                <w:b/>
                <w:bCs/>
                <w:color w:val="000000"/>
                <w:sz w:val="28"/>
                <w:lang w:eastAsia="en-US"/>
              </w:rPr>
            </w:pPr>
            <w:r w:rsidRPr="0053496E">
              <w:rPr>
                <w:rFonts w:eastAsiaTheme="minorHAnsi"/>
                <w:b/>
                <w:bCs/>
                <w:color w:val="000000"/>
                <w:sz w:val="28"/>
                <w:lang w:eastAsia="en-US"/>
              </w:rPr>
              <w:t>T</w:t>
            </w:r>
            <w:r w:rsidR="00D122FA" w:rsidRPr="0053496E">
              <w:rPr>
                <w:rFonts w:eastAsiaTheme="minorHAnsi"/>
                <w:b/>
                <w:bCs/>
                <w:color w:val="000000"/>
                <w:sz w:val="28"/>
                <w:lang w:eastAsia="en-US"/>
              </w:rPr>
              <w:t>jänst</w:t>
            </w:r>
          </w:p>
        </w:tc>
        <w:tc>
          <w:tcPr>
            <w:tcW w:w="2835" w:type="dxa"/>
            <w:tcBorders>
              <w:top w:val="single" w:sz="12" w:space="0" w:color="auto"/>
              <w:left w:val="single" w:sz="6" w:space="0" w:color="auto"/>
              <w:bottom w:val="single" w:sz="6" w:space="0" w:color="auto"/>
              <w:right w:val="single" w:sz="12" w:space="0" w:color="auto"/>
            </w:tcBorders>
            <w:shd w:val="clear" w:color="auto" w:fill="C0C0C0"/>
          </w:tcPr>
          <w:p w14:paraId="2A736D51" w14:textId="77777777" w:rsidR="00D122FA" w:rsidRPr="0053496E" w:rsidRDefault="00D122FA">
            <w:pPr>
              <w:autoSpaceDE w:val="0"/>
              <w:autoSpaceDN w:val="0"/>
              <w:adjustRightInd w:val="0"/>
              <w:rPr>
                <w:rFonts w:eastAsiaTheme="minorHAnsi"/>
                <w:b/>
                <w:bCs/>
                <w:color w:val="000000"/>
                <w:sz w:val="28"/>
                <w:lang w:eastAsia="en-US"/>
              </w:rPr>
            </w:pPr>
          </w:p>
          <w:p w14:paraId="700BDB39" w14:textId="240684B5" w:rsidR="00D84B73" w:rsidRPr="0053496E" w:rsidRDefault="00D84B73">
            <w:pPr>
              <w:autoSpaceDE w:val="0"/>
              <w:autoSpaceDN w:val="0"/>
              <w:adjustRightInd w:val="0"/>
              <w:rPr>
                <w:rFonts w:eastAsiaTheme="minorHAnsi"/>
                <w:b/>
                <w:bCs/>
                <w:color w:val="000000"/>
                <w:sz w:val="28"/>
                <w:lang w:eastAsia="en-US"/>
              </w:rPr>
            </w:pPr>
            <w:r w:rsidRPr="0053496E">
              <w:rPr>
                <w:rFonts w:eastAsiaTheme="minorHAnsi"/>
                <w:b/>
                <w:bCs/>
                <w:color w:val="000000"/>
                <w:sz w:val="28"/>
                <w:lang w:eastAsia="en-US"/>
              </w:rPr>
              <w:t xml:space="preserve">Pris </w:t>
            </w:r>
          </w:p>
        </w:tc>
      </w:tr>
      <w:tr w:rsidR="00D84B73" w:rsidRPr="0053496E" w14:paraId="2579DF99"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40DC2FA7" w14:textId="270FC8D2" w:rsidR="00D84B73" w:rsidRPr="0053496E" w:rsidRDefault="00005E7D">
            <w:pPr>
              <w:autoSpaceDE w:val="0"/>
              <w:autoSpaceDN w:val="0"/>
              <w:adjustRightInd w:val="0"/>
              <w:rPr>
                <w:rFonts w:eastAsiaTheme="minorHAnsi"/>
                <w:b/>
                <w:bCs/>
                <w:color w:val="000000"/>
                <w:lang w:eastAsia="en-US"/>
              </w:rPr>
            </w:pPr>
            <w:hyperlink w:anchor="_Konto" w:history="1">
              <w:r w:rsidR="00F653A9" w:rsidRPr="0053496E">
                <w:rPr>
                  <w:rStyle w:val="Hyperlnk"/>
                  <w:rFonts w:eastAsiaTheme="minorHAnsi"/>
                  <w:b/>
                  <w:bCs/>
                  <w:lang w:eastAsia="en-US"/>
                </w:rPr>
                <w:t>Konto</w:t>
              </w:r>
            </w:hyperlink>
            <w:r w:rsidR="002F083C" w:rsidRPr="0053496E">
              <w:rPr>
                <w:rStyle w:val="Hyperlnk"/>
                <w:rFonts w:eastAsiaTheme="minorHAnsi"/>
                <w:b/>
                <w:bCs/>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5A1CFF45" w14:textId="77777777" w:rsidR="00D84B73" w:rsidRPr="0053496E" w:rsidRDefault="00D84B73">
            <w:pPr>
              <w:autoSpaceDE w:val="0"/>
              <w:autoSpaceDN w:val="0"/>
              <w:adjustRightInd w:val="0"/>
              <w:rPr>
                <w:rFonts w:eastAsiaTheme="minorHAnsi"/>
                <w:color w:val="000000"/>
                <w:lang w:eastAsia="en-US"/>
              </w:rPr>
            </w:pPr>
            <w:r w:rsidRPr="0053496E">
              <w:rPr>
                <w:rFonts w:eastAsiaTheme="minorHAnsi"/>
                <w:color w:val="000000"/>
                <w:lang w:eastAsia="en-US"/>
              </w:rPr>
              <w:t>Månadspris</w:t>
            </w:r>
          </w:p>
        </w:tc>
      </w:tr>
      <w:tr w:rsidR="00D84B73" w:rsidRPr="0053496E" w14:paraId="49D47EC3"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4F83A8C7" w14:textId="649C3D57" w:rsidR="00D84B73" w:rsidRPr="0053496E" w:rsidRDefault="00005E7D">
            <w:pPr>
              <w:autoSpaceDE w:val="0"/>
              <w:autoSpaceDN w:val="0"/>
              <w:adjustRightInd w:val="0"/>
              <w:rPr>
                <w:rFonts w:eastAsiaTheme="minorHAnsi"/>
                <w:color w:val="000000"/>
                <w:lang w:eastAsia="en-US"/>
              </w:rPr>
            </w:pPr>
            <w:hyperlink w:anchor="_N3" w:history="1">
              <w:r w:rsidR="00D84B73" w:rsidRPr="0053496E">
                <w:rPr>
                  <w:rFonts w:eastAsiaTheme="minorHAnsi"/>
                  <w:color w:val="000000"/>
                </w:rPr>
                <w:t>K</w:t>
              </w:r>
              <w:r w:rsidR="00817D31" w:rsidRPr="0053496E">
                <w:rPr>
                  <w:rFonts w:eastAsiaTheme="minorHAnsi"/>
                  <w:color w:val="000000"/>
                </w:rPr>
                <w:t xml:space="preserve">ontotyp </w:t>
              </w:r>
              <w:r w:rsidR="00D84B73" w:rsidRPr="0053496E">
                <w:rPr>
                  <w:rFonts w:eastAsiaTheme="minorHAnsi"/>
                  <w:color w:val="000000"/>
                </w:rPr>
                <w:t>E3</w:t>
              </w:r>
            </w:hyperlink>
            <w:r w:rsidR="00817D31" w:rsidRPr="0053496E">
              <w:rPr>
                <w:rFonts w:eastAsiaTheme="minorHAnsi"/>
                <w:color w:val="000000"/>
              </w:rPr>
              <w:t xml:space="preserve"> </w:t>
            </w:r>
          </w:p>
        </w:tc>
        <w:tc>
          <w:tcPr>
            <w:tcW w:w="2835" w:type="dxa"/>
            <w:tcBorders>
              <w:top w:val="single" w:sz="6" w:space="0" w:color="auto"/>
              <w:left w:val="single" w:sz="6" w:space="0" w:color="auto"/>
              <w:bottom w:val="single" w:sz="6" w:space="0" w:color="auto"/>
              <w:right w:val="single" w:sz="12" w:space="0" w:color="auto"/>
            </w:tcBorders>
          </w:tcPr>
          <w:p w14:paraId="08EEBCFA" w14:textId="139B1114"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DB2A9D" w:rsidRPr="0053496E">
              <w:rPr>
                <w:rFonts w:eastAsiaTheme="minorHAnsi"/>
                <w:color w:val="000000"/>
                <w:lang w:eastAsia="en-US"/>
              </w:rPr>
              <w:t>2</w:t>
            </w:r>
            <w:r w:rsidR="00C93A82" w:rsidRPr="0053496E">
              <w:rPr>
                <w:rFonts w:eastAsiaTheme="minorHAnsi"/>
                <w:color w:val="000000"/>
                <w:lang w:eastAsia="en-US"/>
              </w:rPr>
              <w:t>20</w:t>
            </w:r>
            <w:r w:rsidRPr="0053496E">
              <w:rPr>
                <w:rFonts w:eastAsiaTheme="minorHAnsi"/>
                <w:color w:val="000000"/>
                <w:lang w:eastAsia="en-US"/>
              </w:rPr>
              <w:t xml:space="preserve"> kr </w:t>
            </w:r>
          </w:p>
        </w:tc>
      </w:tr>
      <w:tr w:rsidR="00D84B73" w:rsidRPr="0053496E" w14:paraId="49125226"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780FE4AA" w14:textId="4887E550" w:rsidR="00D84B73" w:rsidRPr="0053496E" w:rsidRDefault="00005E7D">
            <w:pPr>
              <w:autoSpaceDE w:val="0"/>
              <w:autoSpaceDN w:val="0"/>
              <w:adjustRightInd w:val="0"/>
              <w:rPr>
                <w:rFonts w:eastAsiaTheme="minorHAnsi"/>
                <w:color w:val="000000"/>
                <w:lang w:eastAsia="en-US"/>
              </w:rPr>
            </w:pPr>
            <w:hyperlink w:anchor="_E1" w:history="1">
              <w:r w:rsidR="00D84B73" w:rsidRPr="0053496E">
                <w:rPr>
                  <w:rFonts w:eastAsiaTheme="minorHAnsi"/>
                  <w:color w:val="000000"/>
                </w:rPr>
                <w:t>K</w:t>
              </w:r>
              <w:r w:rsidR="00964844" w:rsidRPr="0053496E">
                <w:rPr>
                  <w:rFonts w:eastAsiaTheme="minorHAnsi"/>
                  <w:color w:val="000000"/>
                </w:rPr>
                <w:t>ontotyp</w:t>
              </w:r>
              <w:r w:rsidR="00D84B73" w:rsidRPr="0053496E">
                <w:rPr>
                  <w:rFonts w:eastAsiaTheme="minorHAnsi"/>
                  <w:color w:val="000000"/>
                </w:rPr>
                <w:t xml:space="preserve"> E1</w:t>
              </w:r>
            </w:hyperlink>
          </w:p>
        </w:tc>
        <w:tc>
          <w:tcPr>
            <w:tcW w:w="2835" w:type="dxa"/>
            <w:tcBorders>
              <w:top w:val="single" w:sz="6" w:space="0" w:color="auto"/>
              <w:left w:val="single" w:sz="6" w:space="0" w:color="auto"/>
              <w:bottom w:val="single" w:sz="6" w:space="0" w:color="auto"/>
              <w:right w:val="single" w:sz="12" w:space="0" w:color="auto"/>
            </w:tcBorders>
          </w:tcPr>
          <w:p w14:paraId="14C44832" w14:textId="7307064C"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DB2A9D" w:rsidRPr="0053496E">
              <w:rPr>
                <w:rFonts w:eastAsiaTheme="minorHAnsi"/>
                <w:color w:val="000000"/>
                <w:lang w:eastAsia="en-US"/>
              </w:rPr>
              <w:t>4</w:t>
            </w:r>
            <w:r w:rsidR="00053983" w:rsidRPr="0053496E">
              <w:rPr>
                <w:rFonts w:eastAsiaTheme="minorHAnsi"/>
                <w:color w:val="000000"/>
                <w:lang w:eastAsia="en-US"/>
              </w:rPr>
              <w:t>2</w:t>
            </w:r>
            <w:r w:rsidRPr="0053496E">
              <w:rPr>
                <w:rFonts w:eastAsiaTheme="minorHAnsi"/>
                <w:color w:val="000000"/>
                <w:lang w:eastAsia="en-US"/>
              </w:rPr>
              <w:t xml:space="preserve"> kr </w:t>
            </w:r>
          </w:p>
        </w:tc>
      </w:tr>
      <w:tr w:rsidR="00BC13C2" w:rsidRPr="0053496E" w14:paraId="04ADEAB7"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E0863A9" w14:textId="3F89D3C7" w:rsidR="00BC13C2" w:rsidRPr="0053496E" w:rsidRDefault="00BC13C2">
            <w:pPr>
              <w:autoSpaceDE w:val="0"/>
              <w:autoSpaceDN w:val="0"/>
              <w:adjustRightInd w:val="0"/>
              <w:rPr>
                <w:rFonts w:eastAsiaTheme="minorHAnsi"/>
                <w:color w:val="000000"/>
              </w:rPr>
            </w:pPr>
            <w:r w:rsidRPr="0053496E">
              <w:rPr>
                <w:rFonts w:eastAsiaTheme="minorHAnsi"/>
                <w:color w:val="000000"/>
              </w:rPr>
              <w:t>Kontotyp F1</w:t>
            </w:r>
          </w:p>
        </w:tc>
        <w:tc>
          <w:tcPr>
            <w:tcW w:w="2835" w:type="dxa"/>
            <w:tcBorders>
              <w:top w:val="single" w:sz="6" w:space="0" w:color="auto"/>
              <w:left w:val="single" w:sz="6" w:space="0" w:color="auto"/>
              <w:bottom w:val="single" w:sz="6" w:space="0" w:color="auto"/>
              <w:right w:val="single" w:sz="12" w:space="0" w:color="auto"/>
            </w:tcBorders>
          </w:tcPr>
          <w:p w14:paraId="02E4200B" w14:textId="08A0AD49" w:rsidR="00BC13C2" w:rsidRPr="0053496E" w:rsidRDefault="00DB2A9D">
            <w:pPr>
              <w:autoSpaceDE w:val="0"/>
              <w:autoSpaceDN w:val="0"/>
              <w:adjustRightInd w:val="0"/>
              <w:jc w:val="right"/>
              <w:rPr>
                <w:rFonts w:eastAsiaTheme="minorHAnsi"/>
                <w:color w:val="000000"/>
                <w:lang w:eastAsia="en-US"/>
              </w:rPr>
            </w:pPr>
            <w:r w:rsidRPr="0053496E">
              <w:rPr>
                <w:rFonts w:eastAsiaTheme="minorHAnsi"/>
                <w:color w:val="000000"/>
                <w:lang w:eastAsia="en-US"/>
              </w:rPr>
              <w:t>4</w:t>
            </w:r>
            <w:r w:rsidR="00053983" w:rsidRPr="0053496E">
              <w:rPr>
                <w:rFonts w:eastAsiaTheme="minorHAnsi"/>
                <w:color w:val="000000"/>
                <w:lang w:eastAsia="en-US"/>
              </w:rPr>
              <w:t>2</w:t>
            </w:r>
            <w:r w:rsidR="00670657" w:rsidRPr="0053496E">
              <w:rPr>
                <w:rFonts w:eastAsiaTheme="minorHAnsi"/>
                <w:color w:val="000000"/>
                <w:lang w:eastAsia="en-US"/>
              </w:rPr>
              <w:t xml:space="preserve"> kr</w:t>
            </w:r>
          </w:p>
        </w:tc>
      </w:tr>
      <w:tr w:rsidR="00D84B73" w:rsidRPr="0053496E" w14:paraId="61EDC786"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EE6472E" w14:textId="2BBE6098" w:rsidR="00D84B73" w:rsidRPr="0053496E" w:rsidRDefault="00005E7D">
            <w:pPr>
              <w:autoSpaceDE w:val="0"/>
              <w:autoSpaceDN w:val="0"/>
              <w:adjustRightInd w:val="0"/>
              <w:rPr>
                <w:rFonts w:eastAsiaTheme="minorHAnsi"/>
                <w:color w:val="000000"/>
                <w:lang w:eastAsia="en-US"/>
              </w:rPr>
            </w:pPr>
            <w:hyperlink w:anchor="_Skola" w:history="1">
              <w:r w:rsidR="00D84B73" w:rsidRPr="0053496E">
                <w:rPr>
                  <w:rFonts w:eastAsiaTheme="minorHAnsi"/>
                  <w:color w:val="000000"/>
                </w:rPr>
                <w:t>K</w:t>
              </w:r>
              <w:r w:rsidR="00964844" w:rsidRPr="0053496E">
                <w:rPr>
                  <w:rFonts w:eastAsiaTheme="minorHAnsi"/>
                  <w:color w:val="000000"/>
                </w:rPr>
                <w:t>ontotyp Skola</w:t>
              </w:r>
            </w:hyperlink>
          </w:p>
        </w:tc>
        <w:tc>
          <w:tcPr>
            <w:tcW w:w="2835" w:type="dxa"/>
            <w:tcBorders>
              <w:top w:val="single" w:sz="6" w:space="0" w:color="auto"/>
              <w:left w:val="single" w:sz="6" w:space="0" w:color="auto"/>
              <w:bottom w:val="single" w:sz="6" w:space="0" w:color="auto"/>
              <w:right w:val="single" w:sz="12" w:space="0" w:color="auto"/>
            </w:tcBorders>
          </w:tcPr>
          <w:p w14:paraId="4345A593" w14:textId="56B569BE"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DB2A9D" w:rsidRPr="0053496E">
              <w:rPr>
                <w:rFonts w:eastAsiaTheme="minorHAnsi"/>
                <w:color w:val="000000"/>
                <w:lang w:eastAsia="en-US"/>
              </w:rPr>
              <w:t>6</w:t>
            </w:r>
            <w:r w:rsidR="00C93A82" w:rsidRPr="0053496E">
              <w:rPr>
                <w:rFonts w:eastAsiaTheme="minorHAnsi"/>
                <w:color w:val="000000"/>
                <w:lang w:eastAsia="en-US"/>
              </w:rPr>
              <w:t>7</w:t>
            </w:r>
            <w:r w:rsidRPr="0053496E">
              <w:rPr>
                <w:rFonts w:eastAsiaTheme="minorHAnsi"/>
                <w:color w:val="000000"/>
                <w:lang w:eastAsia="en-US"/>
              </w:rPr>
              <w:t xml:space="preserve"> kr </w:t>
            </w:r>
          </w:p>
        </w:tc>
      </w:tr>
      <w:tr w:rsidR="00D84B73" w:rsidRPr="0053496E" w14:paraId="658BF9F7"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7A0C58B0" w14:textId="50274868" w:rsidR="00D84B73" w:rsidRPr="0053496E" w:rsidRDefault="00005E7D">
            <w:pPr>
              <w:autoSpaceDE w:val="0"/>
              <w:autoSpaceDN w:val="0"/>
              <w:adjustRightInd w:val="0"/>
              <w:rPr>
                <w:rFonts w:eastAsiaTheme="minorHAnsi"/>
                <w:color w:val="000000"/>
                <w:lang w:eastAsia="en-US"/>
              </w:rPr>
            </w:pPr>
            <w:hyperlink w:anchor="_Elev" w:history="1">
              <w:r w:rsidR="00D84B73" w:rsidRPr="0053496E">
                <w:rPr>
                  <w:rFonts w:eastAsiaTheme="minorHAnsi"/>
                  <w:color w:val="000000"/>
                </w:rPr>
                <w:t>K</w:t>
              </w:r>
              <w:r w:rsidR="00964844" w:rsidRPr="0053496E">
                <w:rPr>
                  <w:rFonts w:eastAsiaTheme="minorHAnsi"/>
                  <w:color w:val="000000"/>
                </w:rPr>
                <w:t xml:space="preserve">ontotyp </w:t>
              </w:r>
              <w:r w:rsidR="003C2098" w:rsidRPr="0053496E">
                <w:rPr>
                  <w:rFonts w:eastAsiaTheme="minorHAnsi"/>
                  <w:color w:val="000000"/>
                </w:rPr>
                <w:t>Elev</w:t>
              </w:r>
            </w:hyperlink>
          </w:p>
        </w:tc>
        <w:tc>
          <w:tcPr>
            <w:tcW w:w="2835" w:type="dxa"/>
            <w:tcBorders>
              <w:top w:val="single" w:sz="6" w:space="0" w:color="auto"/>
              <w:left w:val="single" w:sz="6" w:space="0" w:color="auto"/>
              <w:bottom w:val="single" w:sz="6" w:space="0" w:color="auto"/>
              <w:right w:val="single" w:sz="12" w:space="0" w:color="auto"/>
            </w:tcBorders>
          </w:tcPr>
          <w:p w14:paraId="46B33F30" w14:textId="708FAC57"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DB2A9D" w:rsidRPr="0053496E">
              <w:rPr>
                <w:rFonts w:eastAsiaTheme="minorHAnsi"/>
                <w:color w:val="000000"/>
                <w:lang w:eastAsia="en-US"/>
              </w:rPr>
              <w:t>2</w:t>
            </w:r>
            <w:r w:rsidRPr="0053496E">
              <w:rPr>
                <w:rFonts w:eastAsiaTheme="minorHAnsi"/>
                <w:color w:val="000000"/>
                <w:lang w:eastAsia="en-US"/>
              </w:rPr>
              <w:t xml:space="preserve"> kr </w:t>
            </w:r>
          </w:p>
        </w:tc>
      </w:tr>
      <w:tr w:rsidR="00D84B73" w:rsidRPr="0053496E" w14:paraId="279F156D"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72D3A539" w14:textId="7168910A" w:rsidR="00D84B73" w:rsidRPr="0053496E" w:rsidRDefault="00005E7D">
            <w:pPr>
              <w:autoSpaceDE w:val="0"/>
              <w:autoSpaceDN w:val="0"/>
              <w:adjustRightInd w:val="0"/>
              <w:rPr>
                <w:rFonts w:eastAsiaTheme="minorHAnsi"/>
                <w:b/>
                <w:bCs/>
                <w:color w:val="000000"/>
                <w:lang w:eastAsia="en-US"/>
              </w:rPr>
            </w:pPr>
            <w:hyperlink w:anchor="_Kontorsprogramvara" w:history="1">
              <w:r w:rsidR="00D84B73" w:rsidRPr="0053496E">
                <w:rPr>
                  <w:rStyle w:val="Hyperlnk"/>
                  <w:rFonts w:eastAsiaTheme="minorHAnsi"/>
                  <w:b/>
                  <w:bCs/>
                  <w:lang w:eastAsia="en-US"/>
                </w:rPr>
                <w:t>K</w:t>
              </w:r>
              <w:r w:rsidR="00F653A9" w:rsidRPr="0053496E">
                <w:rPr>
                  <w:rStyle w:val="Hyperlnk"/>
                  <w:rFonts w:eastAsiaTheme="minorHAnsi"/>
                  <w:b/>
                  <w:bCs/>
                  <w:lang w:eastAsia="en-US"/>
                </w:rPr>
                <w:t>ontorsprogram</w:t>
              </w:r>
              <w:r w:rsidR="008B687F" w:rsidRPr="0053496E">
                <w:rPr>
                  <w:rStyle w:val="Hyperlnk"/>
                  <w:rFonts w:eastAsiaTheme="minorHAnsi"/>
                  <w:b/>
                  <w:bCs/>
                  <w:lang w:eastAsia="en-US"/>
                </w:rPr>
                <w:t>v</w:t>
              </w:r>
              <w:r w:rsidR="00F653A9" w:rsidRPr="0053496E">
                <w:rPr>
                  <w:rStyle w:val="Hyperlnk"/>
                  <w:rFonts w:eastAsiaTheme="minorHAnsi"/>
                  <w:b/>
                  <w:bCs/>
                  <w:lang w:eastAsia="en-US"/>
                </w:rPr>
                <w:t>ara</w:t>
              </w:r>
            </w:hyperlink>
            <w:r w:rsidR="002F083C" w:rsidRPr="0053496E">
              <w:rPr>
                <w:rStyle w:val="Hyperlnk"/>
                <w:rFonts w:eastAsiaTheme="minorHAnsi"/>
                <w:b/>
                <w:bCs/>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3C767624" w14:textId="77777777" w:rsidR="00D84B73" w:rsidRPr="0053496E" w:rsidRDefault="00D84B73">
            <w:pPr>
              <w:autoSpaceDE w:val="0"/>
              <w:autoSpaceDN w:val="0"/>
              <w:adjustRightInd w:val="0"/>
              <w:rPr>
                <w:rFonts w:eastAsiaTheme="minorHAnsi"/>
                <w:color w:val="000000"/>
                <w:lang w:eastAsia="en-US"/>
              </w:rPr>
            </w:pPr>
            <w:r w:rsidRPr="0053496E">
              <w:rPr>
                <w:rFonts w:eastAsiaTheme="minorHAnsi"/>
                <w:color w:val="000000"/>
                <w:lang w:eastAsia="en-US"/>
              </w:rPr>
              <w:t>Månadspris</w:t>
            </w:r>
          </w:p>
        </w:tc>
      </w:tr>
      <w:bookmarkStart w:id="5" w:name="_Hlk93324143"/>
      <w:tr w:rsidR="00D84B73" w:rsidRPr="0053496E" w14:paraId="7AC20FE9"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1D05C1FA" w14:textId="1271EB8F" w:rsidR="00D84B73" w:rsidRPr="0053496E" w:rsidRDefault="00EB2C0E">
            <w:pPr>
              <w:autoSpaceDE w:val="0"/>
              <w:autoSpaceDN w:val="0"/>
              <w:adjustRightInd w:val="0"/>
              <w:rPr>
                <w:rFonts w:eastAsiaTheme="minorHAnsi"/>
                <w:color w:val="000000"/>
                <w:lang w:eastAsia="en-US"/>
              </w:rPr>
            </w:pPr>
            <w:r>
              <w:fldChar w:fldCharType="begin"/>
            </w:r>
            <w:r>
              <w:instrText xml:space="preserve"> HYPERLINK \l "_Kontorsprogramvara" </w:instrText>
            </w:r>
            <w:r>
              <w:fldChar w:fldCharType="separate"/>
            </w:r>
            <w:r w:rsidR="00DB2A9D" w:rsidRPr="0053496E">
              <w:rPr>
                <w:rStyle w:val="Hyperlnk"/>
                <w:rFonts w:eastAsiaTheme="minorHAnsi"/>
                <w:lang w:eastAsia="en-US"/>
              </w:rPr>
              <w:t>E</w:t>
            </w:r>
            <w:r w:rsidR="00D84B73" w:rsidRPr="0053496E">
              <w:rPr>
                <w:rStyle w:val="Hyperlnk"/>
                <w:rFonts w:eastAsiaTheme="minorHAnsi"/>
                <w:lang w:eastAsia="en-US"/>
              </w:rPr>
              <w:t>3</w:t>
            </w:r>
            <w:r>
              <w:rPr>
                <w:rStyle w:val="Hyperlnk"/>
                <w:rFonts w:eastAsiaTheme="minorHAnsi"/>
                <w:lang w:eastAsia="en-US"/>
              </w:rPr>
              <w:fldChar w:fldCharType="end"/>
            </w:r>
          </w:p>
        </w:tc>
        <w:tc>
          <w:tcPr>
            <w:tcW w:w="2835" w:type="dxa"/>
            <w:tcBorders>
              <w:top w:val="single" w:sz="6" w:space="0" w:color="auto"/>
              <w:left w:val="single" w:sz="6" w:space="0" w:color="auto"/>
              <w:bottom w:val="single" w:sz="6" w:space="0" w:color="auto"/>
              <w:right w:val="single" w:sz="12" w:space="0" w:color="auto"/>
            </w:tcBorders>
          </w:tcPr>
          <w:p w14:paraId="00EF6353" w14:textId="094D47F9"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C93A82" w:rsidRPr="0053496E">
              <w:rPr>
                <w:rFonts w:eastAsiaTheme="minorHAnsi"/>
                <w:color w:val="000000"/>
                <w:lang w:eastAsia="en-US"/>
              </w:rPr>
              <w:t>316</w:t>
            </w:r>
            <w:r w:rsidRPr="0053496E">
              <w:rPr>
                <w:rFonts w:eastAsiaTheme="minorHAnsi"/>
                <w:color w:val="000000"/>
                <w:lang w:eastAsia="en-US"/>
              </w:rPr>
              <w:t xml:space="preserve"> kr </w:t>
            </w:r>
          </w:p>
        </w:tc>
      </w:tr>
      <w:tr w:rsidR="00D84B73" w:rsidRPr="0053496E" w14:paraId="099547B6"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01E956A9" w14:textId="74FD28E0" w:rsidR="00D84B73" w:rsidRPr="0053496E" w:rsidRDefault="00005E7D">
            <w:pPr>
              <w:autoSpaceDE w:val="0"/>
              <w:autoSpaceDN w:val="0"/>
              <w:adjustRightInd w:val="0"/>
              <w:rPr>
                <w:rFonts w:eastAsiaTheme="minorHAnsi"/>
                <w:color w:val="000000"/>
                <w:lang w:eastAsia="en-US"/>
              </w:rPr>
            </w:pPr>
            <w:hyperlink w:anchor="_Kontorsprogramvara" w:history="1">
              <w:r w:rsidR="00DB2A9D" w:rsidRPr="0053496E">
                <w:rPr>
                  <w:rStyle w:val="Hyperlnk"/>
                  <w:rFonts w:eastAsiaTheme="minorHAnsi"/>
                  <w:lang w:eastAsia="en-US"/>
                </w:rPr>
                <w:t>E</w:t>
              </w:r>
              <w:r w:rsidR="00D84B73" w:rsidRPr="0053496E">
                <w:rPr>
                  <w:rStyle w:val="Hyperlnk"/>
                  <w:rFonts w:eastAsiaTheme="minorHAnsi"/>
                  <w:lang w:eastAsia="en-US"/>
                </w:rPr>
                <w:t>1</w:t>
              </w:r>
            </w:hyperlink>
          </w:p>
        </w:tc>
        <w:tc>
          <w:tcPr>
            <w:tcW w:w="2835" w:type="dxa"/>
            <w:tcBorders>
              <w:top w:val="single" w:sz="6" w:space="0" w:color="auto"/>
              <w:left w:val="single" w:sz="6" w:space="0" w:color="auto"/>
              <w:bottom w:val="single" w:sz="6" w:space="0" w:color="auto"/>
              <w:right w:val="single" w:sz="12" w:space="0" w:color="auto"/>
            </w:tcBorders>
          </w:tcPr>
          <w:p w14:paraId="6FAE3788" w14:textId="3C8C5C81"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DB2A9D" w:rsidRPr="0053496E">
              <w:rPr>
                <w:rFonts w:eastAsiaTheme="minorHAnsi"/>
                <w:color w:val="000000"/>
                <w:lang w:eastAsia="en-US"/>
              </w:rPr>
              <w:t>9</w:t>
            </w:r>
            <w:r w:rsidR="00C93A82" w:rsidRPr="0053496E">
              <w:rPr>
                <w:rFonts w:eastAsiaTheme="minorHAnsi"/>
                <w:color w:val="000000"/>
                <w:lang w:eastAsia="en-US"/>
              </w:rPr>
              <w:t>6</w:t>
            </w:r>
            <w:r w:rsidRPr="0053496E">
              <w:rPr>
                <w:rFonts w:eastAsiaTheme="minorHAnsi"/>
                <w:color w:val="000000"/>
                <w:lang w:eastAsia="en-US"/>
              </w:rPr>
              <w:t xml:space="preserve"> kr </w:t>
            </w:r>
          </w:p>
        </w:tc>
      </w:tr>
      <w:tr w:rsidR="007307BD" w:rsidRPr="0053496E" w14:paraId="366C76D0"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0B1009A3" w14:textId="267240A6" w:rsidR="007307BD" w:rsidRPr="0053496E" w:rsidRDefault="00005E7D">
            <w:pPr>
              <w:autoSpaceDE w:val="0"/>
              <w:autoSpaceDN w:val="0"/>
              <w:adjustRightInd w:val="0"/>
            </w:pPr>
            <w:hyperlink w:anchor="_Kontorsprogramvara" w:history="1">
              <w:r w:rsidR="007307BD" w:rsidRPr="0053496E">
                <w:rPr>
                  <w:rStyle w:val="Hyperlnk"/>
                  <w:rFonts w:eastAsiaTheme="minorHAnsi"/>
                  <w:lang w:eastAsia="en-US"/>
                </w:rPr>
                <w:t>F1</w:t>
              </w:r>
            </w:hyperlink>
          </w:p>
        </w:tc>
        <w:tc>
          <w:tcPr>
            <w:tcW w:w="2835" w:type="dxa"/>
            <w:tcBorders>
              <w:top w:val="single" w:sz="6" w:space="0" w:color="auto"/>
              <w:left w:val="single" w:sz="6" w:space="0" w:color="auto"/>
              <w:bottom w:val="single" w:sz="6" w:space="0" w:color="auto"/>
              <w:right w:val="single" w:sz="12" w:space="0" w:color="auto"/>
            </w:tcBorders>
          </w:tcPr>
          <w:p w14:paraId="014E5DAD" w14:textId="0CA427DB" w:rsidR="007307BD" w:rsidRPr="0053496E" w:rsidRDefault="00DB2A9D">
            <w:pPr>
              <w:autoSpaceDE w:val="0"/>
              <w:autoSpaceDN w:val="0"/>
              <w:adjustRightInd w:val="0"/>
              <w:jc w:val="right"/>
              <w:rPr>
                <w:rFonts w:eastAsiaTheme="minorHAnsi"/>
                <w:color w:val="000000"/>
                <w:lang w:eastAsia="en-US"/>
              </w:rPr>
            </w:pPr>
            <w:r w:rsidRPr="0053496E">
              <w:rPr>
                <w:rFonts w:eastAsiaTheme="minorHAnsi"/>
                <w:color w:val="000000"/>
                <w:lang w:eastAsia="en-US"/>
              </w:rPr>
              <w:t>6</w:t>
            </w:r>
            <w:r w:rsidR="00C93A82" w:rsidRPr="0053496E">
              <w:rPr>
                <w:rFonts w:eastAsiaTheme="minorHAnsi"/>
                <w:color w:val="000000"/>
                <w:lang w:eastAsia="en-US"/>
              </w:rPr>
              <w:t>5</w:t>
            </w:r>
            <w:r w:rsidR="007307BD" w:rsidRPr="0053496E">
              <w:rPr>
                <w:rFonts w:eastAsiaTheme="minorHAnsi"/>
                <w:color w:val="000000"/>
                <w:lang w:eastAsia="en-US"/>
              </w:rPr>
              <w:t xml:space="preserve"> kr</w:t>
            </w:r>
          </w:p>
        </w:tc>
      </w:tr>
      <w:tr w:rsidR="00D84B73" w:rsidRPr="0053496E" w14:paraId="6F91E866"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403118DE" w14:textId="7E4F8DC4" w:rsidR="00DB2A9D" w:rsidRPr="0053496E" w:rsidRDefault="00492A4C" w:rsidP="00492A4C">
            <w:pPr>
              <w:autoSpaceDE w:val="0"/>
              <w:autoSpaceDN w:val="0"/>
              <w:adjustRightInd w:val="0"/>
              <w:rPr>
                <w:lang w:val="en-GB"/>
              </w:rPr>
            </w:pPr>
            <w:r w:rsidRPr="0053496E">
              <w:rPr>
                <w:lang w:val="en-GB"/>
              </w:rPr>
              <w:t>Visio</w:t>
            </w:r>
            <w:r w:rsidRPr="0053496E">
              <w:rPr>
                <w:lang w:val="en-GB"/>
              </w:rPr>
              <w:br/>
              <w:t>Project</w:t>
            </w:r>
            <w:r w:rsidR="00DB2A9D" w:rsidRPr="0053496E">
              <w:rPr>
                <w:lang w:val="en-GB"/>
              </w:rPr>
              <w:t xml:space="preserve"> Essentials</w:t>
            </w:r>
          </w:p>
          <w:p w14:paraId="0321F6F4" w14:textId="77777777" w:rsidR="00DB2A9D" w:rsidRPr="0053496E" w:rsidRDefault="00DB2A9D" w:rsidP="00492A4C">
            <w:pPr>
              <w:autoSpaceDE w:val="0"/>
              <w:autoSpaceDN w:val="0"/>
              <w:adjustRightInd w:val="0"/>
              <w:rPr>
                <w:lang w:val="en-GB"/>
              </w:rPr>
            </w:pPr>
            <w:r w:rsidRPr="0053496E">
              <w:rPr>
                <w:lang w:val="en-GB"/>
              </w:rPr>
              <w:t>Project Plan1</w:t>
            </w:r>
          </w:p>
          <w:p w14:paraId="1E15F30C" w14:textId="4FCF2A4B" w:rsidR="00D84B73" w:rsidRPr="0053496E" w:rsidRDefault="00DB2A9D" w:rsidP="00492A4C">
            <w:pPr>
              <w:autoSpaceDE w:val="0"/>
              <w:autoSpaceDN w:val="0"/>
              <w:adjustRightInd w:val="0"/>
              <w:rPr>
                <w:lang w:val="en-GB"/>
              </w:rPr>
            </w:pPr>
            <w:r w:rsidRPr="0053496E">
              <w:rPr>
                <w:lang w:val="en-GB"/>
              </w:rPr>
              <w:t>Project Plan3</w:t>
            </w:r>
            <w:r w:rsidR="00492A4C" w:rsidRPr="0053496E">
              <w:rPr>
                <w:lang w:val="en-GB"/>
              </w:rPr>
              <w:br/>
            </w:r>
            <w:proofErr w:type="spellStart"/>
            <w:r w:rsidR="00492A4C" w:rsidRPr="0053496E">
              <w:rPr>
                <w:lang w:val="en-GB"/>
              </w:rPr>
              <w:t>PowerBI</w:t>
            </w:r>
            <w:proofErr w:type="spellEnd"/>
            <w:r w:rsidR="00492A4C" w:rsidRPr="0053496E">
              <w:rPr>
                <w:lang w:val="en-GB"/>
              </w:rPr>
              <w:br/>
            </w:r>
            <w:proofErr w:type="spellStart"/>
            <w:r w:rsidR="004576D7" w:rsidRPr="0053496E">
              <w:rPr>
                <w:lang w:val="en-GB"/>
              </w:rPr>
              <w:t>Msft</w:t>
            </w:r>
            <w:proofErr w:type="spellEnd"/>
            <w:r w:rsidR="004576D7" w:rsidRPr="0053496E">
              <w:rPr>
                <w:lang w:val="en-GB"/>
              </w:rPr>
              <w:t xml:space="preserve"> 365 Audio Conferencing</w:t>
            </w:r>
          </w:p>
          <w:p w14:paraId="3EECB981" w14:textId="3195137A" w:rsidR="00DB2A9D" w:rsidRPr="0053496E" w:rsidRDefault="00DB2A9D" w:rsidP="00492A4C">
            <w:pPr>
              <w:autoSpaceDE w:val="0"/>
              <w:autoSpaceDN w:val="0"/>
              <w:adjustRightInd w:val="0"/>
              <w:rPr>
                <w:lang w:val="en-GB"/>
              </w:rPr>
            </w:pPr>
            <w:r w:rsidRPr="0053496E">
              <w:rPr>
                <w:lang w:val="en-GB"/>
              </w:rPr>
              <w:t>Intune</w:t>
            </w:r>
          </w:p>
        </w:tc>
        <w:tc>
          <w:tcPr>
            <w:tcW w:w="2835" w:type="dxa"/>
            <w:tcBorders>
              <w:top w:val="single" w:sz="6" w:space="0" w:color="auto"/>
              <w:left w:val="single" w:sz="6" w:space="0" w:color="auto"/>
              <w:bottom w:val="single" w:sz="6" w:space="0" w:color="auto"/>
              <w:right w:val="single" w:sz="12" w:space="0" w:color="auto"/>
            </w:tcBorders>
          </w:tcPr>
          <w:p w14:paraId="5FAF7C1E" w14:textId="088CD5CA" w:rsidR="00D84B73" w:rsidRPr="00D15481" w:rsidRDefault="00D15481">
            <w:pPr>
              <w:autoSpaceDE w:val="0"/>
              <w:autoSpaceDN w:val="0"/>
              <w:adjustRightInd w:val="0"/>
              <w:jc w:val="right"/>
              <w:rPr>
                <w:rFonts w:eastAsiaTheme="minorHAnsi"/>
                <w:lang w:eastAsia="en-US"/>
              </w:rPr>
            </w:pPr>
            <w:r w:rsidRPr="00D15481">
              <w:rPr>
                <w:rFonts w:eastAsiaTheme="minorHAnsi"/>
                <w:lang w:eastAsia="en-US"/>
              </w:rPr>
              <w:t>106</w:t>
            </w:r>
            <w:r w:rsidR="00622137" w:rsidRPr="00D15481">
              <w:rPr>
                <w:rFonts w:eastAsiaTheme="minorHAnsi"/>
                <w:lang w:eastAsia="en-US"/>
              </w:rPr>
              <w:t xml:space="preserve"> kr</w:t>
            </w:r>
          </w:p>
          <w:p w14:paraId="74325AF6" w14:textId="044E0772" w:rsidR="00492A4C" w:rsidRPr="00D15481" w:rsidRDefault="00DB2A9D">
            <w:pPr>
              <w:autoSpaceDE w:val="0"/>
              <w:autoSpaceDN w:val="0"/>
              <w:adjustRightInd w:val="0"/>
              <w:jc w:val="right"/>
              <w:rPr>
                <w:rFonts w:eastAsiaTheme="minorHAnsi"/>
                <w:lang w:eastAsia="en-US"/>
              </w:rPr>
            </w:pPr>
            <w:r w:rsidRPr="00D15481">
              <w:rPr>
                <w:rFonts w:eastAsiaTheme="minorHAnsi"/>
                <w:lang w:eastAsia="en-US"/>
              </w:rPr>
              <w:t xml:space="preserve">53 </w:t>
            </w:r>
            <w:r w:rsidR="00FB4AA4" w:rsidRPr="00D15481">
              <w:rPr>
                <w:rFonts w:eastAsiaTheme="minorHAnsi"/>
                <w:lang w:eastAsia="en-US"/>
              </w:rPr>
              <w:t>kr</w:t>
            </w:r>
          </w:p>
          <w:p w14:paraId="531BBBA3" w14:textId="5EF74D78" w:rsidR="00DB2A9D" w:rsidRPr="00F73A9D" w:rsidRDefault="00F73A9D">
            <w:pPr>
              <w:autoSpaceDE w:val="0"/>
              <w:autoSpaceDN w:val="0"/>
              <w:adjustRightInd w:val="0"/>
              <w:jc w:val="right"/>
              <w:rPr>
                <w:rFonts w:eastAsiaTheme="minorHAnsi"/>
                <w:lang w:eastAsia="en-US"/>
              </w:rPr>
            </w:pPr>
            <w:r w:rsidRPr="00F73A9D">
              <w:rPr>
                <w:rFonts w:eastAsiaTheme="minorHAnsi"/>
                <w:lang w:eastAsia="en-US"/>
              </w:rPr>
              <w:t>67</w:t>
            </w:r>
            <w:r w:rsidR="00DB2A9D" w:rsidRPr="00F73A9D">
              <w:rPr>
                <w:rFonts w:eastAsiaTheme="minorHAnsi"/>
                <w:lang w:eastAsia="en-US"/>
              </w:rPr>
              <w:t xml:space="preserve"> kr</w:t>
            </w:r>
          </w:p>
          <w:p w14:paraId="1544AD55" w14:textId="72362D5E" w:rsidR="00DB2A9D" w:rsidRPr="00F73A9D" w:rsidRDefault="00DB2A9D">
            <w:pPr>
              <w:autoSpaceDE w:val="0"/>
              <w:autoSpaceDN w:val="0"/>
              <w:adjustRightInd w:val="0"/>
              <w:jc w:val="right"/>
              <w:rPr>
                <w:rFonts w:eastAsiaTheme="minorHAnsi"/>
                <w:lang w:eastAsia="en-US"/>
              </w:rPr>
            </w:pPr>
            <w:r w:rsidRPr="00F73A9D">
              <w:rPr>
                <w:rFonts w:eastAsiaTheme="minorHAnsi"/>
                <w:lang w:eastAsia="en-US"/>
              </w:rPr>
              <w:t>2</w:t>
            </w:r>
            <w:r w:rsidR="00F73A9D" w:rsidRPr="00F73A9D">
              <w:rPr>
                <w:rFonts w:eastAsiaTheme="minorHAnsi"/>
                <w:lang w:eastAsia="en-US"/>
              </w:rPr>
              <w:t>00</w:t>
            </w:r>
            <w:r w:rsidRPr="00F73A9D">
              <w:rPr>
                <w:rFonts w:eastAsiaTheme="minorHAnsi"/>
                <w:lang w:eastAsia="en-US"/>
              </w:rPr>
              <w:t xml:space="preserve"> kr</w:t>
            </w:r>
          </w:p>
          <w:p w14:paraId="2ACBE5DA" w14:textId="719538A4" w:rsidR="00FB4AA4" w:rsidRPr="00EB2C0E" w:rsidRDefault="00EB2C0E">
            <w:pPr>
              <w:autoSpaceDE w:val="0"/>
              <w:autoSpaceDN w:val="0"/>
              <w:adjustRightInd w:val="0"/>
              <w:jc w:val="right"/>
              <w:rPr>
                <w:rFonts w:eastAsiaTheme="minorHAnsi"/>
                <w:lang w:eastAsia="en-US"/>
              </w:rPr>
            </w:pPr>
            <w:r w:rsidRPr="00EB2C0E">
              <w:rPr>
                <w:rFonts w:eastAsiaTheme="minorHAnsi"/>
                <w:lang w:eastAsia="en-US"/>
              </w:rPr>
              <w:t>70</w:t>
            </w:r>
            <w:r w:rsidR="00FB4AA4" w:rsidRPr="00EB2C0E">
              <w:rPr>
                <w:rFonts w:eastAsiaTheme="minorHAnsi"/>
                <w:lang w:eastAsia="en-US"/>
              </w:rPr>
              <w:t xml:space="preserve"> kr</w:t>
            </w:r>
          </w:p>
          <w:p w14:paraId="3CF1EB9E" w14:textId="278F5E2B" w:rsidR="00FB4AA4" w:rsidRPr="00EB2C0E" w:rsidRDefault="00EB2C0E">
            <w:pPr>
              <w:autoSpaceDE w:val="0"/>
              <w:autoSpaceDN w:val="0"/>
              <w:adjustRightInd w:val="0"/>
              <w:jc w:val="right"/>
              <w:rPr>
                <w:rFonts w:eastAsiaTheme="minorHAnsi"/>
                <w:lang w:eastAsia="en-US"/>
              </w:rPr>
            </w:pPr>
            <w:r w:rsidRPr="00EB2C0E">
              <w:rPr>
                <w:rFonts w:eastAsiaTheme="minorHAnsi"/>
                <w:lang w:eastAsia="en-US"/>
              </w:rPr>
              <w:t>2</w:t>
            </w:r>
            <w:r w:rsidR="00DB2A9D" w:rsidRPr="00EB2C0E">
              <w:rPr>
                <w:rFonts w:eastAsiaTheme="minorHAnsi"/>
                <w:lang w:eastAsia="en-US"/>
              </w:rPr>
              <w:t>8</w:t>
            </w:r>
            <w:r w:rsidR="00FB4AA4" w:rsidRPr="00EB2C0E">
              <w:rPr>
                <w:rFonts w:eastAsiaTheme="minorHAnsi"/>
                <w:lang w:eastAsia="en-US"/>
              </w:rPr>
              <w:t xml:space="preserve"> kr</w:t>
            </w:r>
          </w:p>
          <w:p w14:paraId="5836ADAB" w14:textId="77777777" w:rsidR="00EB2C0E" w:rsidRPr="00EB2C0E" w:rsidRDefault="005103EE">
            <w:pPr>
              <w:autoSpaceDE w:val="0"/>
              <w:autoSpaceDN w:val="0"/>
              <w:adjustRightInd w:val="0"/>
              <w:jc w:val="right"/>
              <w:rPr>
                <w:rFonts w:eastAsiaTheme="minorHAnsi"/>
                <w:lang w:eastAsia="en-US"/>
              </w:rPr>
            </w:pPr>
            <w:r w:rsidRPr="00EB2C0E">
              <w:rPr>
                <w:rFonts w:eastAsiaTheme="minorHAnsi"/>
                <w:lang w:eastAsia="en-US"/>
              </w:rPr>
              <w:t>Gratis för de som har E3-licenser.</w:t>
            </w:r>
          </w:p>
          <w:p w14:paraId="1A956009" w14:textId="24731132" w:rsidR="00DB2A9D" w:rsidRPr="0053496E" w:rsidRDefault="00EB2C0E">
            <w:pPr>
              <w:autoSpaceDE w:val="0"/>
              <w:autoSpaceDN w:val="0"/>
              <w:adjustRightInd w:val="0"/>
              <w:jc w:val="right"/>
              <w:rPr>
                <w:rFonts w:eastAsiaTheme="minorHAnsi"/>
                <w:color w:val="000000"/>
                <w:lang w:eastAsia="en-US"/>
              </w:rPr>
            </w:pPr>
            <w:r w:rsidRPr="00EB2C0E">
              <w:rPr>
                <w:rFonts w:eastAsiaTheme="minorHAnsi"/>
                <w:lang w:eastAsia="en-US"/>
              </w:rPr>
              <w:t>Annars 46 kr</w:t>
            </w:r>
            <w:r w:rsidR="005103EE" w:rsidRPr="00EB2C0E">
              <w:rPr>
                <w:rFonts w:eastAsiaTheme="minorHAnsi"/>
                <w:lang w:eastAsia="en-US"/>
              </w:rPr>
              <w:t xml:space="preserve"> </w:t>
            </w:r>
          </w:p>
        </w:tc>
      </w:tr>
      <w:tr w:rsidR="004576D7" w:rsidRPr="0053496E" w14:paraId="6135D322"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tbl>
            <w:tblPr>
              <w:tblW w:w="5634" w:type="dxa"/>
              <w:tblLayout w:type="fixed"/>
              <w:tblCellMar>
                <w:left w:w="70" w:type="dxa"/>
                <w:right w:w="70" w:type="dxa"/>
              </w:tblCellMar>
              <w:tblLook w:val="04A0" w:firstRow="1" w:lastRow="0" w:firstColumn="1" w:lastColumn="0" w:noHBand="0" w:noVBand="1"/>
            </w:tblPr>
            <w:tblGrid>
              <w:gridCol w:w="5634"/>
            </w:tblGrid>
            <w:tr w:rsidR="004576D7" w:rsidRPr="0053496E" w14:paraId="7DA56C1D" w14:textId="77777777" w:rsidTr="004576D7">
              <w:trPr>
                <w:trHeight w:val="250"/>
              </w:trPr>
              <w:tc>
                <w:tcPr>
                  <w:tcW w:w="5634" w:type="dxa"/>
                  <w:tcBorders>
                    <w:top w:val="nil"/>
                    <w:left w:val="nil"/>
                    <w:bottom w:val="nil"/>
                    <w:right w:val="nil"/>
                  </w:tcBorders>
                  <w:shd w:val="clear" w:color="auto" w:fill="auto"/>
                  <w:noWrap/>
                  <w:vAlign w:val="center"/>
                  <w:hideMark/>
                </w:tcPr>
                <w:p w14:paraId="5A800DFC" w14:textId="77777777" w:rsidR="004576D7" w:rsidRPr="0053496E" w:rsidRDefault="004576D7" w:rsidP="004576D7">
                  <w:pPr>
                    <w:autoSpaceDE w:val="0"/>
                    <w:autoSpaceDN w:val="0"/>
                    <w:adjustRightInd w:val="0"/>
                    <w:rPr>
                      <w:lang w:val="en-GB"/>
                    </w:rPr>
                  </w:pPr>
                  <w:bookmarkStart w:id="6" w:name="_Hlk93324081"/>
                  <w:bookmarkEnd w:id="5"/>
                  <w:r w:rsidRPr="0053496E">
                    <w:rPr>
                      <w:lang w:val="en-GB"/>
                    </w:rPr>
                    <w:t>Acrobat Pro DC for enterprise Multi European Languages</w:t>
                  </w:r>
                </w:p>
              </w:tc>
            </w:tr>
            <w:tr w:rsidR="004576D7" w:rsidRPr="0053496E" w14:paraId="5C0D6BE5" w14:textId="77777777" w:rsidTr="004576D7">
              <w:trPr>
                <w:trHeight w:val="250"/>
              </w:trPr>
              <w:tc>
                <w:tcPr>
                  <w:tcW w:w="5634" w:type="dxa"/>
                  <w:tcBorders>
                    <w:top w:val="nil"/>
                    <w:left w:val="nil"/>
                    <w:bottom w:val="nil"/>
                    <w:right w:val="nil"/>
                  </w:tcBorders>
                  <w:shd w:val="clear" w:color="auto" w:fill="auto"/>
                  <w:noWrap/>
                  <w:vAlign w:val="center"/>
                  <w:hideMark/>
                </w:tcPr>
                <w:p w14:paraId="4E318022" w14:textId="77777777" w:rsidR="004576D7" w:rsidRPr="0053496E" w:rsidRDefault="004576D7" w:rsidP="004576D7">
                  <w:pPr>
                    <w:autoSpaceDE w:val="0"/>
                    <w:autoSpaceDN w:val="0"/>
                    <w:adjustRightInd w:val="0"/>
                    <w:rPr>
                      <w:lang w:val="en-GB"/>
                    </w:rPr>
                  </w:pPr>
                  <w:r w:rsidRPr="0053496E">
                    <w:rPr>
                      <w:lang w:val="en-GB"/>
                    </w:rPr>
                    <w:t>Acrobat Standard DC for enterprise Multi European Languages</w:t>
                  </w:r>
                </w:p>
              </w:tc>
            </w:tr>
            <w:tr w:rsidR="004576D7" w:rsidRPr="0053496E" w14:paraId="0225A389" w14:textId="77777777" w:rsidTr="004576D7">
              <w:trPr>
                <w:trHeight w:val="250"/>
              </w:trPr>
              <w:tc>
                <w:tcPr>
                  <w:tcW w:w="5634" w:type="dxa"/>
                  <w:tcBorders>
                    <w:top w:val="nil"/>
                    <w:left w:val="nil"/>
                    <w:bottom w:val="nil"/>
                    <w:right w:val="nil"/>
                  </w:tcBorders>
                  <w:shd w:val="clear" w:color="auto" w:fill="auto"/>
                  <w:noWrap/>
                  <w:vAlign w:val="center"/>
                  <w:hideMark/>
                </w:tcPr>
                <w:p w14:paraId="09F11E57" w14:textId="77777777" w:rsidR="004576D7" w:rsidRPr="0053496E" w:rsidRDefault="004576D7" w:rsidP="004576D7">
                  <w:pPr>
                    <w:autoSpaceDE w:val="0"/>
                    <w:autoSpaceDN w:val="0"/>
                    <w:adjustRightInd w:val="0"/>
                    <w:rPr>
                      <w:lang w:val="en-GB"/>
                    </w:rPr>
                  </w:pPr>
                  <w:r w:rsidRPr="0053496E">
                    <w:rPr>
                      <w:lang w:val="en-GB"/>
                    </w:rPr>
                    <w:t xml:space="preserve">CC </w:t>
                  </w:r>
                  <w:proofErr w:type="spellStart"/>
                  <w:r w:rsidRPr="0053496E">
                    <w:rPr>
                      <w:lang w:val="en-GB"/>
                    </w:rPr>
                    <w:t>Alla</w:t>
                  </w:r>
                  <w:proofErr w:type="spellEnd"/>
                  <w:r w:rsidRPr="0053496E">
                    <w:rPr>
                      <w:lang w:val="en-GB"/>
                    </w:rPr>
                    <w:t xml:space="preserve"> program-plan for enterprise Multi European Languages</w:t>
                  </w:r>
                </w:p>
              </w:tc>
            </w:tr>
            <w:tr w:rsidR="004576D7" w:rsidRPr="0053496E" w14:paraId="7A1994B5" w14:textId="77777777" w:rsidTr="004576D7">
              <w:trPr>
                <w:trHeight w:val="250"/>
              </w:trPr>
              <w:tc>
                <w:tcPr>
                  <w:tcW w:w="5634" w:type="dxa"/>
                  <w:tcBorders>
                    <w:top w:val="nil"/>
                    <w:left w:val="nil"/>
                    <w:bottom w:val="nil"/>
                    <w:right w:val="nil"/>
                  </w:tcBorders>
                  <w:shd w:val="clear" w:color="auto" w:fill="auto"/>
                  <w:noWrap/>
                  <w:vAlign w:val="center"/>
                  <w:hideMark/>
                </w:tcPr>
                <w:p w14:paraId="78FF6D86" w14:textId="77777777" w:rsidR="004576D7" w:rsidRPr="0053496E" w:rsidRDefault="004576D7" w:rsidP="004576D7">
                  <w:pPr>
                    <w:autoSpaceDE w:val="0"/>
                    <w:autoSpaceDN w:val="0"/>
                    <w:adjustRightInd w:val="0"/>
                    <w:rPr>
                      <w:lang w:val="en-GB"/>
                    </w:rPr>
                  </w:pPr>
                  <w:r w:rsidRPr="0053496E">
                    <w:rPr>
                      <w:lang w:val="en-GB"/>
                    </w:rPr>
                    <w:t>InDesign for enterprise Multi European Languages</w:t>
                  </w:r>
                </w:p>
              </w:tc>
            </w:tr>
            <w:tr w:rsidR="004576D7" w:rsidRPr="0053496E" w14:paraId="16036A6E" w14:textId="77777777" w:rsidTr="004576D7">
              <w:trPr>
                <w:trHeight w:val="250"/>
              </w:trPr>
              <w:tc>
                <w:tcPr>
                  <w:tcW w:w="5634" w:type="dxa"/>
                  <w:tcBorders>
                    <w:top w:val="nil"/>
                    <w:left w:val="nil"/>
                    <w:bottom w:val="nil"/>
                    <w:right w:val="nil"/>
                  </w:tcBorders>
                  <w:shd w:val="clear" w:color="auto" w:fill="auto"/>
                  <w:noWrap/>
                  <w:vAlign w:val="center"/>
                  <w:hideMark/>
                </w:tcPr>
                <w:p w14:paraId="426ACB3B" w14:textId="77777777" w:rsidR="004576D7" w:rsidRPr="0053496E" w:rsidRDefault="004576D7" w:rsidP="004576D7">
                  <w:pPr>
                    <w:autoSpaceDE w:val="0"/>
                    <w:autoSpaceDN w:val="0"/>
                    <w:adjustRightInd w:val="0"/>
                    <w:rPr>
                      <w:lang w:val="en-GB"/>
                    </w:rPr>
                  </w:pPr>
                  <w:r w:rsidRPr="0053496E">
                    <w:rPr>
                      <w:lang w:val="en-GB"/>
                    </w:rPr>
                    <w:t>Illustrator for enterprise Multi European Languages</w:t>
                  </w:r>
                </w:p>
              </w:tc>
            </w:tr>
            <w:tr w:rsidR="004576D7" w:rsidRPr="0053496E" w14:paraId="31311E5D" w14:textId="77777777" w:rsidTr="004576D7">
              <w:trPr>
                <w:trHeight w:val="250"/>
              </w:trPr>
              <w:tc>
                <w:tcPr>
                  <w:tcW w:w="5634" w:type="dxa"/>
                  <w:tcBorders>
                    <w:top w:val="nil"/>
                    <w:left w:val="nil"/>
                    <w:bottom w:val="nil"/>
                    <w:right w:val="nil"/>
                  </w:tcBorders>
                  <w:shd w:val="clear" w:color="auto" w:fill="auto"/>
                  <w:noWrap/>
                  <w:vAlign w:val="center"/>
                  <w:hideMark/>
                </w:tcPr>
                <w:p w14:paraId="1C16C931" w14:textId="77777777" w:rsidR="004576D7" w:rsidRPr="0053496E" w:rsidRDefault="004576D7" w:rsidP="004576D7">
                  <w:pPr>
                    <w:autoSpaceDE w:val="0"/>
                    <w:autoSpaceDN w:val="0"/>
                    <w:adjustRightInd w:val="0"/>
                    <w:rPr>
                      <w:lang w:val="en-GB"/>
                    </w:rPr>
                  </w:pPr>
                  <w:r w:rsidRPr="0053496E">
                    <w:rPr>
                      <w:lang w:val="en-GB"/>
                    </w:rPr>
                    <w:t>Photoshop for enterprise Multi European Languages</w:t>
                  </w:r>
                </w:p>
              </w:tc>
            </w:tr>
            <w:tr w:rsidR="004576D7" w:rsidRPr="0053496E" w14:paraId="320D8311" w14:textId="77777777" w:rsidTr="004576D7">
              <w:trPr>
                <w:trHeight w:val="250"/>
              </w:trPr>
              <w:tc>
                <w:tcPr>
                  <w:tcW w:w="5634" w:type="dxa"/>
                  <w:tcBorders>
                    <w:top w:val="nil"/>
                    <w:left w:val="nil"/>
                    <w:bottom w:val="nil"/>
                    <w:right w:val="nil"/>
                  </w:tcBorders>
                  <w:shd w:val="clear" w:color="auto" w:fill="auto"/>
                  <w:noWrap/>
                  <w:vAlign w:val="center"/>
                  <w:hideMark/>
                </w:tcPr>
                <w:p w14:paraId="4466AD27" w14:textId="77777777" w:rsidR="004576D7" w:rsidRPr="0053496E" w:rsidRDefault="004576D7" w:rsidP="004576D7">
                  <w:pPr>
                    <w:autoSpaceDE w:val="0"/>
                    <w:autoSpaceDN w:val="0"/>
                    <w:adjustRightInd w:val="0"/>
                    <w:rPr>
                      <w:lang w:val="en-GB"/>
                    </w:rPr>
                  </w:pPr>
                  <w:r w:rsidRPr="0053496E">
                    <w:rPr>
                      <w:lang w:val="en-GB"/>
                    </w:rPr>
                    <w:t>Premiere Pro for enterprise Multi European Languages</w:t>
                  </w:r>
                </w:p>
              </w:tc>
            </w:tr>
          </w:tbl>
          <w:p w14:paraId="48C7F079" w14:textId="0E35E107" w:rsidR="004576D7" w:rsidRPr="00683601" w:rsidRDefault="00683601" w:rsidP="004576D7">
            <w:pPr>
              <w:autoSpaceDE w:val="0"/>
              <w:autoSpaceDN w:val="0"/>
              <w:adjustRightInd w:val="0"/>
              <w:rPr>
                <w:i/>
                <w:iCs/>
                <w:lang w:val="en-GB"/>
              </w:rPr>
            </w:pPr>
            <w:r w:rsidRPr="00683601">
              <w:rPr>
                <w:i/>
                <w:iCs/>
                <w:lang w:val="en-GB"/>
              </w:rPr>
              <w:t xml:space="preserve">* </w:t>
            </w:r>
            <w:proofErr w:type="spellStart"/>
            <w:r w:rsidRPr="00683601">
              <w:rPr>
                <w:i/>
                <w:iCs/>
                <w:lang w:val="en-GB"/>
              </w:rPr>
              <w:t>Notera</w:t>
            </w:r>
            <w:proofErr w:type="spellEnd"/>
            <w:r w:rsidRPr="00683601">
              <w:rPr>
                <w:i/>
                <w:iCs/>
                <w:lang w:val="en-GB"/>
              </w:rPr>
              <w:t xml:space="preserve"> </w:t>
            </w:r>
            <w:proofErr w:type="spellStart"/>
            <w:r w:rsidRPr="00683601">
              <w:rPr>
                <w:i/>
                <w:iCs/>
                <w:lang w:val="en-GB"/>
              </w:rPr>
              <w:t>att</w:t>
            </w:r>
            <w:proofErr w:type="spellEnd"/>
            <w:r w:rsidRPr="00683601">
              <w:rPr>
                <w:i/>
                <w:iCs/>
                <w:lang w:val="en-GB"/>
              </w:rPr>
              <w:t xml:space="preserve"> </w:t>
            </w:r>
            <w:proofErr w:type="spellStart"/>
            <w:r w:rsidRPr="00683601">
              <w:rPr>
                <w:i/>
                <w:iCs/>
                <w:lang w:val="en-GB"/>
              </w:rPr>
              <w:t>nytt</w:t>
            </w:r>
            <w:proofErr w:type="spellEnd"/>
            <w:r w:rsidRPr="00683601">
              <w:rPr>
                <w:i/>
                <w:iCs/>
                <w:lang w:val="en-GB"/>
              </w:rPr>
              <w:t xml:space="preserve"> Adobe-</w:t>
            </w:r>
            <w:proofErr w:type="spellStart"/>
            <w:r w:rsidRPr="00683601">
              <w:rPr>
                <w:i/>
                <w:iCs/>
                <w:lang w:val="en-GB"/>
              </w:rPr>
              <w:t>avtal</w:t>
            </w:r>
            <w:proofErr w:type="spellEnd"/>
            <w:r w:rsidRPr="00683601">
              <w:rPr>
                <w:i/>
                <w:iCs/>
                <w:lang w:val="en-GB"/>
              </w:rPr>
              <w:t xml:space="preserve"> </w:t>
            </w:r>
            <w:proofErr w:type="spellStart"/>
            <w:r w:rsidRPr="00683601">
              <w:rPr>
                <w:i/>
                <w:iCs/>
                <w:lang w:val="en-GB"/>
              </w:rPr>
              <w:t>kan</w:t>
            </w:r>
            <w:proofErr w:type="spellEnd"/>
            <w:r w:rsidRPr="00683601">
              <w:rPr>
                <w:i/>
                <w:iCs/>
                <w:lang w:val="en-GB"/>
              </w:rPr>
              <w:t xml:space="preserve"> </w:t>
            </w:r>
            <w:proofErr w:type="spellStart"/>
            <w:r w:rsidRPr="00683601">
              <w:rPr>
                <w:i/>
                <w:iCs/>
                <w:lang w:val="en-GB"/>
              </w:rPr>
              <w:t>innebära</w:t>
            </w:r>
            <w:proofErr w:type="spellEnd"/>
            <w:r w:rsidRPr="00683601">
              <w:rPr>
                <w:i/>
                <w:iCs/>
                <w:lang w:val="en-GB"/>
              </w:rPr>
              <w:t xml:space="preserve"> </w:t>
            </w:r>
            <w:proofErr w:type="spellStart"/>
            <w:r w:rsidRPr="00683601">
              <w:rPr>
                <w:i/>
                <w:iCs/>
                <w:lang w:val="en-GB"/>
              </w:rPr>
              <w:t>nya</w:t>
            </w:r>
            <w:proofErr w:type="spellEnd"/>
            <w:r w:rsidRPr="00683601">
              <w:rPr>
                <w:i/>
                <w:iCs/>
                <w:lang w:val="en-GB"/>
              </w:rPr>
              <w:t xml:space="preserve"> </w:t>
            </w:r>
            <w:proofErr w:type="spellStart"/>
            <w:r w:rsidRPr="00683601">
              <w:rPr>
                <w:i/>
                <w:iCs/>
                <w:lang w:val="en-GB"/>
              </w:rPr>
              <w:t>priser</w:t>
            </w:r>
            <w:proofErr w:type="spellEnd"/>
            <w:r w:rsidRPr="00683601">
              <w:rPr>
                <w:i/>
                <w:iCs/>
                <w:lang w:val="en-GB"/>
              </w:rPr>
              <w:t xml:space="preserve"> from </w:t>
            </w:r>
            <w:proofErr w:type="spellStart"/>
            <w:r>
              <w:rPr>
                <w:i/>
                <w:iCs/>
                <w:lang w:val="en-GB"/>
              </w:rPr>
              <w:t>s</w:t>
            </w:r>
            <w:r w:rsidRPr="00683601">
              <w:rPr>
                <w:i/>
                <w:iCs/>
                <w:lang w:val="en-GB"/>
              </w:rPr>
              <w:t>eptember</w:t>
            </w:r>
            <w:proofErr w:type="spellEnd"/>
            <w:r w:rsidRPr="00683601">
              <w:rPr>
                <w:i/>
                <w:iCs/>
                <w:lang w:val="en-GB"/>
              </w:rPr>
              <w:t xml:space="preserve"> 2022</w:t>
            </w:r>
          </w:p>
        </w:tc>
        <w:tc>
          <w:tcPr>
            <w:tcW w:w="2835" w:type="dxa"/>
            <w:tcBorders>
              <w:top w:val="single" w:sz="6" w:space="0" w:color="auto"/>
              <w:left w:val="single" w:sz="6" w:space="0" w:color="auto"/>
              <w:bottom w:val="single" w:sz="6" w:space="0" w:color="auto"/>
              <w:right w:val="single" w:sz="12" w:space="0" w:color="auto"/>
            </w:tcBorders>
          </w:tcPr>
          <w:p w14:paraId="301139C8" w14:textId="36CAE1E7" w:rsidR="004576D7" w:rsidRPr="00405A5B" w:rsidRDefault="004576D7" w:rsidP="004576D7">
            <w:pPr>
              <w:autoSpaceDE w:val="0"/>
              <w:autoSpaceDN w:val="0"/>
              <w:adjustRightInd w:val="0"/>
              <w:jc w:val="right"/>
              <w:rPr>
                <w:rFonts w:eastAsiaTheme="minorHAnsi"/>
                <w:lang w:eastAsia="en-US"/>
              </w:rPr>
            </w:pPr>
            <w:r w:rsidRPr="00405A5B">
              <w:rPr>
                <w:rFonts w:eastAsiaTheme="minorHAnsi"/>
                <w:lang w:eastAsia="en-US"/>
              </w:rPr>
              <w:t>15</w:t>
            </w:r>
            <w:r w:rsidR="00405A5B" w:rsidRPr="00405A5B">
              <w:rPr>
                <w:rFonts w:eastAsiaTheme="minorHAnsi"/>
                <w:lang w:eastAsia="en-US"/>
              </w:rPr>
              <w:t>4</w:t>
            </w:r>
            <w:r w:rsidRPr="00405A5B">
              <w:rPr>
                <w:rFonts w:eastAsiaTheme="minorHAnsi"/>
                <w:lang w:eastAsia="en-US"/>
              </w:rPr>
              <w:t xml:space="preserve"> kr</w:t>
            </w:r>
          </w:p>
          <w:p w14:paraId="5FCE6D14" w14:textId="77777777" w:rsidR="004576D7" w:rsidRPr="0053496E" w:rsidRDefault="004576D7" w:rsidP="004576D7">
            <w:pPr>
              <w:autoSpaceDE w:val="0"/>
              <w:autoSpaceDN w:val="0"/>
              <w:adjustRightInd w:val="0"/>
              <w:jc w:val="right"/>
              <w:rPr>
                <w:rFonts w:eastAsiaTheme="minorHAnsi"/>
                <w:color w:val="FF0000"/>
                <w:lang w:eastAsia="en-US"/>
              </w:rPr>
            </w:pPr>
          </w:p>
          <w:p w14:paraId="319F938F" w14:textId="5FBB35F5" w:rsidR="004576D7" w:rsidRPr="00405A5B" w:rsidRDefault="004576D7" w:rsidP="004576D7">
            <w:pPr>
              <w:autoSpaceDE w:val="0"/>
              <w:autoSpaceDN w:val="0"/>
              <w:adjustRightInd w:val="0"/>
              <w:jc w:val="right"/>
              <w:rPr>
                <w:rFonts w:eastAsiaTheme="minorHAnsi"/>
                <w:lang w:eastAsia="en-US"/>
              </w:rPr>
            </w:pPr>
            <w:r w:rsidRPr="00405A5B">
              <w:rPr>
                <w:rFonts w:eastAsiaTheme="minorHAnsi"/>
                <w:lang w:eastAsia="en-US"/>
              </w:rPr>
              <w:t>13</w:t>
            </w:r>
            <w:r w:rsidR="00405A5B" w:rsidRPr="00405A5B">
              <w:rPr>
                <w:rFonts w:eastAsiaTheme="minorHAnsi"/>
                <w:lang w:eastAsia="en-US"/>
              </w:rPr>
              <w:t>1</w:t>
            </w:r>
            <w:r w:rsidRPr="00405A5B">
              <w:rPr>
                <w:rFonts w:eastAsiaTheme="minorHAnsi"/>
                <w:lang w:eastAsia="en-US"/>
              </w:rPr>
              <w:t xml:space="preserve"> kr</w:t>
            </w:r>
          </w:p>
          <w:p w14:paraId="1E9EB0C7" w14:textId="77777777" w:rsidR="004576D7" w:rsidRPr="0053496E" w:rsidRDefault="004576D7" w:rsidP="004576D7">
            <w:pPr>
              <w:autoSpaceDE w:val="0"/>
              <w:autoSpaceDN w:val="0"/>
              <w:adjustRightInd w:val="0"/>
              <w:jc w:val="right"/>
              <w:rPr>
                <w:rFonts w:eastAsiaTheme="minorHAnsi"/>
                <w:color w:val="FF0000"/>
                <w:lang w:eastAsia="en-US"/>
              </w:rPr>
            </w:pPr>
          </w:p>
          <w:p w14:paraId="7B0CCBD4" w14:textId="2F3C1B62" w:rsidR="004576D7" w:rsidRPr="00405A5B" w:rsidRDefault="00405A5B" w:rsidP="004576D7">
            <w:pPr>
              <w:autoSpaceDE w:val="0"/>
              <w:autoSpaceDN w:val="0"/>
              <w:adjustRightInd w:val="0"/>
              <w:jc w:val="right"/>
              <w:rPr>
                <w:rFonts w:eastAsiaTheme="minorHAnsi"/>
                <w:lang w:eastAsia="en-US"/>
              </w:rPr>
            </w:pPr>
            <w:r w:rsidRPr="00405A5B">
              <w:rPr>
                <w:rFonts w:eastAsiaTheme="minorHAnsi"/>
                <w:lang w:eastAsia="en-US"/>
              </w:rPr>
              <w:t>751</w:t>
            </w:r>
            <w:r w:rsidR="004576D7" w:rsidRPr="00405A5B">
              <w:rPr>
                <w:rFonts w:eastAsiaTheme="minorHAnsi"/>
                <w:lang w:eastAsia="en-US"/>
              </w:rPr>
              <w:t>kr</w:t>
            </w:r>
          </w:p>
          <w:p w14:paraId="1B1B39AE" w14:textId="77777777" w:rsidR="004576D7" w:rsidRPr="0053496E" w:rsidRDefault="004576D7" w:rsidP="004576D7">
            <w:pPr>
              <w:autoSpaceDE w:val="0"/>
              <w:autoSpaceDN w:val="0"/>
              <w:adjustRightInd w:val="0"/>
              <w:jc w:val="right"/>
              <w:rPr>
                <w:rFonts w:eastAsiaTheme="minorHAnsi"/>
                <w:color w:val="FF0000"/>
                <w:lang w:eastAsia="en-US"/>
              </w:rPr>
            </w:pPr>
          </w:p>
          <w:p w14:paraId="6605E09F" w14:textId="04771D5E" w:rsidR="004576D7" w:rsidRPr="00405A5B" w:rsidRDefault="00405A5B" w:rsidP="004576D7">
            <w:pPr>
              <w:autoSpaceDE w:val="0"/>
              <w:autoSpaceDN w:val="0"/>
              <w:adjustRightInd w:val="0"/>
              <w:jc w:val="right"/>
              <w:rPr>
                <w:rFonts w:eastAsiaTheme="minorHAnsi"/>
                <w:lang w:eastAsia="en-US"/>
              </w:rPr>
            </w:pPr>
            <w:r w:rsidRPr="00405A5B">
              <w:rPr>
                <w:rFonts w:eastAsiaTheme="minorHAnsi"/>
                <w:lang w:eastAsia="en-US"/>
              </w:rPr>
              <w:t>334</w:t>
            </w:r>
            <w:r w:rsidR="004576D7" w:rsidRPr="00405A5B">
              <w:rPr>
                <w:rFonts w:eastAsiaTheme="minorHAnsi"/>
                <w:lang w:eastAsia="en-US"/>
              </w:rPr>
              <w:t xml:space="preserve"> kr</w:t>
            </w:r>
          </w:p>
          <w:p w14:paraId="047C0097" w14:textId="77777777" w:rsidR="00405A5B" w:rsidRPr="00405A5B" w:rsidRDefault="00405A5B" w:rsidP="00405A5B">
            <w:pPr>
              <w:autoSpaceDE w:val="0"/>
              <w:autoSpaceDN w:val="0"/>
              <w:adjustRightInd w:val="0"/>
              <w:jc w:val="right"/>
              <w:rPr>
                <w:rFonts w:eastAsiaTheme="minorHAnsi"/>
                <w:lang w:eastAsia="en-US"/>
              </w:rPr>
            </w:pPr>
            <w:r w:rsidRPr="00405A5B">
              <w:rPr>
                <w:rFonts w:eastAsiaTheme="minorHAnsi"/>
                <w:lang w:eastAsia="en-US"/>
              </w:rPr>
              <w:t>334 kr</w:t>
            </w:r>
          </w:p>
          <w:p w14:paraId="242F6292" w14:textId="77777777" w:rsidR="00405A5B" w:rsidRPr="00405A5B" w:rsidRDefault="00405A5B" w:rsidP="00405A5B">
            <w:pPr>
              <w:autoSpaceDE w:val="0"/>
              <w:autoSpaceDN w:val="0"/>
              <w:adjustRightInd w:val="0"/>
              <w:jc w:val="right"/>
              <w:rPr>
                <w:rFonts w:eastAsiaTheme="minorHAnsi"/>
                <w:lang w:eastAsia="en-US"/>
              </w:rPr>
            </w:pPr>
            <w:r w:rsidRPr="00405A5B">
              <w:rPr>
                <w:rFonts w:eastAsiaTheme="minorHAnsi"/>
                <w:lang w:eastAsia="en-US"/>
              </w:rPr>
              <w:t>334 kr</w:t>
            </w:r>
          </w:p>
          <w:p w14:paraId="61C2981D" w14:textId="77777777" w:rsidR="004576D7" w:rsidRDefault="00405A5B" w:rsidP="00405A5B">
            <w:pPr>
              <w:autoSpaceDE w:val="0"/>
              <w:autoSpaceDN w:val="0"/>
              <w:adjustRightInd w:val="0"/>
              <w:jc w:val="right"/>
              <w:rPr>
                <w:rFonts w:eastAsiaTheme="minorHAnsi"/>
                <w:lang w:eastAsia="en-US"/>
              </w:rPr>
            </w:pPr>
            <w:r w:rsidRPr="00405A5B">
              <w:rPr>
                <w:rFonts w:eastAsiaTheme="minorHAnsi"/>
                <w:lang w:eastAsia="en-US"/>
              </w:rPr>
              <w:t>334 kr</w:t>
            </w:r>
          </w:p>
          <w:p w14:paraId="396134DD" w14:textId="7450FB38" w:rsidR="00683601" w:rsidRPr="00405A5B" w:rsidRDefault="00683601" w:rsidP="00405A5B">
            <w:pPr>
              <w:autoSpaceDE w:val="0"/>
              <w:autoSpaceDN w:val="0"/>
              <w:adjustRightInd w:val="0"/>
              <w:jc w:val="right"/>
              <w:rPr>
                <w:rFonts w:eastAsiaTheme="minorHAnsi"/>
                <w:lang w:eastAsia="en-US"/>
              </w:rPr>
            </w:pPr>
          </w:p>
        </w:tc>
      </w:tr>
      <w:bookmarkEnd w:id="6"/>
      <w:tr w:rsidR="004576D7" w:rsidRPr="0053496E" w14:paraId="767A721A"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03E3F7C9" w14:textId="781F04EB" w:rsidR="004576D7" w:rsidRPr="0053496E" w:rsidRDefault="004576D7" w:rsidP="004576D7">
            <w:pPr>
              <w:autoSpaceDE w:val="0"/>
              <w:autoSpaceDN w:val="0"/>
              <w:adjustRightInd w:val="0"/>
              <w:rPr>
                <w:lang w:val="en-GB"/>
              </w:rPr>
            </w:pPr>
            <w:proofErr w:type="spellStart"/>
            <w:r w:rsidRPr="0053496E">
              <w:rPr>
                <w:lang w:val="en-GB"/>
              </w:rPr>
              <w:t>Compodium</w:t>
            </w:r>
            <w:proofErr w:type="spellEnd"/>
            <w:r w:rsidRPr="0053496E">
              <w:rPr>
                <w:lang w:val="en-GB"/>
              </w:rPr>
              <w:t xml:space="preserve"> </w:t>
            </w:r>
            <w:r w:rsidR="00C93A82" w:rsidRPr="0053496E">
              <w:rPr>
                <w:lang w:val="en-GB"/>
              </w:rPr>
              <w:t>GDPR-</w:t>
            </w:r>
            <w:proofErr w:type="spellStart"/>
            <w:r w:rsidRPr="0053496E">
              <w:rPr>
                <w:lang w:val="en-GB"/>
              </w:rPr>
              <w:t>säk</w:t>
            </w:r>
            <w:r w:rsidR="00C93A82" w:rsidRPr="0053496E">
              <w:rPr>
                <w:lang w:val="en-GB"/>
              </w:rPr>
              <w:t>rad</w:t>
            </w:r>
            <w:proofErr w:type="spellEnd"/>
            <w:r w:rsidR="00C93A82" w:rsidRPr="0053496E">
              <w:rPr>
                <w:lang w:val="en-GB"/>
              </w:rPr>
              <w:t xml:space="preserve"> </w:t>
            </w:r>
            <w:proofErr w:type="spellStart"/>
            <w:r w:rsidRPr="0053496E">
              <w:rPr>
                <w:lang w:val="en-GB"/>
              </w:rPr>
              <w:t>videomötes-</w:t>
            </w:r>
            <w:r w:rsidR="00C93A82" w:rsidRPr="0053496E">
              <w:rPr>
                <w:lang w:val="en-GB"/>
              </w:rPr>
              <w:t>tjänst</w:t>
            </w:r>
            <w:proofErr w:type="spellEnd"/>
          </w:p>
        </w:tc>
        <w:tc>
          <w:tcPr>
            <w:tcW w:w="2835" w:type="dxa"/>
            <w:tcBorders>
              <w:top w:val="single" w:sz="6" w:space="0" w:color="auto"/>
              <w:left w:val="single" w:sz="6" w:space="0" w:color="auto"/>
              <w:bottom w:val="single" w:sz="6" w:space="0" w:color="auto"/>
              <w:right w:val="single" w:sz="12" w:space="0" w:color="auto"/>
            </w:tcBorders>
          </w:tcPr>
          <w:p w14:paraId="5BA57B5C" w14:textId="788F5003" w:rsidR="004576D7" w:rsidRPr="0053496E" w:rsidRDefault="005103EE" w:rsidP="004576D7">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Kontakta </w:t>
            </w:r>
            <w:proofErr w:type="spellStart"/>
            <w:r w:rsidRPr="0053496E">
              <w:rPr>
                <w:rFonts w:eastAsiaTheme="minorHAnsi"/>
                <w:color w:val="000000"/>
                <w:lang w:eastAsia="en-US"/>
              </w:rPr>
              <w:t>Dig.enheten</w:t>
            </w:r>
            <w:proofErr w:type="spellEnd"/>
          </w:p>
        </w:tc>
      </w:tr>
      <w:tr w:rsidR="00D84B73" w:rsidRPr="0053496E" w14:paraId="5B1EE792"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4B8D748F" w14:textId="17D6BC00" w:rsidR="00D84B73" w:rsidRPr="0053496E" w:rsidRDefault="00005E7D">
            <w:pPr>
              <w:autoSpaceDE w:val="0"/>
              <w:autoSpaceDN w:val="0"/>
              <w:adjustRightInd w:val="0"/>
              <w:rPr>
                <w:rFonts w:eastAsiaTheme="minorHAnsi"/>
                <w:b/>
                <w:bCs/>
                <w:color w:val="000000"/>
                <w:lang w:eastAsia="en-US"/>
              </w:rPr>
            </w:pPr>
            <w:hyperlink w:anchor="_IT-arbetsplats" w:history="1">
              <w:r w:rsidR="00060F4F" w:rsidRPr="0053496E">
                <w:rPr>
                  <w:rStyle w:val="Hyperlnk"/>
                  <w:rFonts w:eastAsiaTheme="minorHAnsi"/>
                  <w:b/>
                  <w:bCs/>
                  <w:lang w:eastAsia="en-US"/>
                </w:rPr>
                <w:t>IT</w:t>
              </w:r>
              <w:r w:rsidR="00D84B73" w:rsidRPr="0053496E">
                <w:rPr>
                  <w:rStyle w:val="Hyperlnk"/>
                  <w:rFonts w:eastAsiaTheme="minorHAnsi"/>
                  <w:b/>
                  <w:bCs/>
                  <w:lang w:eastAsia="en-US"/>
                </w:rPr>
                <w:t>-</w:t>
              </w:r>
              <w:r w:rsidR="00F653A9" w:rsidRPr="0053496E">
                <w:rPr>
                  <w:rStyle w:val="Hyperlnk"/>
                  <w:rFonts w:eastAsiaTheme="minorHAnsi"/>
                  <w:b/>
                  <w:bCs/>
                  <w:lang w:eastAsia="en-US"/>
                </w:rPr>
                <w:t>arbetsplats</w:t>
              </w:r>
            </w:hyperlink>
            <w:r w:rsidR="002F083C" w:rsidRPr="0053496E">
              <w:rPr>
                <w:rFonts w:eastAsiaTheme="minorHAnsi"/>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0CBD742F" w14:textId="77777777" w:rsidR="00D84B73" w:rsidRPr="0053496E" w:rsidRDefault="00D84B73">
            <w:pPr>
              <w:autoSpaceDE w:val="0"/>
              <w:autoSpaceDN w:val="0"/>
              <w:adjustRightInd w:val="0"/>
              <w:rPr>
                <w:rFonts w:eastAsiaTheme="minorHAnsi"/>
                <w:color w:val="000000"/>
                <w:lang w:eastAsia="en-US"/>
              </w:rPr>
            </w:pPr>
            <w:r w:rsidRPr="0053496E">
              <w:rPr>
                <w:rFonts w:eastAsiaTheme="minorHAnsi"/>
                <w:color w:val="000000"/>
                <w:lang w:eastAsia="en-US"/>
              </w:rPr>
              <w:t>Månadspris</w:t>
            </w:r>
          </w:p>
        </w:tc>
      </w:tr>
      <w:tr w:rsidR="00D84B73" w:rsidRPr="0053496E" w14:paraId="71F5CDF0"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4BA6A43B" w14:textId="6D98BF1D" w:rsidR="007F2249" w:rsidRPr="0053496E" w:rsidRDefault="007F2249">
            <w:pPr>
              <w:autoSpaceDE w:val="0"/>
              <w:autoSpaceDN w:val="0"/>
              <w:adjustRightInd w:val="0"/>
              <w:rPr>
                <w:rFonts w:eastAsiaTheme="minorHAnsi"/>
                <w:color w:val="000000"/>
                <w:lang w:eastAsia="en-US"/>
              </w:rPr>
            </w:pPr>
            <w:r w:rsidRPr="0053496E">
              <w:rPr>
                <w:rStyle w:val="normaltextrun1"/>
                <w:sz w:val="22"/>
                <w:szCs w:val="22"/>
              </w:rPr>
              <w:t>Nacka-PC administrationen/skolpersonal/elev</w:t>
            </w:r>
          </w:p>
        </w:tc>
        <w:tc>
          <w:tcPr>
            <w:tcW w:w="2835" w:type="dxa"/>
            <w:tcBorders>
              <w:top w:val="single" w:sz="6" w:space="0" w:color="auto"/>
              <w:left w:val="single" w:sz="6" w:space="0" w:color="auto"/>
              <w:bottom w:val="single" w:sz="6" w:space="0" w:color="auto"/>
              <w:right w:val="single" w:sz="12" w:space="0" w:color="auto"/>
            </w:tcBorders>
          </w:tcPr>
          <w:p w14:paraId="52F73D41" w14:textId="63FFE10E"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4</w:t>
            </w:r>
            <w:r w:rsidR="00471A6A" w:rsidRPr="0053496E">
              <w:rPr>
                <w:rFonts w:eastAsiaTheme="minorHAnsi"/>
                <w:color w:val="000000"/>
                <w:lang w:eastAsia="en-US"/>
              </w:rPr>
              <w:t>0</w:t>
            </w:r>
            <w:r w:rsidRPr="0053496E">
              <w:rPr>
                <w:rFonts w:eastAsiaTheme="minorHAnsi"/>
                <w:color w:val="000000"/>
                <w:lang w:eastAsia="en-US"/>
              </w:rPr>
              <w:t xml:space="preserve"> kr </w:t>
            </w:r>
          </w:p>
        </w:tc>
      </w:tr>
      <w:tr w:rsidR="00D84B73" w:rsidRPr="0053496E" w14:paraId="6F9EC22D"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B378A5C" w14:textId="17E8A5C9" w:rsidR="009B4DB9" w:rsidRPr="0053496E" w:rsidRDefault="009B4DB9">
            <w:pPr>
              <w:autoSpaceDE w:val="0"/>
              <w:autoSpaceDN w:val="0"/>
              <w:adjustRightInd w:val="0"/>
              <w:rPr>
                <w:rFonts w:eastAsiaTheme="minorHAnsi"/>
                <w:color w:val="000000"/>
                <w:lang w:eastAsia="en-US"/>
              </w:rPr>
            </w:pPr>
          </w:p>
          <w:p w14:paraId="7DEA5C88" w14:textId="75F53678" w:rsidR="00D84B73" w:rsidRPr="0053496E" w:rsidRDefault="009106B1">
            <w:pPr>
              <w:autoSpaceDE w:val="0"/>
              <w:autoSpaceDN w:val="0"/>
              <w:adjustRightInd w:val="0"/>
              <w:rPr>
                <w:rFonts w:eastAsiaTheme="minorHAnsi"/>
                <w:color w:val="000000"/>
                <w:lang w:eastAsia="en-US"/>
              </w:rPr>
            </w:pPr>
            <w:r w:rsidRPr="0053496E">
              <w:rPr>
                <w:rFonts w:eastAsiaTheme="minorHAnsi"/>
                <w:color w:val="000000"/>
                <w:lang w:eastAsia="en-US"/>
              </w:rPr>
              <w:t>Nacka-PC</w:t>
            </w:r>
            <w:r w:rsidR="00D84B73" w:rsidRPr="0053496E">
              <w:rPr>
                <w:rFonts w:eastAsiaTheme="minorHAnsi"/>
                <w:color w:val="000000"/>
                <w:lang w:eastAsia="en-US"/>
              </w:rPr>
              <w:t xml:space="preserve"> - </w:t>
            </w:r>
            <w:proofErr w:type="spellStart"/>
            <w:r w:rsidR="00D84B73" w:rsidRPr="0053496E">
              <w:rPr>
                <w:rFonts w:eastAsiaTheme="minorHAnsi"/>
                <w:color w:val="000000"/>
                <w:lang w:eastAsia="en-US"/>
              </w:rPr>
              <w:t>admin</w:t>
            </w:r>
            <w:proofErr w:type="spellEnd"/>
            <w:r w:rsidR="00D84B73" w:rsidRPr="0053496E">
              <w:rPr>
                <w:rFonts w:eastAsiaTheme="minorHAnsi"/>
                <w:color w:val="000000"/>
                <w:lang w:eastAsia="en-US"/>
              </w:rPr>
              <w:t xml:space="preserve"> gemensam</w:t>
            </w:r>
          </w:p>
        </w:tc>
        <w:tc>
          <w:tcPr>
            <w:tcW w:w="2835" w:type="dxa"/>
            <w:tcBorders>
              <w:top w:val="single" w:sz="6" w:space="0" w:color="auto"/>
              <w:left w:val="single" w:sz="6" w:space="0" w:color="auto"/>
              <w:bottom w:val="single" w:sz="6" w:space="0" w:color="auto"/>
              <w:right w:val="single" w:sz="12" w:space="0" w:color="auto"/>
            </w:tcBorders>
          </w:tcPr>
          <w:p w14:paraId="22ECC06C" w14:textId="0727DB44"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5B4A22" w:rsidRPr="0053496E">
              <w:rPr>
                <w:rFonts w:eastAsiaTheme="minorHAnsi"/>
                <w:color w:val="000000"/>
                <w:lang w:eastAsia="en-US"/>
              </w:rPr>
              <w:t>2</w:t>
            </w:r>
            <w:r w:rsidR="00471A6A" w:rsidRPr="0053496E">
              <w:rPr>
                <w:rFonts w:eastAsiaTheme="minorHAnsi"/>
                <w:color w:val="000000"/>
                <w:lang w:eastAsia="en-US"/>
              </w:rPr>
              <w:t>39</w:t>
            </w:r>
            <w:r w:rsidRPr="0053496E">
              <w:rPr>
                <w:rFonts w:eastAsiaTheme="minorHAnsi"/>
                <w:color w:val="000000"/>
                <w:lang w:eastAsia="en-US"/>
              </w:rPr>
              <w:t xml:space="preserve"> kr </w:t>
            </w:r>
          </w:p>
        </w:tc>
      </w:tr>
      <w:tr w:rsidR="00D84B73" w:rsidRPr="0053496E" w14:paraId="586E7AF1"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35FFC672" w14:textId="725A8BCB" w:rsidR="00F24FA0" w:rsidRPr="0053496E" w:rsidRDefault="00FB33BC" w:rsidP="005A38BE">
            <w:pPr>
              <w:autoSpaceDE w:val="0"/>
              <w:autoSpaceDN w:val="0"/>
              <w:adjustRightInd w:val="0"/>
              <w:rPr>
                <w:rFonts w:eastAsiaTheme="minorHAnsi"/>
                <w:color w:val="000000"/>
                <w:lang w:eastAsia="en-US"/>
              </w:rPr>
            </w:pPr>
            <w:r w:rsidRPr="0053496E">
              <w:rPr>
                <w:rStyle w:val="normaltextrun1"/>
                <w:sz w:val="22"/>
                <w:szCs w:val="22"/>
              </w:rPr>
              <w:t>CYOD-PC administrationen/skolpersonal</w:t>
            </w:r>
            <w:r w:rsidRPr="0053496E">
              <w:rPr>
                <w:rStyle w:val="eop"/>
                <w:sz w:val="22"/>
                <w:szCs w:val="22"/>
              </w:rPr>
              <w:t> </w:t>
            </w:r>
          </w:p>
        </w:tc>
        <w:tc>
          <w:tcPr>
            <w:tcW w:w="2835" w:type="dxa"/>
            <w:tcBorders>
              <w:top w:val="single" w:sz="6" w:space="0" w:color="auto"/>
              <w:left w:val="single" w:sz="6" w:space="0" w:color="auto"/>
              <w:bottom w:val="single" w:sz="6" w:space="0" w:color="auto"/>
              <w:right w:val="single" w:sz="12" w:space="0" w:color="auto"/>
            </w:tcBorders>
          </w:tcPr>
          <w:p w14:paraId="306CC92C" w14:textId="482AFDE6"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3</w:t>
            </w:r>
            <w:r w:rsidR="00471A6A" w:rsidRPr="0053496E">
              <w:rPr>
                <w:rFonts w:eastAsiaTheme="minorHAnsi"/>
                <w:color w:val="000000"/>
                <w:lang w:eastAsia="en-US"/>
              </w:rPr>
              <w:t>0</w:t>
            </w:r>
            <w:r w:rsidRPr="0053496E">
              <w:rPr>
                <w:rFonts w:eastAsiaTheme="minorHAnsi"/>
                <w:color w:val="000000"/>
                <w:lang w:eastAsia="en-US"/>
              </w:rPr>
              <w:t xml:space="preserve"> kr </w:t>
            </w:r>
          </w:p>
        </w:tc>
      </w:tr>
      <w:tr w:rsidR="005B4A22" w:rsidRPr="0053496E" w14:paraId="30709979"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723154B6" w14:textId="42DA1197" w:rsidR="005B4A22" w:rsidRPr="0053496E" w:rsidRDefault="005B4A22" w:rsidP="005A38BE">
            <w:pPr>
              <w:autoSpaceDE w:val="0"/>
              <w:autoSpaceDN w:val="0"/>
              <w:adjustRightInd w:val="0"/>
              <w:rPr>
                <w:rStyle w:val="normaltextrun1"/>
                <w:sz w:val="22"/>
                <w:szCs w:val="22"/>
              </w:rPr>
            </w:pPr>
            <w:r w:rsidRPr="0053496E">
              <w:rPr>
                <w:rStyle w:val="normaltextrun1"/>
                <w:sz w:val="22"/>
                <w:szCs w:val="22"/>
              </w:rPr>
              <w:t>CYOD-PC elev</w:t>
            </w:r>
            <w:r w:rsidRPr="0053496E">
              <w:rPr>
                <w:rStyle w:val="eop"/>
                <w:sz w:val="22"/>
                <w:szCs w:val="22"/>
              </w:rPr>
              <w:t> </w:t>
            </w:r>
          </w:p>
        </w:tc>
        <w:tc>
          <w:tcPr>
            <w:tcW w:w="2835" w:type="dxa"/>
            <w:tcBorders>
              <w:top w:val="single" w:sz="6" w:space="0" w:color="auto"/>
              <w:left w:val="single" w:sz="6" w:space="0" w:color="auto"/>
              <w:bottom w:val="single" w:sz="6" w:space="0" w:color="auto"/>
              <w:right w:val="single" w:sz="12" w:space="0" w:color="auto"/>
            </w:tcBorders>
          </w:tcPr>
          <w:p w14:paraId="698BBA22" w14:textId="2D432AB0" w:rsidR="005B4A22" w:rsidRPr="0053496E" w:rsidRDefault="005B4A22">
            <w:pPr>
              <w:autoSpaceDE w:val="0"/>
              <w:autoSpaceDN w:val="0"/>
              <w:adjustRightInd w:val="0"/>
              <w:jc w:val="right"/>
              <w:rPr>
                <w:rFonts w:eastAsiaTheme="minorHAnsi"/>
                <w:color w:val="000000"/>
                <w:lang w:eastAsia="en-US"/>
              </w:rPr>
            </w:pPr>
            <w:r w:rsidRPr="0053496E">
              <w:rPr>
                <w:rFonts w:eastAsiaTheme="minorHAnsi"/>
                <w:color w:val="000000"/>
                <w:lang w:eastAsia="en-US"/>
              </w:rPr>
              <w:t>2</w:t>
            </w:r>
            <w:r w:rsidR="00471A6A" w:rsidRPr="0053496E">
              <w:rPr>
                <w:rFonts w:eastAsiaTheme="minorHAnsi"/>
                <w:color w:val="000000"/>
                <w:lang w:eastAsia="en-US"/>
              </w:rPr>
              <w:t>5</w:t>
            </w:r>
            <w:r w:rsidRPr="0053496E">
              <w:rPr>
                <w:rFonts w:eastAsiaTheme="minorHAnsi"/>
                <w:color w:val="000000"/>
                <w:lang w:eastAsia="en-US"/>
              </w:rPr>
              <w:t xml:space="preserve"> kr</w:t>
            </w:r>
          </w:p>
        </w:tc>
      </w:tr>
      <w:tr w:rsidR="00D84B73" w:rsidRPr="0053496E" w14:paraId="603C5B58"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9F3C980" w14:textId="146FD662" w:rsidR="00F36768" w:rsidRPr="0053496E" w:rsidRDefault="00F36768">
            <w:pPr>
              <w:autoSpaceDE w:val="0"/>
              <w:autoSpaceDN w:val="0"/>
              <w:adjustRightInd w:val="0"/>
              <w:rPr>
                <w:rFonts w:eastAsiaTheme="minorHAnsi"/>
                <w:color w:val="000000"/>
                <w:lang w:eastAsia="en-US"/>
              </w:rPr>
            </w:pPr>
          </w:p>
          <w:p w14:paraId="3CC07B41" w14:textId="0F12A941" w:rsidR="00F36768" w:rsidRPr="0053496E" w:rsidRDefault="00F36768">
            <w:pPr>
              <w:autoSpaceDE w:val="0"/>
              <w:autoSpaceDN w:val="0"/>
              <w:adjustRightInd w:val="0"/>
              <w:rPr>
                <w:rFonts w:eastAsiaTheme="minorHAnsi"/>
                <w:color w:val="000000"/>
                <w:lang w:eastAsia="en-US"/>
              </w:rPr>
            </w:pPr>
            <w:r w:rsidRPr="0053496E">
              <w:rPr>
                <w:rStyle w:val="normaltextrun1"/>
                <w:szCs w:val="22"/>
              </w:rPr>
              <w:t>CYOD-MAC administrationen</w:t>
            </w:r>
            <w:r w:rsidRPr="0053496E">
              <w:rPr>
                <w:rStyle w:val="eop"/>
                <w:szCs w:val="22"/>
              </w:rPr>
              <w:t> </w:t>
            </w:r>
          </w:p>
        </w:tc>
        <w:tc>
          <w:tcPr>
            <w:tcW w:w="2835" w:type="dxa"/>
            <w:tcBorders>
              <w:top w:val="single" w:sz="6" w:space="0" w:color="auto"/>
              <w:left w:val="single" w:sz="6" w:space="0" w:color="auto"/>
              <w:bottom w:val="single" w:sz="6" w:space="0" w:color="auto"/>
              <w:right w:val="single" w:sz="12" w:space="0" w:color="auto"/>
            </w:tcBorders>
          </w:tcPr>
          <w:p w14:paraId="3F454A33" w14:textId="14E1A71F"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053983" w:rsidRPr="0053496E">
              <w:rPr>
                <w:rFonts w:eastAsiaTheme="minorHAnsi"/>
                <w:color w:val="000000"/>
                <w:lang w:eastAsia="en-US"/>
              </w:rPr>
              <w:t>7</w:t>
            </w:r>
            <w:r w:rsidR="00471A6A" w:rsidRPr="0053496E">
              <w:rPr>
                <w:rFonts w:eastAsiaTheme="minorHAnsi"/>
                <w:color w:val="000000"/>
                <w:lang w:eastAsia="en-US"/>
              </w:rPr>
              <w:t>77</w:t>
            </w:r>
            <w:r w:rsidRPr="0053496E">
              <w:rPr>
                <w:rFonts w:eastAsiaTheme="minorHAnsi"/>
                <w:color w:val="000000"/>
                <w:lang w:eastAsia="en-US"/>
              </w:rPr>
              <w:t xml:space="preserve"> kr </w:t>
            </w:r>
          </w:p>
        </w:tc>
      </w:tr>
      <w:tr w:rsidR="00D84B73" w:rsidRPr="0053496E" w14:paraId="5B258FD9"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7801B2D9" w14:textId="218031DD" w:rsidR="009B4DB9" w:rsidRPr="0053496E" w:rsidRDefault="009B4DB9">
            <w:pPr>
              <w:autoSpaceDE w:val="0"/>
              <w:autoSpaceDN w:val="0"/>
              <w:adjustRightInd w:val="0"/>
              <w:rPr>
                <w:rFonts w:eastAsiaTheme="minorHAnsi"/>
                <w:color w:val="000000"/>
                <w:lang w:eastAsia="en-US"/>
              </w:rPr>
            </w:pPr>
          </w:p>
          <w:p w14:paraId="0689307D" w14:textId="6FA3BFCB" w:rsidR="00F36768" w:rsidRPr="0053496E" w:rsidRDefault="009B4DB9">
            <w:pPr>
              <w:autoSpaceDE w:val="0"/>
              <w:autoSpaceDN w:val="0"/>
              <w:adjustRightInd w:val="0"/>
              <w:rPr>
                <w:rFonts w:eastAsiaTheme="minorHAnsi"/>
                <w:color w:val="000000"/>
                <w:lang w:eastAsia="en-US"/>
              </w:rPr>
            </w:pPr>
            <w:r w:rsidRPr="0053496E">
              <w:rPr>
                <w:rStyle w:val="normaltextrun1"/>
                <w:szCs w:val="22"/>
              </w:rPr>
              <w:t>CYOD-MAC skolpersonal/elev</w:t>
            </w:r>
            <w:r w:rsidRPr="0053496E">
              <w:rPr>
                <w:rStyle w:val="eop"/>
                <w:sz w:val="22"/>
                <w:szCs w:val="22"/>
              </w:rPr>
              <w:t> </w:t>
            </w:r>
          </w:p>
        </w:tc>
        <w:tc>
          <w:tcPr>
            <w:tcW w:w="2835" w:type="dxa"/>
            <w:tcBorders>
              <w:top w:val="single" w:sz="6" w:space="0" w:color="auto"/>
              <w:left w:val="single" w:sz="6" w:space="0" w:color="auto"/>
              <w:bottom w:val="single" w:sz="6" w:space="0" w:color="auto"/>
              <w:right w:val="single" w:sz="12" w:space="0" w:color="auto"/>
            </w:tcBorders>
          </w:tcPr>
          <w:p w14:paraId="5815E601" w14:textId="1DFF6D2A"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3B21E3" w:rsidRPr="0053496E">
              <w:rPr>
                <w:rFonts w:eastAsiaTheme="minorHAnsi"/>
                <w:color w:val="000000"/>
                <w:lang w:eastAsia="en-US"/>
              </w:rPr>
              <w:t>3</w:t>
            </w:r>
            <w:r w:rsidR="00053983" w:rsidRPr="0053496E">
              <w:rPr>
                <w:rFonts w:eastAsiaTheme="minorHAnsi"/>
                <w:color w:val="000000"/>
                <w:lang w:eastAsia="en-US"/>
              </w:rPr>
              <w:t>8</w:t>
            </w:r>
            <w:r w:rsidR="00471A6A" w:rsidRPr="0053496E">
              <w:rPr>
                <w:rFonts w:eastAsiaTheme="minorHAnsi"/>
                <w:color w:val="000000"/>
                <w:lang w:eastAsia="en-US"/>
              </w:rPr>
              <w:t>6</w:t>
            </w:r>
            <w:r w:rsidRPr="0053496E">
              <w:rPr>
                <w:rFonts w:eastAsiaTheme="minorHAnsi"/>
                <w:color w:val="000000"/>
                <w:lang w:eastAsia="en-US"/>
              </w:rPr>
              <w:t xml:space="preserve"> kr </w:t>
            </w:r>
          </w:p>
        </w:tc>
      </w:tr>
      <w:tr w:rsidR="005103EE" w:rsidRPr="0053496E" w14:paraId="3EF08871"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6232FFAD" w14:textId="611B95A8" w:rsidR="005103EE" w:rsidRPr="0053496E" w:rsidRDefault="005103EE">
            <w:pPr>
              <w:autoSpaceDE w:val="0"/>
              <w:autoSpaceDN w:val="0"/>
              <w:adjustRightInd w:val="0"/>
              <w:rPr>
                <w:rFonts w:eastAsiaTheme="minorHAnsi"/>
                <w:color w:val="000000"/>
                <w:lang w:eastAsia="en-US"/>
              </w:rPr>
            </w:pPr>
            <w:r w:rsidRPr="0053496E">
              <w:rPr>
                <w:rFonts w:eastAsiaTheme="minorHAnsi"/>
                <w:color w:val="000000"/>
                <w:lang w:eastAsia="en-US"/>
              </w:rPr>
              <w:t xml:space="preserve">Virtuell IT-arbetsplats </w:t>
            </w:r>
          </w:p>
        </w:tc>
        <w:tc>
          <w:tcPr>
            <w:tcW w:w="2835" w:type="dxa"/>
            <w:tcBorders>
              <w:top w:val="single" w:sz="6" w:space="0" w:color="auto"/>
              <w:left w:val="single" w:sz="6" w:space="0" w:color="auto"/>
              <w:bottom w:val="single" w:sz="6" w:space="0" w:color="auto"/>
              <w:right w:val="single" w:sz="12" w:space="0" w:color="auto"/>
            </w:tcBorders>
          </w:tcPr>
          <w:p w14:paraId="5987846F" w14:textId="0F45BE96" w:rsidR="005103EE" w:rsidRPr="0053496E" w:rsidRDefault="005103EE">
            <w:pPr>
              <w:autoSpaceDE w:val="0"/>
              <w:autoSpaceDN w:val="0"/>
              <w:adjustRightInd w:val="0"/>
              <w:jc w:val="right"/>
              <w:rPr>
                <w:rFonts w:eastAsiaTheme="minorHAnsi"/>
                <w:color w:val="000000"/>
                <w:lang w:eastAsia="en-US"/>
              </w:rPr>
            </w:pPr>
            <w:r w:rsidRPr="0053496E">
              <w:rPr>
                <w:rFonts w:eastAsiaTheme="minorHAnsi"/>
                <w:color w:val="000000"/>
                <w:lang w:eastAsia="en-US"/>
              </w:rPr>
              <w:t>Pris tas fram på begäran</w:t>
            </w:r>
          </w:p>
        </w:tc>
      </w:tr>
      <w:tr w:rsidR="00DA7B5E" w:rsidRPr="0053496E" w14:paraId="4227E49C" w14:textId="77777777" w:rsidTr="00BA09C9">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4B5E19FA" w14:textId="546F6502" w:rsidR="00DA7B5E" w:rsidRPr="0053496E" w:rsidRDefault="00005E7D" w:rsidP="00BA09C9">
            <w:pPr>
              <w:autoSpaceDE w:val="0"/>
              <w:autoSpaceDN w:val="0"/>
              <w:adjustRightInd w:val="0"/>
              <w:rPr>
                <w:rFonts w:eastAsiaTheme="minorHAnsi"/>
                <w:b/>
                <w:bCs/>
                <w:color w:val="000000"/>
                <w:lang w:eastAsia="en-US"/>
              </w:rPr>
            </w:pPr>
            <w:hyperlink w:anchor="_Printtjänster" w:history="1">
              <w:r w:rsidR="00DA7B5E">
                <w:rPr>
                  <w:rStyle w:val="Hyperlnk"/>
                  <w:rFonts w:eastAsiaTheme="minorHAnsi"/>
                  <w:b/>
                  <w:bCs/>
                  <w:lang w:eastAsia="en-US"/>
                </w:rPr>
                <w:t>Print</w:t>
              </w:r>
            </w:hyperlink>
            <w:r w:rsidR="00DA7B5E" w:rsidRPr="0053496E">
              <w:rPr>
                <w:rFonts w:eastAsiaTheme="minorHAnsi"/>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74176FC6" w14:textId="77777777" w:rsidR="00DA7B5E" w:rsidRPr="0053496E" w:rsidRDefault="00DA7B5E" w:rsidP="00BA09C9">
            <w:pPr>
              <w:autoSpaceDE w:val="0"/>
              <w:autoSpaceDN w:val="0"/>
              <w:adjustRightInd w:val="0"/>
              <w:rPr>
                <w:rFonts w:eastAsiaTheme="minorHAnsi"/>
                <w:color w:val="000000"/>
                <w:lang w:eastAsia="en-US"/>
              </w:rPr>
            </w:pPr>
          </w:p>
        </w:tc>
      </w:tr>
      <w:tr w:rsidR="00DA7B5E" w:rsidRPr="0053496E" w14:paraId="200D4961" w14:textId="77777777" w:rsidTr="00BA09C9">
        <w:trPr>
          <w:trHeight w:val="320"/>
        </w:trPr>
        <w:tc>
          <w:tcPr>
            <w:tcW w:w="5559" w:type="dxa"/>
            <w:tcBorders>
              <w:top w:val="single" w:sz="6" w:space="0" w:color="auto"/>
              <w:left w:val="single" w:sz="12" w:space="0" w:color="auto"/>
              <w:bottom w:val="single" w:sz="6" w:space="0" w:color="auto"/>
              <w:right w:val="single" w:sz="6" w:space="0" w:color="auto"/>
            </w:tcBorders>
          </w:tcPr>
          <w:p w14:paraId="0F79FAE2" w14:textId="0431D7A8" w:rsidR="00DA7B5E" w:rsidRPr="0053496E" w:rsidRDefault="002C6975" w:rsidP="00BA09C9">
            <w:pPr>
              <w:autoSpaceDE w:val="0"/>
              <w:autoSpaceDN w:val="0"/>
              <w:adjustRightInd w:val="0"/>
              <w:rPr>
                <w:rFonts w:eastAsiaTheme="minorHAnsi"/>
                <w:color w:val="000000"/>
                <w:lang w:eastAsia="en-US"/>
              </w:rPr>
            </w:pPr>
            <w:r>
              <w:rPr>
                <w:rFonts w:eastAsiaTheme="minorHAnsi"/>
                <w:color w:val="000000"/>
                <w:lang w:eastAsia="en-US"/>
              </w:rPr>
              <w:t>Se avsnitt Print</w:t>
            </w:r>
          </w:p>
        </w:tc>
        <w:tc>
          <w:tcPr>
            <w:tcW w:w="2835" w:type="dxa"/>
            <w:tcBorders>
              <w:top w:val="single" w:sz="6" w:space="0" w:color="auto"/>
              <w:left w:val="single" w:sz="6" w:space="0" w:color="auto"/>
              <w:bottom w:val="single" w:sz="6" w:space="0" w:color="auto"/>
              <w:right w:val="single" w:sz="12" w:space="0" w:color="auto"/>
            </w:tcBorders>
          </w:tcPr>
          <w:p w14:paraId="559A6B25" w14:textId="2E62E1E7" w:rsidR="00DA7B5E" w:rsidRPr="0053496E" w:rsidRDefault="00DA7B5E" w:rsidP="00BA09C9">
            <w:pPr>
              <w:autoSpaceDE w:val="0"/>
              <w:autoSpaceDN w:val="0"/>
              <w:adjustRightInd w:val="0"/>
              <w:jc w:val="right"/>
              <w:rPr>
                <w:rFonts w:eastAsiaTheme="minorHAnsi"/>
                <w:color w:val="000000"/>
                <w:lang w:eastAsia="en-US"/>
              </w:rPr>
            </w:pPr>
          </w:p>
        </w:tc>
      </w:tr>
      <w:tr w:rsidR="00D84B73" w:rsidRPr="0053496E" w14:paraId="47183AC8"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7DD1123C" w14:textId="57268C4F" w:rsidR="00D84B73" w:rsidRPr="0053496E" w:rsidRDefault="00005E7D">
            <w:pPr>
              <w:autoSpaceDE w:val="0"/>
              <w:autoSpaceDN w:val="0"/>
              <w:adjustRightInd w:val="0"/>
              <w:rPr>
                <w:rFonts w:eastAsiaTheme="minorHAnsi"/>
                <w:b/>
                <w:bCs/>
                <w:color w:val="000000"/>
                <w:lang w:eastAsia="en-US"/>
              </w:rPr>
            </w:pPr>
            <w:hyperlink w:anchor="_Nätverk" w:history="1">
              <w:r w:rsidR="00AD246C" w:rsidRPr="0053496E">
                <w:rPr>
                  <w:rStyle w:val="Hyperlnk"/>
                  <w:rFonts w:eastAsiaTheme="minorHAnsi"/>
                  <w:b/>
                  <w:bCs/>
                  <w:lang w:eastAsia="en-US"/>
                </w:rPr>
                <w:t>Nätverk</w:t>
              </w:r>
            </w:hyperlink>
            <w:r w:rsidR="00AD246C" w:rsidRPr="0053496E">
              <w:rPr>
                <w:rFonts w:eastAsiaTheme="minorHAnsi"/>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58B58766" w14:textId="54FA7E9C" w:rsidR="00D84B73" w:rsidRPr="0053496E" w:rsidRDefault="00D84B73">
            <w:pPr>
              <w:autoSpaceDE w:val="0"/>
              <w:autoSpaceDN w:val="0"/>
              <w:adjustRightInd w:val="0"/>
              <w:rPr>
                <w:rFonts w:eastAsiaTheme="minorHAnsi"/>
                <w:color w:val="000000"/>
                <w:lang w:eastAsia="en-US"/>
              </w:rPr>
            </w:pPr>
          </w:p>
        </w:tc>
      </w:tr>
      <w:tr w:rsidR="00D84B73" w:rsidRPr="0053496E" w14:paraId="6485EBF2"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tcPr>
          <w:p w14:paraId="0793E59F" w14:textId="783E722B" w:rsidR="00D84B73" w:rsidRPr="0053496E" w:rsidRDefault="00005E7D">
            <w:pPr>
              <w:autoSpaceDE w:val="0"/>
              <w:autoSpaceDN w:val="0"/>
              <w:adjustRightInd w:val="0"/>
              <w:rPr>
                <w:rFonts w:eastAsiaTheme="minorHAnsi"/>
                <w:color w:val="000000"/>
                <w:lang w:eastAsia="en-US"/>
              </w:rPr>
            </w:pPr>
            <w:hyperlink w:anchor="_Kostnad" w:history="1">
              <w:r w:rsidR="005F0421" w:rsidRPr="0053496E">
                <w:rPr>
                  <w:rStyle w:val="Hyperlnk"/>
                  <w:rFonts w:eastAsiaTheme="minorHAnsi"/>
                  <w:bCs/>
                  <w:lang w:eastAsia="en-US"/>
                </w:rPr>
                <w:t>Andel av total kostnad</w:t>
              </w:r>
            </w:hyperlink>
          </w:p>
        </w:tc>
        <w:tc>
          <w:tcPr>
            <w:tcW w:w="2835" w:type="dxa"/>
            <w:tcBorders>
              <w:top w:val="single" w:sz="6" w:space="0" w:color="auto"/>
              <w:left w:val="single" w:sz="6" w:space="0" w:color="auto"/>
              <w:bottom w:val="single" w:sz="6" w:space="0" w:color="auto"/>
              <w:right w:val="single" w:sz="12" w:space="0" w:color="auto"/>
            </w:tcBorders>
          </w:tcPr>
          <w:p w14:paraId="4FDCCBDE" w14:textId="4874A221"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1C4A0C" w:rsidRPr="0053496E">
              <w:rPr>
                <w:rFonts w:eastAsiaTheme="minorHAnsi"/>
                <w:color w:val="000000"/>
                <w:lang w:eastAsia="en-US"/>
              </w:rPr>
              <w:t>enl.</w:t>
            </w:r>
            <w:r w:rsidRPr="0053496E">
              <w:rPr>
                <w:rFonts w:eastAsiaTheme="minorHAnsi"/>
                <w:color w:val="000000"/>
                <w:lang w:eastAsia="en-US"/>
              </w:rPr>
              <w:t xml:space="preserve"> uträkning </w:t>
            </w:r>
          </w:p>
        </w:tc>
      </w:tr>
      <w:tr w:rsidR="00D84B73" w:rsidRPr="0053496E" w14:paraId="4863AE2D"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tcPr>
          <w:p w14:paraId="00B99D20" w14:textId="0F89E7E8" w:rsidR="00D84B73" w:rsidRPr="0053496E" w:rsidRDefault="00005E7D">
            <w:pPr>
              <w:autoSpaceDE w:val="0"/>
              <w:autoSpaceDN w:val="0"/>
              <w:adjustRightInd w:val="0"/>
              <w:rPr>
                <w:rFonts w:eastAsiaTheme="minorHAnsi"/>
                <w:color w:val="000000"/>
                <w:lang w:eastAsia="en-US"/>
              </w:rPr>
            </w:pPr>
            <w:hyperlink w:anchor="_Kostnad" w:history="1">
              <w:r w:rsidR="00D84B73" w:rsidRPr="0053496E">
                <w:rPr>
                  <w:rStyle w:val="Hyperlnk"/>
                  <w:rFonts w:eastAsiaTheme="minorHAnsi"/>
                  <w:lang w:eastAsia="en-US"/>
                </w:rPr>
                <w:t>WAN</w:t>
              </w:r>
            </w:hyperlink>
          </w:p>
        </w:tc>
        <w:tc>
          <w:tcPr>
            <w:tcW w:w="2835" w:type="dxa"/>
            <w:tcBorders>
              <w:top w:val="single" w:sz="6" w:space="0" w:color="auto"/>
              <w:left w:val="single" w:sz="6" w:space="0" w:color="auto"/>
              <w:bottom w:val="single" w:sz="6" w:space="0" w:color="auto"/>
              <w:right w:val="single" w:sz="12" w:space="0" w:color="auto"/>
            </w:tcBorders>
          </w:tcPr>
          <w:p w14:paraId="6BCD91EA" w14:textId="08452BE8" w:rsidR="00D84B73" w:rsidRPr="0053496E" w:rsidRDefault="001C4A0C">
            <w:pPr>
              <w:autoSpaceDE w:val="0"/>
              <w:autoSpaceDN w:val="0"/>
              <w:adjustRightInd w:val="0"/>
              <w:jc w:val="right"/>
              <w:rPr>
                <w:rFonts w:eastAsiaTheme="minorHAnsi"/>
                <w:color w:val="000000"/>
                <w:lang w:eastAsia="en-US"/>
              </w:rPr>
            </w:pPr>
            <w:r w:rsidRPr="0053496E">
              <w:rPr>
                <w:rFonts w:eastAsiaTheme="minorHAnsi"/>
                <w:color w:val="000000"/>
                <w:lang w:eastAsia="en-US"/>
              </w:rPr>
              <w:t>enl.</w:t>
            </w:r>
            <w:r w:rsidR="00D84B73" w:rsidRPr="0053496E">
              <w:rPr>
                <w:rFonts w:eastAsiaTheme="minorHAnsi"/>
                <w:color w:val="000000"/>
                <w:lang w:eastAsia="en-US"/>
              </w:rPr>
              <w:t xml:space="preserve"> avtal</w:t>
            </w:r>
          </w:p>
        </w:tc>
      </w:tr>
      <w:tr w:rsidR="00D84B73" w:rsidRPr="0053496E" w14:paraId="7E133450"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331DD694" w14:textId="3313E6F1" w:rsidR="00D84B73" w:rsidRPr="0053496E" w:rsidRDefault="00D84B73">
            <w:pPr>
              <w:autoSpaceDE w:val="0"/>
              <w:autoSpaceDN w:val="0"/>
              <w:adjustRightInd w:val="0"/>
              <w:rPr>
                <w:rFonts w:eastAsiaTheme="minorEastAsia"/>
                <w:color w:val="000000" w:themeColor="text1"/>
                <w:lang w:eastAsia="en-US"/>
              </w:rPr>
            </w:pPr>
            <w:r w:rsidRPr="0053496E">
              <w:rPr>
                <w:rFonts w:eastAsiaTheme="minorEastAsia"/>
                <w:color w:val="000000"/>
                <w:lang w:eastAsia="en-US"/>
              </w:rPr>
              <w:t>Stadshuset pris/anställd/</w:t>
            </w:r>
            <w:r w:rsidR="0046641A" w:rsidRPr="0053496E">
              <w:rPr>
                <w:rFonts w:eastAsiaTheme="minorEastAsia"/>
                <w:color w:val="000000"/>
                <w:lang w:eastAsia="en-US"/>
              </w:rPr>
              <w:t>månad</w:t>
            </w:r>
          </w:p>
        </w:tc>
        <w:tc>
          <w:tcPr>
            <w:tcW w:w="2835" w:type="dxa"/>
            <w:tcBorders>
              <w:top w:val="single" w:sz="6" w:space="0" w:color="auto"/>
              <w:left w:val="single" w:sz="6" w:space="0" w:color="auto"/>
              <w:bottom w:val="single" w:sz="6" w:space="0" w:color="auto"/>
              <w:right w:val="single" w:sz="12" w:space="0" w:color="auto"/>
            </w:tcBorders>
          </w:tcPr>
          <w:p w14:paraId="1ABDCAA1" w14:textId="2E29BDCE" w:rsidR="00D84B73" w:rsidRPr="0053496E" w:rsidRDefault="00D84B73">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w:t>
            </w:r>
            <w:r w:rsidR="00053983" w:rsidRPr="0053496E">
              <w:rPr>
                <w:rFonts w:eastAsiaTheme="minorHAnsi"/>
                <w:color w:val="000000"/>
                <w:lang w:eastAsia="en-US"/>
              </w:rPr>
              <w:t>4</w:t>
            </w:r>
            <w:r w:rsidR="00471A6A" w:rsidRPr="0053496E">
              <w:rPr>
                <w:rFonts w:eastAsiaTheme="minorHAnsi"/>
                <w:color w:val="000000"/>
                <w:lang w:eastAsia="en-US"/>
              </w:rPr>
              <w:t>48</w:t>
            </w:r>
            <w:r w:rsidRPr="0053496E">
              <w:rPr>
                <w:rFonts w:eastAsiaTheme="minorHAnsi"/>
                <w:color w:val="000000"/>
                <w:lang w:eastAsia="en-US"/>
              </w:rPr>
              <w:t xml:space="preserve"> kr </w:t>
            </w:r>
          </w:p>
        </w:tc>
      </w:tr>
      <w:tr w:rsidR="002B56AE" w:rsidRPr="0053496E" w14:paraId="3FDD4890"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45C3945" w14:textId="4C02E9DD" w:rsidR="002B56AE" w:rsidRPr="0053496E" w:rsidRDefault="00471A6A" w:rsidP="005F0421">
            <w:pPr>
              <w:autoSpaceDE w:val="0"/>
              <w:autoSpaceDN w:val="0"/>
              <w:adjustRightInd w:val="0"/>
              <w:rPr>
                <w:rFonts w:eastAsiaTheme="minorHAnsi"/>
                <w:color w:val="000000"/>
                <w:lang w:eastAsia="en-US"/>
              </w:rPr>
            </w:pPr>
            <w:r w:rsidRPr="0053496E">
              <w:rPr>
                <w:rFonts w:eastAsiaTheme="minorHAnsi"/>
                <w:color w:val="000000"/>
                <w:lang w:eastAsia="en-US"/>
              </w:rPr>
              <w:t xml:space="preserve">Separat </w:t>
            </w:r>
            <w:r w:rsidR="00A53B62" w:rsidRPr="0053496E">
              <w:rPr>
                <w:rFonts w:eastAsiaTheme="minorHAnsi"/>
                <w:color w:val="000000"/>
                <w:lang w:eastAsia="en-US"/>
              </w:rPr>
              <w:t>I</w:t>
            </w:r>
            <w:r w:rsidR="005F0421" w:rsidRPr="0053496E">
              <w:rPr>
                <w:rFonts w:eastAsiaTheme="minorHAnsi"/>
                <w:color w:val="000000"/>
                <w:lang w:eastAsia="en-US"/>
              </w:rPr>
              <w:t>nternet</w:t>
            </w:r>
            <w:r w:rsidRPr="0053496E">
              <w:rPr>
                <w:rFonts w:eastAsiaTheme="minorHAnsi"/>
                <w:color w:val="000000"/>
                <w:lang w:eastAsia="en-US"/>
              </w:rPr>
              <w:t xml:space="preserve"> (= endast Internetaccess)</w:t>
            </w:r>
          </w:p>
        </w:tc>
        <w:tc>
          <w:tcPr>
            <w:tcW w:w="2835" w:type="dxa"/>
            <w:tcBorders>
              <w:top w:val="single" w:sz="6" w:space="0" w:color="auto"/>
              <w:left w:val="single" w:sz="6" w:space="0" w:color="auto"/>
              <w:bottom w:val="single" w:sz="6" w:space="0" w:color="auto"/>
              <w:right w:val="single" w:sz="12" w:space="0" w:color="auto"/>
            </w:tcBorders>
          </w:tcPr>
          <w:p w14:paraId="710DF783" w14:textId="6195062D" w:rsidR="002B56AE" w:rsidRPr="0053496E" w:rsidRDefault="005F0421" w:rsidP="005F0421">
            <w:pPr>
              <w:autoSpaceDE w:val="0"/>
              <w:autoSpaceDN w:val="0"/>
              <w:adjustRightInd w:val="0"/>
              <w:rPr>
                <w:rFonts w:eastAsiaTheme="minorHAnsi"/>
                <w:color w:val="000000"/>
                <w:lang w:eastAsia="en-US"/>
              </w:rPr>
            </w:pPr>
            <w:r w:rsidRPr="0053496E">
              <w:rPr>
                <w:rFonts w:eastAsiaTheme="minorHAnsi"/>
                <w:color w:val="000000"/>
                <w:lang w:eastAsia="en-US"/>
              </w:rPr>
              <w:t xml:space="preserve">Pris för denna tjänst offereras på begäran där digitaliseringsenheten hjälper till att </w:t>
            </w:r>
            <w:proofErr w:type="spellStart"/>
            <w:r w:rsidRPr="0053496E">
              <w:rPr>
                <w:rFonts w:eastAsiaTheme="minorHAnsi"/>
                <w:color w:val="000000"/>
                <w:lang w:eastAsia="en-US"/>
              </w:rPr>
              <w:t>kravställa</w:t>
            </w:r>
            <w:proofErr w:type="spellEnd"/>
            <w:r w:rsidRPr="0053496E">
              <w:rPr>
                <w:rFonts w:eastAsiaTheme="minorHAnsi"/>
                <w:color w:val="000000"/>
                <w:lang w:eastAsia="en-US"/>
              </w:rPr>
              <w:t xml:space="preserve"> gentemot leverantör på införandet</w:t>
            </w:r>
          </w:p>
        </w:tc>
      </w:tr>
      <w:tr w:rsidR="002B56AE" w:rsidRPr="0053496E" w14:paraId="050CD4BA"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675F642B" w14:textId="7CE1918E" w:rsidR="002B56AE" w:rsidRPr="0053496E" w:rsidRDefault="00005E7D" w:rsidP="00160847">
            <w:pPr>
              <w:autoSpaceDE w:val="0"/>
              <w:autoSpaceDN w:val="0"/>
              <w:adjustRightInd w:val="0"/>
              <w:rPr>
                <w:rFonts w:eastAsiaTheme="minorHAnsi"/>
                <w:b/>
                <w:bCs/>
                <w:color w:val="000000"/>
                <w:lang w:eastAsia="en-US"/>
              </w:rPr>
            </w:pPr>
            <w:hyperlink w:anchor="_Lagring" w:history="1">
              <w:r w:rsidR="002B56AE" w:rsidRPr="0053496E">
                <w:rPr>
                  <w:rStyle w:val="Hyperlnk"/>
                  <w:rFonts w:eastAsiaTheme="minorHAnsi"/>
                  <w:b/>
                  <w:bCs/>
                  <w:lang w:eastAsia="en-US"/>
                </w:rPr>
                <w:t>Lagring</w:t>
              </w:r>
            </w:hyperlink>
            <w:r w:rsidR="002B56AE"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5192BA95" w14:textId="07B81361" w:rsidR="002B56AE" w:rsidRPr="0053496E" w:rsidRDefault="002B56AE" w:rsidP="00160847">
            <w:pPr>
              <w:autoSpaceDE w:val="0"/>
              <w:autoSpaceDN w:val="0"/>
              <w:adjustRightInd w:val="0"/>
              <w:rPr>
                <w:rFonts w:eastAsiaTheme="minorHAnsi"/>
                <w:color w:val="000000"/>
                <w:lang w:eastAsia="en-US"/>
              </w:rPr>
            </w:pPr>
          </w:p>
        </w:tc>
      </w:tr>
      <w:tr w:rsidR="002B56AE" w:rsidRPr="0053496E" w14:paraId="5061839C"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58499AF1" w14:textId="0C307401" w:rsidR="002B56AE" w:rsidRPr="0053496E" w:rsidRDefault="002B56AE" w:rsidP="00160847">
            <w:pPr>
              <w:autoSpaceDE w:val="0"/>
              <w:autoSpaceDN w:val="0"/>
              <w:adjustRightInd w:val="0"/>
              <w:rPr>
                <w:rFonts w:eastAsiaTheme="minorHAnsi"/>
                <w:color w:val="000000"/>
                <w:lang w:eastAsia="en-US"/>
              </w:rPr>
            </w:pPr>
            <w:r w:rsidRPr="0053496E">
              <w:rPr>
                <w:rFonts w:eastAsiaTheme="minorHAnsi"/>
                <w:color w:val="000000"/>
                <w:lang w:eastAsia="en-US"/>
              </w:rPr>
              <w:t>H: och Q:</w:t>
            </w:r>
          </w:p>
        </w:tc>
        <w:tc>
          <w:tcPr>
            <w:tcW w:w="2835" w:type="dxa"/>
            <w:tcBorders>
              <w:top w:val="single" w:sz="6" w:space="0" w:color="auto"/>
              <w:left w:val="single" w:sz="6" w:space="0" w:color="auto"/>
              <w:bottom w:val="single" w:sz="6" w:space="0" w:color="auto"/>
              <w:right w:val="single" w:sz="12" w:space="0" w:color="auto"/>
            </w:tcBorders>
          </w:tcPr>
          <w:p w14:paraId="1AC9F24F" w14:textId="2C6F9630" w:rsidR="002B56AE" w:rsidRPr="0053496E" w:rsidRDefault="00471A6A" w:rsidP="00160847">
            <w:pPr>
              <w:autoSpaceDE w:val="0"/>
              <w:autoSpaceDN w:val="0"/>
              <w:adjustRightInd w:val="0"/>
              <w:jc w:val="right"/>
              <w:rPr>
                <w:rFonts w:eastAsiaTheme="minorHAnsi"/>
                <w:color w:val="000000"/>
                <w:lang w:eastAsia="en-US"/>
              </w:rPr>
            </w:pPr>
            <w:r w:rsidRPr="0053496E">
              <w:rPr>
                <w:rFonts w:eastAsiaTheme="minorHAnsi"/>
                <w:color w:val="000000"/>
                <w:lang w:eastAsia="en-US"/>
              </w:rPr>
              <w:t>6,9</w:t>
            </w:r>
            <w:r w:rsidR="002B56AE" w:rsidRPr="0053496E">
              <w:rPr>
                <w:rFonts w:eastAsiaTheme="minorHAnsi"/>
                <w:color w:val="000000"/>
                <w:lang w:eastAsia="en-US"/>
              </w:rPr>
              <w:t xml:space="preserve"> kr</w:t>
            </w:r>
            <w:r w:rsidR="00904CCD" w:rsidRPr="0053496E">
              <w:rPr>
                <w:rFonts w:eastAsiaTheme="minorHAnsi"/>
                <w:color w:val="000000"/>
                <w:lang w:eastAsia="en-US"/>
              </w:rPr>
              <w:t>/GB</w:t>
            </w:r>
          </w:p>
        </w:tc>
      </w:tr>
      <w:tr w:rsidR="002B56AE" w:rsidRPr="0053496E" w14:paraId="0F573241" w14:textId="77777777" w:rsidTr="005834E6">
        <w:trPr>
          <w:trHeight w:val="640"/>
        </w:trPr>
        <w:tc>
          <w:tcPr>
            <w:tcW w:w="5559" w:type="dxa"/>
            <w:tcBorders>
              <w:top w:val="single" w:sz="6" w:space="0" w:color="auto"/>
              <w:left w:val="single" w:sz="12" w:space="0" w:color="auto"/>
              <w:bottom w:val="single" w:sz="6" w:space="0" w:color="auto"/>
              <w:right w:val="single" w:sz="6" w:space="0" w:color="auto"/>
            </w:tcBorders>
          </w:tcPr>
          <w:p w14:paraId="5081161F" w14:textId="77777777" w:rsidR="002B56AE" w:rsidRPr="0053496E" w:rsidRDefault="002B56AE" w:rsidP="00160847">
            <w:pPr>
              <w:autoSpaceDE w:val="0"/>
              <w:autoSpaceDN w:val="0"/>
              <w:adjustRightInd w:val="0"/>
              <w:rPr>
                <w:rFonts w:eastAsiaTheme="minorHAnsi"/>
                <w:color w:val="000000"/>
                <w:lang w:eastAsia="en-US"/>
              </w:rPr>
            </w:pPr>
            <w:r w:rsidRPr="0053496E">
              <w:rPr>
                <w:rFonts w:eastAsiaTheme="minorHAnsi"/>
                <w:color w:val="000000"/>
                <w:lang w:eastAsia="en-US"/>
              </w:rPr>
              <w:t>Moln (O</w:t>
            </w:r>
            <w:proofErr w:type="gramStart"/>
            <w:r w:rsidRPr="0053496E">
              <w:rPr>
                <w:rFonts w:eastAsiaTheme="minorHAnsi"/>
                <w:color w:val="000000"/>
                <w:lang w:eastAsia="en-US"/>
              </w:rPr>
              <w:t>365)</w:t>
            </w:r>
            <w:r w:rsidR="00471A6A" w:rsidRPr="0053496E">
              <w:rPr>
                <w:rFonts w:eastAsiaTheme="minorHAnsi"/>
                <w:color w:val="000000"/>
                <w:lang w:eastAsia="en-US"/>
              </w:rPr>
              <w:t>-</w:t>
            </w:r>
            <w:proofErr w:type="gramEnd"/>
            <w:r w:rsidR="00471A6A" w:rsidRPr="0053496E">
              <w:rPr>
                <w:rFonts w:eastAsiaTheme="minorHAnsi"/>
                <w:color w:val="000000"/>
                <w:lang w:eastAsia="en-US"/>
              </w:rPr>
              <w:t>lagring</w:t>
            </w:r>
          </w:p>
          <w:p w14:paraId="4802D961" w14:textId="14B5CBC8" w:rsidR="00471A6A" w:rsidRPr="0053496E" w:rsidRDefault="00471A6A" w:rsidP="00160847">
            <w:pPr>
              <w:autoSpaceDE w:val="0"/>
              <w:autoSpaceDN w:val="0"/>
              <w:adjustRightInd w:val="0"/>
              <w:rPr>
                <w:rFonts w:eastAsiaTheme="minorHAnsi"/>
                <w:color w:val="000000"/>
                <w:lang w:eastAsia="en-US"/>
              </w:rPr>
            </w:pPr>
            <w:r w:rsidRPr="0053496E">
              <w:rPr>
                <w:rFonts w:eastAsiaTheme="minorHAnsi"/>
                <w:color w:val="000000"/>
                <w:lang w:eastAsia="en-US"/>
              </w:rPr>
              <w:t xml:space="preserve">(Se </w:t>
            </w:r>
            <w:proofErr w:type="spellStart"/>
            <w:r w:rsidRPr="0053496E">
              <w:rPr>
                <w:rFonts w:eastAsiaTheme="minorHAnsi"/>
                <w:color w:val="000000"/>
                <w:lang w:eastAsia="en-US"/>
              </w:rPr>
              <w:t>lagringskvota</w:t>
            </w:r>
            <w:proofErr w:type="spellEnd"/>
            <w:r w:rsidRPr="0053496E">
              <w:rPr>
                <w:rFonts w:eastAsiaTheme="minorHAnsi"/>
                <w:color w:val="000000"/>
                <w:lang w:eastAsia="en-US"/>
              </w:rPr>
              <w:t xml:space="preserve"> / licens i Kap. 6)</w:t>
            </w:r>
          </w:p>
        </w:tc>
        <w:tc>
          <w:tcPr>
            <w:tcW w:w="2835" w:type="dxa"/>
            <w:tcBorders>
              <w:top w:val="single" w:sz="6" w:space="0" w:color="auto"/>
              <w:left w:val="single" w:sz="6" w:space="0" w:color="auto"/>
              <w:bottom w:val="single" w:sz="6" w:space="0" w:color="auto"/>
              <w:right w:val="single" w:sz="12" w:space="0" w:color="auto"/>
            </w:tcBorders>
          </w:tcPr>
          <w:p w14:paraId="305A32AF" w14:textId="77777777" w:rsidR="002B56AE" w:rsidRPr="0053496E" w:rsidRDefault="002B56AE" w:rsidP="00160847">
            <w:pPr>
              <w:autoSpaceDE w:val="0"/>
              <w:autoSpaceDN w:val="0"/>
              <w:adjustRightInd w:val="0"/>
              <w:jc w:val="right"/>
              <w:rPr>
                <w:rFonts w:eastAsiaTheme="minorHAnsi"/>
                <w:color w:val="000000"/>
                <w:lang w:eastAsia="en-US"/>
              </w:rPr>
            </w:pPr>
            <w:r w:rsidRPr="0053496E">
              <w:rPr>
                <w:rFonts w:eastAsiaTheme="minorHAnsi"/>
                <w:color w:val="000000"/>
                <w:lang w:eastAsia="en-US"/>
              </w:rPr>
              <w:t xml:space="preserve"> Ingår i kontors-programvarulicens  </w:t>
            </w:r>
          </w:p>
        </w:tc>
      </w:tr>
      <w:tr w:rsidR="002B56AE" w:rsidRPr="0053496E" w14:paraId="2E045E71"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39134B25" w14:textId="7499F323" w:rsidR="002B56AE" w:rsidRPr="0053496E" w:rsidRDefault="00005E7D" w:rsidP="00160847">
            <w:pPr>
              <w:autoSpaceDE w:val="0"/>
              <w:autoSpaceDN w:val="0"/>
              <w:adjustRightInd w:val="0"/>
              <w:rPr>
                <w:rFonts w:eastAsiaTheme="minorHAnsi"/>
                <w:b/>
                <w:bCs/>
                <w:color w:val="000000"/>
                <w:lang w:eastAsia="en-US"/>
              </w:rPr>
            </w:pPr>
            <w:hyperlink w:anchor="_Systemdrift" w:history="1">
              <w:r w:rsidR="005929B0" w:rsidRPr="0053496E">
                <w:rPr>
                  <w:rStyle w:val="Hyperlnk"/>
                  <w:rFonts w:eastAsiaTheme="minorHAnsi"/>
                  <w:b/>
                  <w:bCs/>
                  <w:lang w:eastAsia="en-US"/>
                </w:rPr>
                <w:t>Systemdrift</w:t>
              </w:r>
            </w:hyperlink>
            <w:r w:rsidR="002B56AE"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34369BD1" w14:textId="423F6563" w:rsidR="002B56AE" w:rsidRPr="0053496E" w:rsidRDefault="00624944" w:rsidP="00160847">
            <w:pPr>
              <w:autoSpaceDE w:val="0"/>
              <w:autoSpaceDN w:val="0"/>
              <w:adjustRightInd w:val="0"/>
              <w:rPr>
                <w:rFonts w:eastAsiaTheme="minorHAnsi"/>
                <w:color w:val="000000"/>
                <w:lang w:eastAsia="en-US"/>
              </w:rPr>
            </w:pPr>
            <w:r w:rsidRPr="0053496E">
              <w:rPr>
                <w:rFonts w:eastAsiaTheme="minorHAnsi"/>
                <w:color w:val="000000"/>
                <w:lang w:eastAsia="en-US"/>
              </w:rPr>
              <w:t>Månadspris</w:t>
            </w:r>
          </w:p>
        </w:tc>
      </w:tr>
      <w:tr w:rsidR="002B56AE" w:rsidRPr="0053496E" w14:paraId="3D0A54DC" w14:textId="77777777" w:rsidTr="005834E6">
        <w:trPr>
          <w:trHeight w:val="340"/>
        </w:trPr>
        <w:tc>
          <w:tcPr>
            <w:tcW w:w="5559" w:type="dxa"/>
            <w:tcBorders>
              <w:top w:val="single" w:sz="6" w:space="0" w:color="auto"/>
              <w:left w:val="single" w:sz="12" w:space="0" w:color="auto"/>
              <w:bottom w:val="single" w:sz="6" w:space="0" w:color="auto"/>
              <w:right w:val="single" w:sz="6" w:space="0" w:color="auto"/>
            </w:tcBorders>
          </w:tcPr>
          <w:p w14:paraId="78A7F3C2" w14:textId="57B88266" w:rsidR="002B56AE" w:rsidRPr="0053496E" w:rsidRDefault="002B56AE" w:rsidP="00160847">
            <w:pPr>
              <w:autoSpaceDE w:val="0"/>
              <w:autoSpaceDN w:val="0"/>
              <w:adjustRightInd w:val="0"/>
              <w:rPr>
                <w:rFonts w:eastAsiaTheme="minorHAnsi"/>
                <w:color w:val="000000"/>
                <w:lang w:eastAsia="en-US"/>
              </w:rPr>
            </w:pPr>
            <w:r w:rsidRPr="0053496E">
              <w:rPr>
                <w:rFonts w:eastAsiaTheme="minorHAnsi"/>
                <w:b/>
                <w:bCs/>
                <w:color w:val="000000"/>
                <w:lang w:eastAsia="en-US"/>
              </w:rPr>
              <w:t xml:space="preserve">kapacitet </w:t>
            </w:r>
          </w:p>
        </w:tc>
        <w:tc>
          <w:tcPr>
            <w:tcW w:w="2835" w:type="dxa"/>
            <w:tcBorders>
              <w:top w:val="single" w:sz="6" w:space="0" w:color="auto"/>
              <w:left w:val="single" w:sz="6" w:space="0" w:color="auto"/>
              <w:bottom w:val="single" w:sz="6" w:space="0" w:color="auto"/>
              <w:right w:val="single" w:sz="12" w:space="0" w:color="auto"/>
            </w:tcBorders>
          </w:tcPr>
          <w:p w14:paraId="5E3F4A18" w14:textId="393438E1" w:rsidR="002B56AE" w:rsidRPr="0053496E" w:rsidRDefault="00005E7D" w:rsidP="00160847">
            <w:pPr>
              <w:autoSpaceDE w:val="0"/>
              <w:autoSpaceDN w:val="0"/>
              <w:adjustRightInd w:val="0"/>
              <w:jc w:val="right"/>
              <w:rPr>
                <w:rFonts w:eastAsiaTheme="minorHAnsi"/>
                <w:color w:val="000000"/>
                <w:lang w:eastAsia="en-US"/>
              </w:rPr>
            </w:pPr>
            <w:hyperlink w:anchor="_Kostnader" w:history="1">
              <w:r w:rsidR="001B7041" w:rsidRPr="0053496E">
                <w:rPr>
                  <w:rStyle w:val="Hyperlnk"/>
                  <w:rFonts w:eastAsiaTheme="minorHAnsi"/>
                  <w:bCs/>
                  <w:lang w:eastAsia="en-US"/>
                </w:rPr>
                <w:t>Se nedan</w:t>
              </w:r>
            </w:hyperlink>
          </w:p>
        </w:tc>
      </w:tr>
      <w:tr w:rsidR="002B56AE" w:rsidRPr="0053496E" w14:paraId="18CB58CF"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tcPr>
          <w:p w14:paraId="66A5B191" w14:textId="187BD7B7" w:rsidR="002B56AE" w:rsidRPr="0053496E" w:rsidRDefault="002B56AE" w:rsidP="00160847">
            <w:pPr>
              <w:autoSpaceDE w:val="0"/>
              <w:autoSpaceDN w:val="0"/>
              <w:adjustRightInd w:val="0"/>
              <w:rPr>
                <w:rFonts w:eastAsiaTheme="minorHAnsi"/>
                <w:color w:val="000000"/>
                <w:lang w:eastAsia="en-US"/>
              </w:rPr>
            </w:pPr>
            <w:r w:rsidRPr="0053496E">
              <w:rPr>
                <w:rFonts w:eastAsiaTheme="minorHAnsi"/>
                <w:b/>
                <w:bCs/>
                <w:color w:val="000000"/>
                <w:lang w:eastAsia="en-US"/>
              </w:rPr>
              <w:t>tjänst</w:t>
            </w:r>
            <w:r w:rsidRPr="0053496E">
              <w:rPr>
                <w:rStyle w:val="Hyperlnk"/>
                <w:rFonts w:eastAsiaTheme="minorHAnsi"/>
                <w:u w:val="none"/>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tcPr>
          <w:p w14:paraId="7D9A0554" w14:textId="7D35FC18" w:rsidR="002B56AE" w:rsidRPr="0053496E" w:rsidRDefault="00005E7D" w:rsidP="00160847">
            <w:pPr>
              <w:autoSpaceDE w:val="0"/>
              <w:autoSpaceDN w:val="0"/>
              <w:adjustRightInd w:val="0"/>
              <w:jc w:val="right"/>
              <w:rPr>
                <w:rFonts w:eastAsiaTheme="minorHAnsi"/>
                <w:color w:val="000000"/>
                <w:lang w:eastAsia="en-US"/>
              </w:rPr>
            </w:pPr>
            <w:hyperlink w:anchor="_TJÄNST" w:history="1">
              <w:r w:rsidR="001B7041" w:rsidRPr="0053496E">
                <w:rPr>
                  <w:rStyle w:val="Hyperlnk"/>
                  <w:rFonts w:eastAsiaTheme="minorHAnsi"/>
                  <w:bCs/>
                  <w:lang w:eastAsia="en-US"/>
                </w:rPr>
                <w:t>Se nedan</w:t>
              </w:r>
            </w:hyperlink>
          </w:p>
        </w:tc>
      </w:tr>
      <w:tr w:rsidR="00115886" w:rsidRPr="0053496E" w14:paraId="74F857AC"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tcPr>
          <w:p w14:paraId="2CB11749" w14:textId="27266BB9" w:rsidR="00115886" w:rsidRPr="0053496E" w:rsidRDefault="00115886" w:rsidP="00160847">
            <w:pPr>
              <w:autoSpaceDE w:val="0"/>
              <w:autoSpaceDN w:val="0"/>
              <w:adjustRightInd w:val="0"/>
              <w:rPr>
                <w:rFonts w:eastAsiaTheme="minorHAnsi"/>
                <w:b/>
                <w:bCs/>
                <w:color w:val="000000"/>
                <w:lang w:eastAsia="en-US"/>
              </w:rPr>
            </w:pPr>
            <w:r>
              <w:rPr>
                <w:rFonts w:eastAsiaTheme="minorHAnsi"/>
                <w:b/>
                <w:bCs/>
                <w:color w:val="000000"/>
                <w:lang w:eastAsia="en-US"/>
              </w:rPr>
              <w:t>Integrationer via TEIS, se avsnitt Systemdrift</w:t>
            </w:r>
          </w:p>
        </w:tc>
        <w:tc>
          <w:tcPr>
            <w:tcW w:w="2835" w:type="dxa"/>
            <w:tcBorders>
              <w:top w:val="single" w:sz="6" w:space="0" w:color="auto"/>
              <w:left w:val="single" w:sz="6" w:space="0" w:color="auto"/>
              <w:bottom w:val="single" w:sz="6" w:space="0" w:color="auto"/>
              <w:right w:val="single" w:sz="12" w:space="0" w:color="auto"/>
            </w:tcBorders>
          </w:tcPr>
          <w:p w14:paraId="20D70C1C" w14:textId="77777777" w:rsidR="00115886" w:rsidRDefault="00115886" w:rsidP="00160847">
            <w:pPr>
              <w:autoSpaceDE w:val="0"/>
              <w:autoSpaceDN w:val="0"/>
              <w:adjustRightInd w:val="0"/>
              <w:jc w:val="right"/>
            </w:pPr>
          </w:p>
        </w:tc>
      </w:tr>
      <w:tr w:rsidR="00443665" w:rsidRPr="0053496E" w14:paraId="6E434411"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27A05F36" w14:textId="51117DF9" w:rsidR="00443665" w:rsidRPr="0053496E" w:rsidRDefault="00005E7D" w:rsidP="00160847">
            <w:pPr>
              <w:autoSpaceDE w:val="0"/>
              <w:autoSpaceDN w:val="0"/>
              <w:adjustRightInd w:val="0"/>
              <w:rPr>
                <w:rFonts w:eastAsiaTheme="minorHAnsi"/>
                <w:b/>
                <w:bCs/>
                <w:color w:val="000000"/>
                <w:lang w:eastAsia="en-US"/>
              </w:rPr>
            </w:pPr>
            <w:hyperlink w:anchor="_Digitala_underskrifter" w:history="1">
              <w:r w:rsidR="00A53B62" w:rsidRPr="0053496E">
                <w:rPr>
                  <w:rStyle w:val="Hyperlnk"/>
                  <w:rFonts w:eastAsiaTheme="minorHAnsi"/>
                  <w:b/>
                  <w:bCs/>
                  <w:lang w:eastAsia="en-US"/>
                </w:rPr>
                <w:t>Digitala</w:t>
              </w:r>
              <w:r w:rsidR="00FC38CF" w:rsidRPr="0053496E">
                <w:rPr>
                  <w:rStyle w:val="Hyperlnk"/>
                  <w:rFonts w:eastAsiaTheme="minorHAnsi"/>
                  <w:b/>
                  <w:bCs/>
                  <w:lang w:eastAsia="en-US"/>
                </w:rPr>
                <w:t xml:space="preserve"> underskrifter</w:t>
              </w:r>
            </w:hyperlink>
            <w:r w:rsidR="00462042">
              <w:rPr>
                <w:rStyle w:val="Hyperlnk"/>
                <w:rFonts w:eastAsiaTheme="minorHAnsi"/>
                <w:b/>
                <w:bCs/>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4E715E80" w14:textId="07B915B1" w:rsidR="00443665" w:rsidRPr="0053496E" w:rsidRDefault="004576D7" w:rsidP="00160847">
            <w:pPr>
              <w:autoSpaceDE w:val="0"/>
              <w:autoSpaceDN w:val="0"/>
              <w:adjustRightInd w:val="0"/>
              <w:rPr>
                <w:rFonts w:eastAsiaTheme="minorHAnsi"/>
                <w:color w:val="000000"/>
                <w:lang w:eastAsia="en-US"/>
              </w:rPr>
            </w:pPr>
            <w:r w:rsidRPr="0053496E">
              <w:rPr>
                <w:rFonts w:eastAsiaTheme="minorHAnsi"/>
                <w:color w:val="000000"/>
                <w:lang w:eastAsia="en-US"/>
              </w:rPr>
              <w:t>Styckpris</w:t>
            </w:r>
          </w:p>
        </w:tc>
      </w:tr>
      <w:tr w:rsidR="00443665" w:rsidRPr="0053496E" w14:paraId="39E1431B"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02AA46D9" w14:textId="0B4FCC7C" w:rsidR="00443665" w:rsidRPr="0053496E" w:rsidRDefault="00443665" w:rsidP="00160847">
            <w:pPr>
              <w:autoSpaceDE w:val="0"/>
              <w:autoSpaceDN w:val="0"/>
              <w:adjustRightInd w:val="0"/>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12" w:space="0" w:color="auto"/>
            </w:tcBorders>
          </w:tcPr>
          <w:p w14:paraId="596CB179" w14:textId="0CCE523B" w:rsidR="00443665" w:rsidRPr="0053496E" w:rsidRDefault="00471A6A" w:rsidP="002A1652">
            <w:pPr>
              <w:autoSpaceDE w:val="0"/>
              <w:autoSpaceDN w:val="0"/>
              <w:adjustRightInd w:val="0"/>
              <w:jc w:val="right"/>
              <w:rPr>
                <w:rFonts w:eastAsiaTheme="minorHAnsi"/>
                <w:color w:val="000000"/>
                <w:lang w:eastAsia="en-US"/>
              </w:rPr>
            </w:pPr>
            <w:r w:rsidRPr="0053496E">
              <w:rPr>
                <w:rFonts w:eastAsiaTheme="minorHAnsi"/>
                <w:color w:val="000000"/>
                <w:lang w:eastAsia="en-US"/>
              </w:rPr>
              <w:t>Ingår utan kostnad i Konto-tjänsten från 2022</w:t>
            </w:r>
          </w:p>
        </w:tc>
      </w:tr>
      <w:tr w:rsidR="00443665" w:rsidRPr="0053496E" w14:paraId="21E8FFCE"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45F4C2AF" w14:textId="77777777" w:rsidR="00443665" w:rsidRPr="0053496E" w:rsidRDefault="00443665">
            <w:pPr>
              <w:autoSpaceDE w:val="0"/>
              <w:autoSpaceDN w:val="0"/>
              <w:adjustRightInd w:val="0"/>
              <w:jc w:val="right"/>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12" w:space="0" w:color="auto"/>
            </w:tcBorders>
          </w:tcPr>
          <w:p w14:paraId="59DD829F" w14:textId="77777777" w:rsidR="00443665" w:rsidRPr="0053496E" w:rsidRDefault="00443665">
            <w:pPr>
              <w:autoSpaceDE w:val="0"/>
              <w:autoSpaceDN w:val="0"/>
              <w:adjustRightInd w:val="0"/>
              <w:jc w:val="right"/>
              <w:rPr>
                <w:rFonts w:eastAsiaTheme="minorHAnsi"/>
                <w:color w:val="000000"/>
                <w:lang w:eastAsia="en-US"/>
              </w:rPr>
            </w:pPr>
          </w:p>
        </w:tc>
      </w:tr>
      <w:tr w:rsidR="00462042" w:rsidRPr="0053496E" w14:paraId="5F3FB496" w14:textId="77777777" w:rsidTr="00BA09C9">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5267B363" w14:textId="6AD694F4" w:rsidR="00462042" w:rsidRPr="0053496E" w:rsidRDefault="00005E7D" w:rsidP="00BA09C9">
            <w:pPr>
              <w:autoSpaceDE w:val="0"/>
              <w:autoSpaceDN w:val="0"/>
              <w:adjustRightInd w:val="0"/>
              <w:rPr>
                <w:rFonts w:eastAsiaTheme="minorHAnsi"/>
                <w:b/>
                <w:bCs/>
                <w:color w:val="000000"/>
                <w:lang w:eastAsia="en-US"/>
              </w:rPr>
            </w:pPr>
            <w:hyperlink w:anchor="_Videomötestjänster" w:history="1">
              <w:r w:rsidR="00462042">
                <w:rPr>
                  <w:rStyle w:val="Hyperlnk"/>
                  <w:rFonts w:eastAsiaTheme="minorHAnsi"/>
                  <w:b/>
                  <w:bCs/>
                  <w:lang w:eastAsia="en-US"/>
                </w:rPr>
                <w:t>Videomöten</w:t>
              </w:r>
            </w:hyperlink>
            <w:r w:rsidR="00462042">
              <w:rPr>
                <w:rStyle w:val="Hyperlnk"/>
                <w:rFonts w:eastAsiaTheme="minorHAnsi"/>
                <w:b/>
                <w:bCs/>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6F59B348" w14:textId="77777777" w:rsidR="00462042" w:rsidRPr="0053496E" w:rsidRDefault="00462042" w:rsidP="00BA09C9">
            <w:pPr>
              <w:autoSpaceDE w:val="0"/>
              <w:autoSpaceDN w:val="0"/>
              <w:adjustRightInd w:val="0"/>
              <w:rPr>
                <w:rFonts w:eastAsiaTheme="minorHAnsi"/>
                <w:color w:val="000000"/>
                <w:lang w:eastAsia="en-US"/>
              </w:rPr>
            </w:pPr>
            <w:r w:rsidRPr="0053496E">
              <w:rPr>
                <w:rFonts w:eastAsiaTheme="minorHAnsi"/>
                <w:color w:val="000000"/>
                <w:lang w:eastAsia="en-US"/>
              </w:rPr>
              <w:t>Styckpris</w:t>
            </w:r>
          </w:p>
        </w:tc>
      </w:tr>
      <w:tr w:rsidR="00462042" w:rsidRPr="0053496E" w14:paraId="689E4E6C" w14:textId="77777777" w:rsidTr="00BA09C9">
        <w:trPr>
          <w:trHeight w:val="300"/>
        </w:trPr>
        <w:tc>
          <w:tcPr>
            <w:tcW w:w="5559" w:type="dxa"/>
            <w:tcBorders>
              <w:top w:val="single" w:sz="6" w:space="0" w:color="auto"/>
              <w:left w:val="single" w:sz="12" w:space="0" w:color="auto"/>
              <w:bottom w:val="single" w:sz="6" w:space="0" w:color="auto"/>
              <w:right w:val="single" w:sz="6" w:space="0" w:color="auto"/>
            </w:tcBorders>
          </w:tcPr>
          <w:p w14:paraId="29FFB9D5" w14:textId="1FB8C5A1" w:rsidR="00462042" w:rsidRPr="0053496E" w:rsidRDefault="00634036" w:rsidP="00BA09C9">
            <w:pPr>
              <w:autoSpaceDE w:val="0"/>
              <w:autoSpaceDN w:val="0"/>
              <w:adjustRightInd w:val="0"/>
              <w:rPr>
                <w:rFonts w:eastAsiaTheme="minorHAnsi"/>
                <w:color w:val="000000"/>
                <w:lang w:eastAsia="en-US"/>
              </w:rPr>
            </w:pPr>
            <w:r>
              <w:rPr>
                <w:rFonts w:eastAsiaTheme="minorHAnsi"/>
                <w:color w:val="000000"/>
                <w:lang w:eastAsia="en-US"/>
              </w:rPr>
              <w:t xml:space="preserve">Microsoft Teams </w:t>
            </w:r>
          </w:p>
        </w:tc>
        <w:tc>
          <w:tcPr>
            <w:tcW w:w="2835" w:type="dxa"/>
            <w:tcBorders>
              <w:top w:val="single" w:sz="6" w:space="0" w:color="auto"/>
              <w:left w:val="single" w:sz="6" w:space="0" w:color="auto"/>
              <w:bottom w:val="single" w:sz="6" w:space="0" w:color="auto"/>
              <w:right w:val="single" w:sz="12" w:space="0" w:color="auto"/>
            </w:tcBorders>
          </w:tcPr>
          <w:p w14:paraId="5288E3F7" w14:textId="0E826E09" w:rsidR="00462042" w:rsidRPr="0053496E" w:rsidRDefault="002C6975" w:rsidP="00BA09C9">
            <w:pPr>
              <w:autoSpaceDE w:val="0"/>
              <w:autoSpaceDN w:val="0"/>
              <w:adjustRightInd w:val="0"/>
              <w:jc w:val="right"/>
              <w:rPr>
                <w:rFonts w:eastAsiaTheme="minorHAnsi"/>
                <w:color w:val="000000"/>
                <w:lang w:eastAsia="en-US"/>
              </w:rPr>
            </w:pPr>
            <w:r>
              <w:rPr>
                <w:rFonts w:eastAsiaTheme="minorHAnsi"/>
                <w:color w:val="000000"/>
                <w:lang w:eastAsia="en-US"/>
              </w:rPr>
              <w:t>Ingår i tjänsten Kontorsprogramvara</w:t>
            </w:r>
          </w:p>
        </w:tc>
      </w:tr>
      <w:tr w:rsidR="00462042" w:rsidRPr="0053496E" w14:paraId="113B41D4" w14:textId="77777777" w:rsidTr="00BA09C9">
        <w:trPr>
          <w:trHeight w:val="300"/>
        </w:trPr>
        <w:tc>
          <w:tcPr>
            <w:tcW w:w="5559" w:type="dxa"/>
            <w:tcBorders>
              <w:top w:val="single" w:sz="6" w:space="0" w:color="auto"/>
              <w:left w:val="single" w:sz="12" w:space="0" w:color="auto"/>
              <w:bottom w:val="single" w:sz="6" w:space="0" w:color="auto"/>
              <w:right w:val="single" w:sz="6" w:space="0" w:color="auto"/>
            </w:tcBorders>
          </w:tcPr>
          <w:p w14:paraId="1C338151" w14:textId="7E02C35D" w:rsidR="00462042" w:rsidRPr="0053496E" w:rsidRDefault="00634036" w:rsidP="00634036">
            <w:pPr>
              <w:autoSpaceDE w:val="0"/>
              <w:autoSpaceDN w:val="0"/>
              <w:adjustRightInd w:val="0"/>
              <w:rPr>
                <w:rFonts w:eastAsiaTheme="minorHAnsi"/>
                <w:color w:val="000000"/>
                <w:lang w:eastAsia="en-US"/>
              </w:rPr>
            </w:pPr>
            <w:r>
              <w:rPr>
                <w:rFonts w:eastAsiaTheme="minorHAnsi"/>
                <w:color w:val="000000"/>
                <w:lang w:eastAsia="en-US"/>
              </w:rPr>
              <w:t xml:space="preserve">Säkra videmöten via </w:t>
            </w:r>
            <w:proofErr w:type="spellStart"/>
            <w:r>
              <w:rPr>
                <w:rFonts w:eastAsiaTheme="minorHAnsi"/>
                <w:color w:val="000000"/>
                <w:lang w:eastAsia="en-US"/>
              </w:rPr>
              <w:t>Compodium</w:t>
            </w:r>
            <w:proofErr w:type="spellEnd"/>
          </w:p>
        </w:tc>
        <w:tc>
          <w:tcPr>
            <w:tcW w:w="2835" w:type="dxa"/>
            <w:tcBorders>
              <w:top w:val="single" w:sz="6" w:space="0" w:color="auto"/>
              <w:left w:val="single" w:sz="6" w:space="0" w:color="auto"/>
              <w:bottom w:val="single" w:sz="6" w:space="0" w:color="auto"/>
              <w:right w:val="single" w:sz="12" w:space="0" w:color="auto"/>
            </w:tcBorders>
          </w:tcPr>
          <w:p w14:paraId="7EF4D278" w14:textId="08D289B3" w:rsidR="00462042" w:rsidRPr="0053496E" w:rsidRDefault="00634036" w:rsidP="00BA09C9">
            <w:pPr>
              <w:autoSpaceDE w:val="0"/>
              <w:autoSpaceDN w:val="0"/>
              <w:adjustRightInd w:val="0"/>
              <w:jc w:val="right"/>
              <w:rPr>
                <w:rFonts w:eastAsiaTheme="minorHAnsi"/>
                <w:color w:val="000000"/>
                <w:lang w:eastAsia="en-US"/>
              </w:rPr>
            </w:pPr>
            <w:r>
              <w:rPr>
                <w:rFonts w:eastAsiaTheme="minorHAnsi"/>
                <w:color w:val="000000"/>
                <w:lang w:eastAsia="en-US"/>
              </w:rPr>
              <w:t>Se avsnitt Videomöten</w:t>
            </w:r>
          </w:p>
        </w:tc>
      </w:tr>
      <w:tr w:rsidR="00462042" w:rsidRPr="0053496E" w14:paraId="4E990980"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488FB4CD" w14:textId="77777777" w:rsidR="00462042" w:rsidRPr="0053496E" w:rsidRDefault="00462042">
            <w:pPr>
              <w:autoSpaceDE w:val="0"/>
              <w:autoSpaceDN w:val="0"/>
              <w:adjustRightInd w:val="0"/>
              <w:jc w:val="right"/>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12" w:space="0" w:color="auto"/>
            </w:tcBorders>
          </w:tcPr>
          <w:p w14:paraId="4C17F82F" w14:textId="77777777" w:rsidR="00462042" w:rsidRPr="0053496E" w:rsidRDefault="00462042">
            <w:pPr>
              <w:autoSpaceDE w:val="0"/>
              <w:autoSpaceDN w:val="0"/>
              <w:adjustRightInd w:val="0"/>
              <w:jc w:val="right"/>
              <w:rPr>
                <w:rFonts w:eastAsiaTheme="minorHAnsi"/>
                <w:color w:val="000000"/>
                <w:lang w:eastAsia="en-US"/>
              </w:rPr>
            </w:pPr>
          </w:p>
        </w:tc>
      </w:tr>
      <w:tr w:rsidR="00443665" w:rsidRPr="0053496E" w14:paraId="07371563"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42ACD0E2" w14:textId="658C7DB9" w:rsidR="00443665" w:rsidRPr="0053496E" w:rsidRDefault="00005E7D" w:rsidP="00160847">
            <w:pPr>
              <w:autoSpaceDE w:val="0"/>
              <w:autoSpaceDN w:val="0"/>
              <w:adjustRightInd w:val="0"/>
              <w:rPr>
                <w:rFonts w:eastAsiaTheme="minorHAnsi"/>
                <w:b/>
                <w:bCs/>
                <w:color w:val="000000"/>
                <w:lang w:eastAsia="en-US"/>
              </w:rPr>
            </w:pPr>
            <w:hyperlink w:anchor="_SMS-integration" w:history="1">
              <w:r w:rsidR="00434B98" w:rsidRPr="0053496E">
                <w:rPr>
                  <w:rStyle w:val="Hyperlnk"/>
                  <w:rFonts w:eastAsiaTheme="minorHAnsi"/>
                  <w:b/>
                  <w:bCs/>
                  <w:lang w:eastAsia="en-US"/>
                </w:rPr>
                <w:t>SMS-påminnelse</w:t>
              </w:r>
            </w:hyperlink>
            <w:r w:rsidR="00443665"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7AD63834" w14:textId="7111962A" w:rsidR="00443665" w:rsidRPr="0053496E" w:rsidRDefault="00443665" w:rsidP="00160847">
            <w:pPr>
              <w:autoSpaceDE w:val="0"/>
              <w:autoSpaceDN w:val="0"/>
              <w:adjustRightInd w:val="0"/>
              <w:rPr>
                <w:rFonts w:eastAsiaTheme="minorHAnsi"/>
                <w:color w:val="000000"/>
                <w:lang w:eastAsia="en-US"/>
              </w:rPr>
            </w:pPr>
          </w:p>
        </w:tc>
      </w:tr>
      <w:tr w:rsidR="00443665" w:rsidRPr="0053496E" w14:paraId="77688118"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tcPr>
          <w:p w14:paraId="505C4FDC" w14:textId="61784950" w:rsidR="00443665" w:rsidRPr="0053496E" w:rsidRDefault="005A234F" w:rsidP="00377AB2">
            <w:pPr>
              <w:autoSpaceDE w:val="0"/>
              <w:autoSpaceDN w:val="0"/>
              <w:adjustRightInd w:val="0"/>
              <w:rPr>
                <w:rFonts w:eastAsiaTheme="minorHAnsi"/>
                <w:color w:val="000000"/>
                <w:lang w:eastAsia="en-US"/>
              </w:rPr>
            </w:pPr>
            <w:r w:rsidRPr="0053496E">
              <w:rPr>
                <w:rFonts w:eastAsiaTheme="minorHAnsi"/>
                <w:color w:val="000000"/>
                <w:lang w:eastAsia="en-US"/>
              </w:rPr>
              <w:t>Uppstartskostnad debiteras per timme.</w:t>
            </w:r>
          </w:p>
        </w:tc>
        <w:tc>
          <w:tcPr>
            <w:tcW w:w="2835" w:type="dxa"/>
            <w:tcBorders>
              <w:top w:val="single" w:sz="6" w:space="0" w:color="auto"/>
              <w:left w:val="single" w:sz="6" w:space="0" w:color="auto"/>
              <w:bottom w:val="single" w:sz="6" w:space="0" w:color="auto"/>
              <w:right w:val="single" w:sz="12" w:space="0" w:color="auto"/>
            </w:tcBorders>
          </w:tcPr>
          <w:p w14:paraId="00708344" w14:textId="4B2DA126" w:rsidR="00BA2C61" w:rsidRPr="0053496E" w:rsidRDefault="00D72CDC" w:rsidP="00377AB2">
            <w:pPr>
              <w:rPr>
                <w:rFonts w:eastAsiaTheme="minorHAnsi"/>
                <w:color w:val="000000"/>
                <w:lang w:eastAsia="en-US"/>
              </w:rPr>
            </w:pPr>
            <w:r w:rsidRPr="0053496E">
              <w:rPr>
                <w:rFonts w:eastAsiaTheme="minorHAnsi"/>
                <w:color w:val="000000"/>
                <w:lang w:eastAsia="en-US"/>
              </w:rPr>
              <w:t xml:space="preserve"> Ingen månadskostnad eller kostnad per SMS då detta ingår i </w:t>
            </w:r>
            <w:r w:rsidR="00462042">
              <w:rPr>
                <w:rFonts w:eastAsiaTheme="minorHAnsi"/>
                <w:color w:val="000000"/>
                <w:lang w:eastAsia="en-US"/>
              </w:rPr>
              <w:t>Kommungemensamma</w:t>
            </w:r>
            <w:r w:rsidR="002C6975">
              <w:rPr>
                <w:rFonts w:eastAsiaTheme="minorHAnsi"/>
                <w:color w:val="000000"/>
                <w:lang w:eastAsia="en-US"/>
              </w:rPr>
              <w:t xml:space="preserve">-IT-kostnader </w:t>
            </w:r>
          </w:p>
        </w:tc>
      </w:tr>
      <w:tr w:rsidR="00443665" w:rsidRPr="0053496E" w14:paraId="0D9003D7" w14:textId="77777777" w:rsidTr="005834E6">
        <w:trPr>
          <w:trHeight w:val="320"/>
        </w:trPr>
        <w:tc>
          <w:tcPr>
            <w:tcW w:w="5559" w:type="dxa"/>
            <w:tcBorders>
              <w:top w:val="single" w:sz="6" w:space="0" w:color="auto"/>
              <w:left w:val="single" w:sz="12" w:space="0" w:color="auto"/>
              <w:bottom w:val="single" w:sz="4" w:space="0" w:color="auto"/>
              <w:right w:val="single" w:sz="6" w:space="0" w:color="auto"/>
            </w:tcBorders>
            <w:shd w:val="clear" w:color="auto" w:fill="99CCFF"/>
          </w:tcPr>
          <w:p w14:paraId="7C6C5E10" w14:textId="6FEFFEDF" w:rsidR="00443665" w:rsidRPr="0053496E" w:rsidRDefault="00005E7D" w:rsidP="00160847">
            <w:pPr>
              <w:autoSpaceDE w:val="0"/>
              <w:autoSpaceDN w:val="0"/>
              <w:adjustRightInd w:val="0"/>
              <w:rPr>
                <w:rFonts w:eastAsiaTheme="minorHAnsi"/>
                <w:b/>
                <w:bCs/>
                <w:color w:val="000000"/>
                <w:lang w:eastAsia="en-US"/>
              </w:rPr>
            </w:pPr>
            <w:hyperlink w:anchor="_Robotiseringsplattform_(Robot_Proce" w:history="1">
              <w:r w:rsidR="00FE59E6" w:rsidRPr="00462042">
                <w:rPr>
                  <w:rStyle w:val="Hyperlnk"/>
                  <w:rFonts w:eastAsiaTheme="minorHAnsi"/>
                  <w:b/>
                  <w:bCs/>
                  <w:lang w:eastAsia="en-US"/>
                </w:rPr>
                <w:t>Robotisering RPA</w:t>
              </w:r>
            </w:hyperlink>
            <w:r w:rsidR="00443665" w:rsidRPr="0053496E">
              <w:rPr>
                <w:rFonts w:eastAsiaTheme="minorHAnsi"/>
                <w:bCs/>
                <w:color w:val="000000"/>
                <w:lang w:eastAsia="en-US"/>
              </w:rPr>
              <w:t xml:space="preserve"> </w:t>
            </w:r>
          </w:p>
        </w:tc>
        <w:tc>
          <w:tcPr>
            <w:tcW w:w="2835" w:type="dxa"/>
            <w:tcBorders>
              <w:top w:val="single" w:sz="6" w:space="0" w:color="auto"/>
              <w:left w:val="single" w:sz="6" w:space="0" w:color="auto"/>
              <w:bottom w:val="single" w:sz="4" w:space="0" w:color="auto"/>
              <w:right w:val="single" w:sz="12" w:space="0" w:color="auto"/>
            </w:tcBorders>
            <w:shd w:val="clear" w:color="auto" w:fill="99CCFF"/>
          </w:tcPr>
          <w:p w14:paraId="64618DF6" w14:textId="77777777" w:rsidR="00443665" w:rsidRPr="0053496E" w:rsidRDefault="00443665" w:rsidP="00160847">
            <w:pPr>
              <w:autoSpaceDE w:val="0"/>
              <w:autoSpaceDN w:val="0"/>
              <w:adjustRightInd w:val="0"/>
              <w:rPr>
                <w:rFonts w:eastAsiaTheme="minorHAnsi"/>
                <w:color w:val="000000"/>
                <w:lang w:eastAsia="en-US"/>
              </w:rPr>
            </w:pPr>
            <w:r w:rsidRPr="0053496E">
              <w:rPr>
                <w:rFonts w:eastAsiaTheme="minorHAnsi"/>
                <w:color w:val="000000"/>
                <w:lang w:eastAsia="en-US"/>
              </w:rPr>
              <w:t>Månadspris</w:t>
            </w:r>
          </w:p>
        </w:tc>
      </w:tr>
      <w:tr w:rsidR="002B56AE" w:rsidRPr="0053496E" w14:paraId="0796230B" w14:textId="77777777" w:rsidTr="005834E6">
        <w:trPr>
          <w:trHeight w:val="300"/>
        </w:trPr>
        <w:tc>
          <w:tcPr>
            <w:tcW w:w="5559" w:type="dxa"/>
            <w:tcBorders>
              <w:top w:val="single" w:sz="4" w:space="0" w:color="auto"/>
              <w:left w:val="single" w:sz="12" w:space="0" w:color="auto"/>
              <w:bottom w:val="single" w:sz="6" w:space="0" w:color="auto"/>
              <w:right w:val="single" w:sz="6" w:space="0" w:color="auto"/>
            </w:tcBorders>
          </w:tcPr>
          <w:p w14:paraId="0C95FAE2" w14:textId="79EB30A1" w:rsidR="002B56AE" w:rsidRPr="0053496E" w:rsidRDefault="00005E7D" w:rsidP="00443665">
            <w:pPr>
              <w:autoSpaceDE w:val="0"/>
              <w:autoSpaceDN w:val="0"/>
              <w:adjustRightInd w:val="0"/>
              <w:rPr>
                <w:rFonts w:eastAsiaTheme="minorHAnsi"/>
                <w:color w:val="000000"/>
                <w:lang w:eastAsia="en-US"/>
              </w:rPr>
            </w:pPr>
            <w:hyperlink w:anchor="_Yasemin_(RPA)" w:history="1">
              <w:r w:rsidR="00BA2C61" w:rsidRPr="00115886">
                <w:rPr>
                  <w:rFonts w:eastAsiaTheme="minorHAnsi"/>
                  <w:color w:val="000000"/>
                </w:rPr>
                <w:t>För mer komplett prisbild, se</w:t>
              </w:r>
            </w:hyperlink>
            <w:r w:rsidR="00BA2C61" w:rsidRPr="00115886">
              <w:rPr>
                <w:rFonts w:eastAsiaTheme="minorHAnsi"/>
                <w:color w:val="000000"/>
              </w:rPr>
              <w:t xml:space="preserve"> </w:t>
            </w:r>
            <w:r w:rsidR="00115886" w:rsidRPr="00115886">
              <w:rPr>
                <w:rFonts w:eastAsiaTheme="minorHAnsi"/>
                <w:color w:val="000000"/>
              </w:rPr>
              <w:t>avsnitt Robotisering</w:t>
            </w:r>
            <w:r w:rsidR="00115886">
              <w:rPr>
                <w:rStyle w:val="Hyperlnk"/>
                <w:rFonts w:eastAsiaTheme="minorHAnsi"/>
                <w:bCs/>
                <w:lang w:eastAsia="en-US"/>
              </w:rPr>
              <w:t xml:space="preserve"> </w:t>
            </w:r>
          </w:p>
        </w:tc>
        <w:tc>
          <w:tcPr>
            <w:tcW w:w="2835" w:type="dxa"/>
            <w:tcBorders>
              <w:top w:val="single" w:sz="4" w:space="0" w:color="auto"/>
              <w:left w:val="single" w:sz="6" w:space="0" w:color="auto"/>
              <w:bottom w:val="single" w:sz="6" w:space="0" w:color="auto"/>
              <w:right w:val="single" w:sz="12" w:space="0" w:color="auto"/>
            </w:tcBorders>
          </w:tcPr>
          <w:p w14:paraId="70C66ED0" w14:textId="7600E357" w:rsidR="00FC4248" w:rsidRPr="0053496E" w:rsidRDefault="00443665" w:rsidP="00CA1A6E">
            <w:pPr>
              <w:autoSpaceDE w:val="0"/>
              <w:autoSpaceDN w:val="0"/>
              <w:adjustRightInd w:val="0"/>
              <w:rPr>
                <w:rFonts w:eastAsiaTheme="minorHAnsi"/>
                <w:color w:val="000000"/>
                <w:lang w:eastAsia="en-US"/>
              </w:rPr>
            </w:pPr>
            <w:r w:rsidRPr="0053496E">
              <w:rPr>
                <w:rFonts w:eastAsiaTheme="minorHAnsi"/>
                <w:color w:val="000000"/>
                <w:lang w:eastAsia="en-US"/>
              </w:rPr>
              <w:t>Per process</w:t>
            </w:r>
            <w:r w:rsidR="00FE59E6" w:rsidRPr="0053496E">
              <w:rPr>
                <w:rFonts w:eastAsiaTheme="minorHAnsi"/>
                <w:color w:val="000000"/>
                <w:lang w:eastAsia="en-US"/>
              </w:rPr>
              <w:t xml:space="preserve"> 5 000 - </w:t>
            </w:r>
            <w:r w:rsidRPr="0053496E">
              <w:rPr>
                <w:rFonts w:eastAsiaTheme="minorHAnsi"/>
                <w:color w:val="000000"/>
                <w:lang w:eastAsia="en-US"/>
              </w:rPr>
              <w:t>25 000 kr</w:t>
            </w:r>
            <w:r w:rsidR="00EA006B" w:rsidRPr="0053496E">
              <w:rPr>
                <w:rFonts w:eastAsiaTheme="minorHAnsi"/>
                <w:color w:val="000000"/>
                <w:lang w:eastAsia="en-US"/>
              </w:rPr>
              <w:t xml:space="preserve"> + </w:t>
            </w:r>
            <w:proofErr w:type="spellStart"/>
            <w:r w:rsidR="00A94069" w:rsidRPr="0053496E">
              <w:rPr>
                <w:rFonts w:eastAsiaTheme="minorHAnsi"/>
                <w:color w:val="000000"/>
                <w:lang w:eastAsia="en-US"/>
              </w:rPr>
              <w:t>processförvaltn</w:t>
            </w:r>
            <w:proofErr w:type="spellEnd"/>
            <w:r w:rsidR="00A94069" w:rsidRPr="0053496E">
              <w:rPr>
                <w:rFonts w:eastAsiaTheme="minorHAnsi"/>
                <w:color w:val="000000"/>
                <w:lang w:eastAsia="en-US"/>
              </w:rPr>
              <w:t>. enl</w:t>
            </w:r>
            <w:r w:rsidR="001C4A0C" w:rsidRPr="0053496E">
              <w:rPr>
                <w:rFonts w:eastAsiaTheme="minorHAnsi"/>
                <w:color w:val="000000"/>
                <w:lang w:eastAsia="en-US"/>
              </w:rPr>
              <w:t>.</w:t>
            </w:r>
            <w:r w:rsidR="00A94069" w:rsidRPr="0053496E">
              <w:rPr>
                <w:rFonts w:eastAsiaTheme="minorHAnsi"/>
                <w:color w:val="000000"/>
                <w:lang w:eastAsia="en-US"/>
              </w:rPr>
              <w:t xml:space="preserve"> ök.</w:t>
            </w:r>
          </w:p>
        </w:tc>
      </w:tr>
      <w:tr w:rsidR="00D84B73" w:rsidRPr="0053496E" w14:paraId="611679F8"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19473C3C" w14:textId="5C1753A4" w:rsidR="00D84B73" w:rsidRPr="0053496E" w:rsidRDefault="00005E7D">
            <w:pPr>
              <w:autoSpaceDE w:val="0"/>
              <w:autoSpaceDN w:val="0"/>
              <w:adjustRightInd w:val="0"/>
              <w:rPr>
                <w:rFonts w:eastAsiaTheme="minorHAnsi"/>
                <w:b/>
                <w:bCs/>
                <w:color w:val="000000"/>
                <w:lang w:eastAsia="en-US"/>
              </w:rPr>
            </w:pPr>
            <w:hyperlink w:anchor="_Kommungemensamma_tjänster" w:history="1">
              <w:r w:rsidR="004224F5" w:rsidRPr="0053496E">
                <w:rPr>
                  <w:rStyle w:val="Hyperlnk"/>
                  <w:rFonts w:eastAsiaTheme="minorHAnsi"/>
                  <w:b/>
                  <w:bCs/>
                  <w:lang w:eastAsia="en-US"/>
                </w:rPr>
                <w:t>Kommungemensamma tjänster</w:t>
              </w:r>
            </w:hyperlink>
            <w:r w:rsidR="00443665"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5CDE8EBB" w14:textId="64EBEC3E" w:rsidR="00D84B73" w:rsidRPr="0053496E" w:rsidRDefault="00D84B73">
            <w:pPr>
              <w:autoSpaceDE w:val="0"/>
              <w:autoSpaceDN w:val="0"/>
              <w:adjustRightInd w:val="0"/>
              <w:rPr>
                <w:rFonts w:eastAsiaTheme="minorHAnsi"/>
                <w:color w:val="000000"/>
                <w:lang w:eastAsia="en-US"/>
              </w:rPr>
            </w:pPr>
          </w:p>
        </w:tc>
      </w:tr>
      <w:tr w:rsidR="00D84B73" w:rsidRPr="0053496E" w14:paraId="5A83C3D2"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3651F75C" w14:textId="03144AEB" w:rsidR="00D84B73" w:rsidRPr="0053496E" w:rsidRDefault="00D84B73">
            <w:pPr>
              <w:autoSpaceDE w:val="0"/>
              <w:autoSpaceDN w:val="0"/>
              <w:adjustRightInd w:val="0"/>
              <w:rPr>
                <w:rFonts w:eastAsiaTheme="minorHAnsi"/>
                <w:color w:val="000000"/>
                <w:highlight w:val="yellow"/>
                <w:lang w:eastAsia="en-US"/>
              </w:rPr>
            </w:pPr>
          </w:p>
        </w:tc>
        <w:tc>
          <w:tcPr>
            <w:tcW w:w="2835" w:type="dxa"/>
            <w:tcBorders>
              <w:top w:val="single" w:sz="6" w:space="0" w:color="auto"/>
              <w:left w:val="single" w:sz="6" w:space="0" w:color="auto"/>
              <w:bottom w:val="single" w:sz="6" w:space="0" w:color="auto"/>
              <w:right w:val="single" w:sz="12" w:space="0" w:color="auto"/>
            </w:tcBorders>
          </w:tcPr>
          <w:p w14:paraId="018B5D37" w14:textId="59E44604" w:rsidR="00D84B73" w:rsidRPr="0053496E" w:rsidRDefault="00E6221C">
            <w:pPr>
              <w:autoSpaceDE w:val="0"/>
              <w:autoSpaceDN w:val="0"/>
              <w:adjustRightInd w:val="0"/>
              <w:jc w:val="right"/>
              <w:rPr>
                <w:rFonts w:eastAsiaTheme="minorHAnsi"/>
                <w:color w:val="000000"/>
                <w:lang w:eastAsia="en-US"/>
              </w:rPr>
            </w:pPr>
            <w:r w:rsidRPr="0053496E">
              <w:rPr>
                <w:rFonts w:eastAsiaTheme="minorHAnsi"/>
                <w:color w:val="000000"/>
                <w:lang w:eastAsia="en-US"/>
              </w:rPr>
              <w:t>3</w:t>
            </w:r>
            <w:r w:rsidR="005E60A3">
              <w:rPr>
                <w:rFonts w:eastAsiaTheme="minorHAnsi"/>
                <w:color w:val="000000"/>
                <w:lang w:eastAsia="en-US"/>
              </w:rPr>
              <w:t>21</w:t>
            </w:r>
            <w:r w:rsidR="009A18AF" w:rsidRPr="0053496E">
              <w:rPr>
                <w:rFonts w:eastAsiaTheme="minorHAnsi"/>
                <w:color w:val="000000"/>
                <w:lang w:eastAsia="en-US"/>
              </w:rPr>
              <w:t>kr/</w:t>
            </w:r>
            <w:r w:rsidR="006B64F3" w:rsidRPr="0053496E">
              <w:rPr>
                <w:rFonts w:eastAsiaTheme="minorHAnsi"/>
                <w:color w:val="000000"/>
                <w:lang w:eastAsia="en-US"/>
              </w:rPr>
              <w:t xml:space="preserve"> </w:t>
            </w:r>
            <w:r w:rsidR="009A18AF" w:rsidRPr="0053496E">
              <w:rPr>
                <w:rFonts w:eastAsiaTheme="minorHAnsi"/>
                <w:color w:val="000000"/>
                <w:lang w:eastAsia="en-US"/>
              </w:rPr>
              <w:t>medarbetare</w:t>
            </w:r>
            <w:r w:rsidR="00341C13" w:rsidRPr="0053496E">
              <w:rPr>
                <w:rFonts w:eastAsiaTheme="minorHAnsi"/>
                <w:color w:val="000000"/>
                <w:lang w:eastAsia="en-US"/>
              </w:rPr>
              <w:t xml:space="preserve"> (E3)</w:t>
            </w:r>
            <w:r w:rsidR="009A18AF" w:rsidRPr="0053496E">
              <w:rPr>
                <w:rFonts w:eastAsiaTheme="minorHAnsi"/>
                <w:color w:val="000000"/>
                <w:lang w:eastAsia="en-US"/>
              </w:rPr>
              <w:t xml:space="preserve"> </w:t>
            </w:r>
          </w:p>
        </w:tc>
      </w:tr>
      <w:tr w:rsidR="00443665" w:rsidRPr="0053496E" w14:paraId="5701FC85"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33A6689C" w14:textId="39DCF52D" w:rsidR="00443665" w:rsidRPr="0053496E" w:rsidRDefault="00005E7D" w:rsidP="00160847">
            <w:pPr>
              <w:autoSpaceDE w:val="0"/>
              <w:autoSpaceDN w:val="0"/>
              <w:adjustRightInd w:val="0"/>
              <w:rPr>
                <w:rFonts w:eastAsiaTheme="minorHAnsi"/>
                <w:b/>
                <w:bCs/>
                <w:color w:val="000000"/>
                <w:lang w:eastAsia="en-US"/>
              </w:rPr>
            </w:pPr>
            <w:hyperlink w:anchor="_Kommungemensamma_e-tjänsteplattform" w:history="1">
              <w:r w:rsidR="00834DF0" w:rsidRPr="00115886">
                <w:rPr>
                  <w:rStyle w:val="Hyperlnk"/>
                  <w:rFonts w:eastAsiaTheme="minorHAnsi"/>
                  <w:b/>
                  <w:bCs/>
                  <w:lang w:eastAsia="en-US"/>
                </w:rPr>
                <w:t>E-tjänster</w:t>
              </w:r>
            </w:hyperlink>
            <w:r w:rsidR="00443665"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1207F9AC" w14:textId="0C4F78B0" w:rsidR="00443665" w:rsidRPr="0053496E" w:rsidRDefault="00443665" w:rsidP="00160847">
            <w:pPr>
              <w:autoSpaceDE w:val="0"/>
              <w:autoSpaceDN w:val="0"/>
              <w:adjustRightInd w:val="0"/>
              <w:rPr>
                <w:rFonts w:eastAsiaTheme="minorHAnsi"/>
                <w:color w:val="000000"/>
                <w:lang w:eastAsia="en-US"/>
              </w:rPr>
            </w:pPr>
          </w:p>
        </w:tc>
      </w:tr>
      <w:tr w:rsidR="00443665" w:rsidRPr="0053496E" w14:paraId="49469DB9"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35DF9007" w14:textId="77777777" w:rsidR="00443665" w:rsidRPr="0053496E" w:rsidRDefault="00443665">
            <w:pPr>
              <w:autoSpaceDE w:val="0"/>
              <w:autoSpaceDN w:val="0"/>
              <w:adjustRightInd w:val="0"/>
              <w:jc w:val="right"/>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12" w:space="0" w:color="auto"/>
            </w:tcBorders>
          </w:tcPr>
          <w:p w14:paraId="5CA53748" w14:textId="29966C10" w:rsidR="00443665" w:rsidRPr="0053496E" w:rsidRDefault="00005E7D">
            <w:pPr>
              <w:autoSpaceDE w:val="0"/>
              <w:autoSpaceDN w:val="0"/>
              <w:adjustRightInd w:val="0"/>
              <w:jc w:val="right"/>
              <w:rPr>
                <w:rFonts w:eastAsiaTheme="minorHAnsi"/>
                <w:color w:val="000000"/>
                <w:lang w:eastAsia="en-US"/>
              </w:rPr>
            </w:pPr>
            <w:hyperlink w:anchor="_E-tjänster" w:history="1">
              <w:r w:rsidR="00C171DA" w:rsidRPr="0053496E">
                <w:rPr>
                  <w:rStyle w:val="Hyperlnk"/>
                  <w:rFonts w:eastAsiaTheme="minorHAnsi"/>
                  <w:bCs/>
                  <w:lang w:eastAsia="en-US"/>
                </w:rPr>
                <w:t>Se nedan</w:t>
              </w:r>
            </w:hyperlink>
          </w:p>
        </w:tc>
      </w:tr>
      <w:tr w:rsidR="00443665" w:rsidRPr="0053496E" w14:paraId="1BB15938"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6F850D22" w14:textId="59B07D89" w:rsidR="00443665" w:rsidRPr="0053496E" w:rsidRDefault="00005E7D" w:rsidP="00160847">
            <w:pPr>
              <w:autoSpaceDE w:val="0"/>
              <w:autoSpaceDN w:val="0"/>
              <w:adjustRightInd w:val="0"/>
              <w:rPr>
                <w:rFonts w:eastAsiaTheme="minorHAnsi"/>
                <w:b/>
                <w:bCs/>
                <w:color w:val="000000"/>
                <w:lang w:eastAsia="en-US"/>
              </w:rPr>
            </w:pPr>
            <w:hyperlink w:anchor="_Projektledare_IT/digitalisering_och" w:history="1">
              <w:r w:rsidR="008524E0" w:rsidRPr="00115886">
                <w:rPr>
                  <w:rStyle w:val="Hyperlnk"/>
                  <w:rFonts w:eastAsiaTheme="minorHAnsi"/>
                  <w:b/>
                  <w:bCs/>
                  <w:lang w:eastAsia="en-US"/>
                </w:rPr>
                <w:t>Projektledare IT</w:t>
              </w:r>
              <w:r w:rsidR="00B50F5F" w:rsidRPr="00115886">
                <w:rPr>
                  <w:rStyle w:val="Hyperlnk"/>
                  <w:rFonts w:eastAsiaTheme="minorHAnsi"/>
                  <w:b/>
                  <w:bCs/>
                  <w:lang w:eastAsia="en-US"/>
                </w:rPr>
                <w:t xml:space="preserve"> och kravanalytiker</w:t>
              </w:r>
            </w:hyperlink>
            <w:r w:rsidR="00434B98" w:rsidRPr="0053496E">
              <w:rPr>
                <w:rFonts w:eastAsiaTheme="minorHAnsi"/>
                <w:b/>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5E55C69D" w14:textId="2FEF30FB" w:rsidR="00443665" w:rsidRPr="0053496E" w:rsidRDefault="00443665" w:rsidP="00160847">
            <w:pPr>
              <w:autoSpaceDE w:val="0"/>
              <w:autoSpaceDN w:val="0"/>
              <w:adjustRightInd w:val="0"/>
              <w:rPr>
                <w:rFonts w:eastAsiaTheme="minorHAnsi"/>
                <w:color w:val="000000"/>
                <w:lang w:eastAsia="en-US"/>
              </w:rPr>
            </w:pPr>
          </w:p>
        </w:tc>
      </w:tr>
      <w:tr w:rsidR="008D66FA" w:rsidRPr="0053496E" w14:paraId="2827C029" w14:textId="77777777" w:rsidTr="008F7612">
        <w:trPr>
          <w:trHeight w:val="300"/>
        </w:trPr>
        <w:tc>
          <w:tcPr>
            <w:tcW w:w="8394" w:type="dxa"/>
            <w:gridSpan w:val="2"/>
            <w:tcBorders>
              <w:top w:val="single" w:sz="6" w:space="0" w:color="auto"/>
              <w:left w:val="single" w:sz="12" w:space="0" w:color="auto"/>
              <w:bottom w:val="single" w:sz="6" w:space="0" w:color="auto"/>
              <w:right w:val="single" w:sz="12" w:space="0" w:color="auto"/>
            </w:tcBorders>
          </w:tcPr>
          <w:p w14:paraId="610B0429" w14:textId="77777777" w:rsidR="008D66FA" w:rsidRPr="0053496E" w:rsidRDefault="008D66FA" w:rsidP="00E30084">
            <w:pPr>
              <w:pStyle w:val="Ingetavstnd"/>
              <w:rPr>
                <w:rFonts w:ascii="Times New Roman" w:eastAsia="SimSun" w:hAnsi="Times New Roman" w:cs="Times New Roman"/>
                <w:color w:val="000000"/>
                <w:sz w:val="24"/>
                <w:szCs w:val="24"/>
              </w:rPr>
            </w:pPr>
            <w:r w:rsidRPr="0053496E">
              <w:rPr>
                <w:rFonts w:ascii="Times New Roman" w:eastAsia="SimSun" w:hAnsi="Times New Roman" w:cs="Times New Roman"/>
                <w:color w:val="000000"/>
                <w:sz w:val="24"/>
                <w:szCs w:val="24"/>
              </w:rPr>
              <w:t>Tjänsten debiteras på timbasis efter verkligt utfall. Längre uppdrag debiteras enligt överenskommelse i förväg.</w:t>
            </w:r>
          </w:p>
          <w:p w14:paraId="4632DBD1" w14:textId="7EAB90B4" w:rsidR="008D66FA" w:rsidRPr="0053496E" w:rsidRDefault="008D66FA" w:rsidP="00E30084">
            <w:pPr>
              <w:pStyle w:val="Ingetavstnd"/>
              <w:rPr>
                <w:rFonts w:ascii="Times New Roman" w:eastAsia="SimSun" w:hAnsi="Times New Roman" w:cs="Times New Roman"/>
                <w:color w:val="000000"/>
                <w:sz w:val="24"/>
                <w:szCs w:val="24"/>
              </w:rPr>
            </w:pPr>
            <w:r w:rsidRPr="0053496E">
              <w:rPr>
                <w:rFonts w:eastAsia="SimSun"/>
                <w:color w:val="000000"/>
              </w:rPr>
              <w:t>I de fall där externa konsulter anlitas som projektledare, debiteras den faktiska kostnaden på timbasis.</w:t>
            </w:r>
          </w:p>
        </w:tc>
      </w:tr>
      <w:tr w:rsidR="00E30084" w:rsidRPr="0053496E" w14:paraId="30060208" w14:textId="77777777" w:rsidTr="005834E6">
        <w:trPr>
          <w:trHeight w:val="320"/>
        </w:trPr>
        <w:tc>
          <w:tcPr>
            <w:tcW w:w="5559" w:type="dxa"/>
            <w:tcBorders>
              <w:top w:val="single" w:sz="6" w:space="0" w:color="auto"/>
              <w:left w:val="single" w:sz="12" w:space="0" w:color="auto"/>
              <w:bottom w:val="single" w:sz="6" w:space="0" w:color="auto"/>
              <w:right w:val="single" w:sz="6" w:space="0" w:color="auto"/>
            </w:tcBorders>
            <w:shd w:val="clear" w:color="auto" w:fill="99CCFF"/>
          </w:tcPr>
          <w:p w14:paraId="7DB86732" w14:textId="67CAD4FD" w:rsidR="00E30084" w:rsidRPr="0053496E" w:rsidRDefault="00005E7D" w:rsidP="00E30084">
            <w:pPr>
              <w:autoSpaceDE w:val="0"/>
              <w:autoSpaceDN w:val="0"/>
              <w:adjustRightInd w:val="0"/>
              <w:rPr>
                <w:rFonts w:eastAsiaTheme="minorHAnsi"/>
                <w:b/>
                <w:bCs/>
                <w:color w:val="000000"/>
                <w:lang w:eastAsia="en-US"/>
              </w:rPr>
            </w:pPr>
            <w:hyperlink w:anchor="_Förvaltningstjänster" w:history="1">
              <w:r w:rsidR="00E30084" w:rsidRPr="0053496E">
                <w:rPr>
                  <w:rStyle w:val="Hyperlnk"/>
                  <w:rFonts w:eastAsiaTheme="minorHAnsi"/>
                  <w:b/>
                  <w:bCs/>
                  <w:lang w:eastAsia="en-US"/>
                </w:rPr>
                <w:t>Förvaltningstjänster</w:t>
              </w:r>
            </w:hyperlink>
            <w:r w:rsidR="00E30084" w:rsidRPr="0053496E">
              <w:rPr>
                <w:rFonts w:eastAsiaTheme="minorHAnsi"/>
                <w:bCs/>
                <w:color w:val="000000"/>
                <w:lang w:eastAsia="en-US"/>
              </w:rPr>
              <w:t xml:space="preserve"> </w:t>
            </w:r>
          </w:p>
        </w:tc>
        <w:tc>
          <w:tcPr>
            <w:tcW w:w="2835" w:type="dxa"/>
            <w:tcBorders>
              <w:top w:val="single" w:sz="6" w:space="0" w:color="auto"/>
              <w:left w:val="single" w:sz="6" w:space="0" w:color="auto"/>
              <w:bottom w:val="single" w:sz="6" w:space="0" w:color="auto"/>
              <w:right w:val="single" w:sz="12" w:space="0" w:color="auto"/>
            </w:tcBorders>
            <w:shd w:val="clear" w:color="auto" w:fill="99CCFF"/>
          </w:tcPr>
          <w:p w14:paraId="265BEFAA" w14:textId="5E58B61E" w:rsidR="00E30084" w:rsidRPr="0053496E" w:rsidRDefault="00E30084" w:rsidP="00E30084">
            <w:pPr>
              <w:autoSpaceDE w:val="0"/>
              <w:autoSpaceDN w:val="0"/>
              <w:adjustRightInd w:val="0"/>
              <w:rPr>
                <w:rFonts w:eastAsiaTheme="minorHAnsi"/>
                <w:color w:val="000000"/>
                <w:lang w:eastAsia="en-US"/>
              </w:rPr>
            </w:pPr>
          </w:p>
        </w:tc>
      </w:tr>
      <w:tr w:rsidR="00E30084" w:rsidRPr="0053496E" w14:paraId="5C9BAAFF" w14:textId="77777777" w:rsidTr="005834E6">
        <w:trPr>
          <w:trHeight w:val="300"/>
        </w:trPr>
        <w:tc>
          <w:tcPr>
            <w:tcW w:w="5559" w:type="dxa"/>
            <w:tcBorders>
              <w:top w:val="single" w:sz="6" w:space="0" w:color="auto"/>
              <w:left w:val="single" w:sz="12" w:space="0" w:color="auto"/>
              <w:bottom w:val="single" w:sz="6" w:space="0" w:color="auto"/>
              <w:right w:val="single" w:sz="6" w:space="0" w:color="auto"/>
            </w:tcBorders>
          </w:tcPr>
          <w:p w14:paraId="3549D37B" w14:textId="77777777" w:rsidR="00E30084" w:rsidRPr="0053496E" w:rsidRDefault="00E30084" w:rsidP="00E30084">
            <w:pPr>
              <w:autoSpaceDE w:val="0"/>
              <w:autoSpaceDN w:val="0"/>
              <w:adjustRightInd w:val="0"/>
              <w:jc w:val="right"/>
              <w:rPr>
                <w:rFonts w:eastAsiaTheme="minorHAnsi"/>
                <w:color w:val="000000"/>
                <w:lang w:eastAsia="en-US"/>
              </w:rPr>
            </w:pPr>
          </w:p>
        </w:tc>
        <w:tc>
          <w:tcPr>
            <w:tcW w:w="2835" w:type="dxa"/>
            <w:tcBorders>
              <w:top w:val="single" w:sz="6" w:space="0" w:color="auto"/>
              <w:left w:val="single" w:sz="6" w:space="0" w:color="auto"/>
              <w:bottom w:val="single" w:sz="6" w:space="0" w:color="auto"/>
              <w:right w:val="single" w:sz="12" w:space="0" w:color="auto"/>
            </w:tcBorders>
          </w:tcPr>
          <w:p w14:paraId="6C42E016" w14:textId="586EF906" w:rsidR="00E30084" w:rsidRPr="0053496E" w:rsidRDefault="7BFDF9CC">
            <w:pPr>
              <w:autoSpaceDE w:val="0"/>
              <w:autoSpaceDN w:val="0"/>
              <w:adjustRightInd w:val="0"/>
              <w:jc w:val="right"/>
              <w:rPr>
                <w:rFonts w:eastAsiaTheme="minorEastAsia"/>
                <w:color w:val="000000" w:themeColor="text1"/>
                <w:lang w:eastAsia="en-US"/>
              </w:rPr>
            </w:pPr>
            <w:r w:rsidRPr="0053496E">
              <w:rPr>
                <w:rFonts w:eastAsiaTheme="minorEastAsia"/>
                <w:color w:val="000000"/>
                <w:lang w:eastAsia="en-US"/>
              </w:rPr>
              <w:t>Fakturas löp</w:t>
            </w:r>
            <w:r w:rsidR="71C1CD4F" w:rsidRPr="0053496E">
              <w:rPr>
                <w:rFonts w:eastAsiaTheme="minorEastAsia"/>
                <w:color w:val="000000"/>
                <w:lang w:eastAsia="en-US"/>
              </w:rPr>
              <w:t>ande, enligt överenskommelse</w:t>
            </w:r>
          </w:p>
        </w:tc>
      </w:tr>
    </w:tbl>
    <w:p w14:paraId="00EF4EFE" w14:textId="77777777" w:rsidR="008B54DB" w:rsidRPr="0053496E" w:rsidRDefault="008B54DB" w:rsidP="00916ACD">
      <w:bookmarkStart w:id="7" w:name="_Konto"/>
      <w:bookmarkEnd w:id="7"/>
    </w:p>
    <w:p w14:paraId="514B57E2" w14:textId="6EF3256A" w:rsidR="00F75BF2" w:rsidRPr="0053496E" w:rsidRDefault="00F75BF2" w:rsidP="004533A3">
      <w:pPr>
        <w:pStyle w:val="Rubrik1"/>
      </w:pPr>
      <w:bookmarkStart w:id="8" w:name="_Toc114071942"/>
      <w:bookmarkStart w:id="9" w:name="_Toc114246032"/>
      <w:r w:rsidRPr="0053496E">
        <w:t>Konto</w:t>
      </w:r>
      <w:bookmarkEnd w:id="4"/>
      <w:bookmarkEnd w:id="8"/>
      <w:bookmarkEnd w:id="9"/>
      <w:r w:rsidRPr="0053496E">
        <w:t xml:space="preserve"> </w:t>
      </w:r>
    </w:p>
    <w:p w14:paraId="45684839" w14:textId="6D09ACED" w:rsidR="00F75BF2" w:rsidRPr="0053496E" w:rsidRDefault="00AE0B0D" w:rsidP="00F75BF2">
      <w:r w:rsidRPr="0053496E">
        <w:t xml:space="preserve">Kontot är en viktig nyckelkomponent i </w:t>
      </w:r>
      <w:r w:rsidR="003F361F" w:rsidRPr="0053496E">
        <w:t xml:space="preserve">Nacka </w:t>
      </w:r>
      <w:r w:rsidRPr="0053496E">
        <w:t>kommuns IT-miljö</w:t>
      </w:r>
      <w:r w:rsidR="00DF2EDA" w:rsidRPr="0053496E">
        <w:t xml:space="preserve"> som innebär </w:t>
      </w:r>
      <w:r w:rsidR="00FC6147" w:rsidRPr="0053496E">
        <w:t xml:space="preserve">en </w:t>
      </w:r>
      <w:r w:rsidR="00FC6147" w:rsidRPr="0053496E">
        <w:rPr>
          <w:b/>
          <w:bCs/>
        </w:rPr>
        <w:t>digital identitet</w:t>
      </w:r>
      <w:r w:rsidR="00FC6147" w:rsidRPr="0053496E">
        <w:t xml:space="preserve"> och </w:t>
      </w:r>
      <w:r w:rsidR="00DF2EDA" w:rsidRPr="0053496E">
        <w:t xml:space="preserve">hantering av </w:t>
      </w:r>
      <w:r w:rsidR="00DF2EDA" w:rsidRPr="0053496E">
        <w:rPr>
          <w:b/>
          <w:bCs/>
        </w:rPr>
        <w:t>den centrala behörighetskatalogen</w:t>
      </w:r>
      <w:r w:rsidRPr="0053496E">
        <w:t xml:space="preserve">. </w:t>
      </w:r>
      <w:r w:rsidR="008026FF" w:rsidRPr="0053496E">
        <w:t xml:space="preserve">Det krävs alltid ett användarkonto för </w:t>
      </w:r>
      <w:r w:rsidR="00F75BF2" w:rsidRPr="0053496E">
        <w:t>att komma åt interna system och resurser i Nacka kommuns IT-miljö</w:t>
      </w:r>
      <w:r w:rsidR="008026FF" w:rsidRPr="0053496E">
        <w:t>; såsom:</w:t>
      </w:r>
      <w:r w:rsidR="00F75BF2" w:rsidRPr="0053496E">
        <w:t xml:space="preserve"> </w:t>
      </w:r>
    </w:p>
    <w:p w14:paraId="193468F9" w14:textId="3EF5489A" w:rsidR="00F75BF2" w:rsidRPr="0053496E" w:rsidRDefault="00F75BF2" w:rsidP="00343D2E">
      <w:pPr>
        <w:pStyle w:val="Liststycke"/>
        <w:numPr>
          <w:ilvl w:val="0"/>
          <w:numId w:val="1"/>
        </w:numPr>
        <w:spacing w:line="252" w:lineRule="auto"/>
      </w:pPr>
      <w:r w:rsidRPr="0053496E">
        <w:t>E-post, e-postlistor</w:t>
      </w:r>
      <w:r w:rsidR="00AE0B0D" w:rsidRPr="0053496E">
        <w:t>, funktionsbrevlådor</w:t>
      </w:r>
      <w:r w:rsidRPr="0053496E">
        <w:t xml:space="preserve"> </w:t>
      </w:r>
    </w:p>
    <w:p w14:paraId="3446DB28" w14:textId="3E070A1A" w:rsidR="008026FF" w:rsidRPr="0053496E" w:rsidRDefault="008026FF" w:rsidP="00343D2E">
      <w:pPr>
        <w:pStyle w:val="Liststycke"/>
        <w:numPr>
          <w:ilvl w:val="0"/>
          <w:numId w:val="1"/>
        </w:numPr>
        <w:spacing w:line="252" w:lineRule="auto"/>
      </w:pPr>
      <w:r w:rsidRPr="0053496E">
        <w:t xml:space="preserve">Integrationsstöd för </w:t>
      </w:r>
      <w:r w:rsidR="00FC6147" w:rsidRPr="0053496E">
        <w:t xml:space="preserve">olika e-postprogram </w:t>
      </w:r>
    </w:p>
    <w:p w14:paraId="0AABDFDE" w14:textId="02975494" w:rsidR="00F75BF2" w:rsidRPr="0053496E" w:rsidRDefault="00F75BF2" w:rsidP="00343D2E">
      <w:pPr>
        <w:pStyle w:val="Liststycke"/>
        <w:numPr>
          <w:ilvl w:val="0"/>
          <w:numId w:val="1"/>
        </w:numPr>
        <w:spacing w:line="252" w:lineRule="auto"/>
      </w:pPr>
      <w:r w:rsidRPr="0053496E">
        <w:t xml:space="preserve">Åtkomst och behörighet till </w:t>
      </w:r>
      <w:r w:rsidR="006A4361" w:rsidRPr="0053496E">
        <w:t>kontorsprogramvara</w:t>
      </w:r>
    </w:p>
    <w:p w14:paraId="7EB7FF18" w14:textId="77777777" w:rsidR="00F75BF2" w:rsidRPr="0053496E" w:rsidRDefault="00F75BF2" w:rsidP="00343D2E">
      <w:pPr>
        <w:pStyle w:val="Liststycke"/>
        <w:numPr>
          <w:ilvl w:val="0"/>
          <w:numId w:val="1"/>
        </w:numPr>
        <w:spacing w:line="252" w:lineRule="auto"/>
      </w:pPr>
      <w:r w:rsidRPr="0053496E">
        <w:t xml:space="preserve">Åtkomst och behörighet till fil- och dokumentlagring </w:t>
      </w:r>
    </w:p>
    <w:p w14:paraId="73C22571" w14:textId="77777777" w:rsidR="00F75BF2" w:rsidRPr="0053496E" w:rsidRDefault="00F75BF2" w:rsidP="00343D2E">
      <w:pPr>
        <w:pStyle w:val="Liststycke"/>
        <w:numPr>
          <w:ilvl w:val="0"/>
          <w:numId w:val="1"/>
        </w:numPr>
        <w:spacing w:line="252" w:lineRule="auto"/>
      </w:pPr>
      <w:r w:rsidRPr="0053496E">
        <w:t>Åtkomst och behörighet till samarbetsytor</w:t>
      </w:r>
    </w:p>
    <w:p w14:paraId="7A234547" w14:textId="4CC91F29" w:rsidR="00F75BF2" w:rsidRPr="0053496E" w:rsidRDefault="00F75BF2" w:rsidP="00343D2E">
      <w:pPr>
        <w:pStyle w:val="Liststycke"/>
        <w:numPr>
          <w:ilvl w:val="0"/>
          <w:numId w:val="1"/>
        </w:numPr>
        <w:spacing w:line="252" w:lineRule="auto"/>
      </w:pPr>
      <w:r w:rsidRPr="0053496E">
        <w:t>Åtkomst och behörighet till Intranät (</w:t>
      </w:r>
      <w:r w:rsidR="0083437E" w:rsidRPr="0053496E">
        <w:t>medarbetarinloggning till Nacka.se</w:t>
      </w:r>
      <w:r w:rsidRPr="0053496E">
        <w:t xml:space="preserve">) </w:t>
      </w:r>
    </w:p>
    <w:p w14:paraId="36259DEB" w14:textId="197BD5EE" w:rsidR="00F75BF2" w:rsidRPr="0053496E" w:rsidRDefault="00F75BF2" w:rsidP="00343D2E">
      <w:pPr>
        <w:pStyle w:val="Liststycke"/>
        <w:numPr>
          <w:ilvl w:val="0"/>
          <w:numId w:val="1"/>
        </w:numPr>
        <w:spacing w:line="252" w:lineRule="auto"/>
      </w:pPr>
      <w:r w:rsidRPr="0053496E">
        <w:t>Åtkomst och behörighet till Verksamhetssystem</w:t>
      </w:r>
      <w:r w:rsidR="00AE0B0D" w:rsidRPr="0053496E">
        <w:t>, personalsystem, ekonomisystem, diarie</w:t>
      </w:r>
      <w:r w:rsidR="006A4361" w:rsidRPr="0053496E">
        <w:t>system</w:t>
      </w:r>
      <w:r w:rsidR="00AE0B0D" w:rsidRPr="0053496E">
        <w:t xml:space="preserve"> mm.</w:t>
      </w:r>
    </w:p>
    <w:p w14:paraId="5C281437" w14:textId="060F322D" w:rsidR="00F75BF2" w:rsidRPr="0053496E" w:rsidRDefault="00CB70EF" w:rsidP="00343D2E">
      <w:pPr>
        <w:pStyle w:val="Liststycke"/>
        <w:numPr>
          <w:ilvl w:val="0"/>
          <w:numId w:val="1"/>
        </w:numPr>
        <w:spacing w:line="252" w:lineRule="auto"/>
      </w:pPr>
      <w:r w:rsidRPr="0053496E">
        <w:t>I</w:t>
      </w:r>
      <w:r w:rsidR="00FC6147" w:rsidRPr="0053496E">
        <w:t xml:space="preserve">nloggning med </w:t>
      </w:r>
      <w:r w:rsidR="00F75BF2" w:rsidRPr="0053496E">
        <w:t>e-legitimation</w:t>
      </w:r>
    </w:p>
    <w:p w14:paraId="089C65A4" w14:textId="758BBA51" w:rsidR="00F75BF2" w:rsidRPr="0053496E" w:rsidRDefault="00F75BF2" w:rsidP="00343D2E">
      <w:pPr>
        <w:pStyle w:val="Liststycke"/>
        <w:numPr>
          <w:ilvl w:val="0"/>
          <w:numId w:val="1"/>
        </w:numPr>
        <w:spacing w:line="252" w:lineRule="auto"/>
      </w:pPr>
      <w:r w:rsidRPr="0053496E">
        <w:t xml:space="preserve">Koppling till andra externa system som </w:t>
      </w:r>
      <w:proofErr w:type="spellStart"/>
      <w:r w:rsidR="00E379BF" w:rsidRPr="0053496E">
        <w:t>Schoolsoft</w:t>
      </w:r>
      <w:proofErr w:type="spellEnd"/>
      <w:r w:rsidR="00E379BF" w:rsidRPr="0053496E">
        <w:t>/</w:t>
      </w:r>
      <w:r w:rsidR="00972F9D" w:rsidRPr="0053496E">
        <w:t xml:space="preserve">Infomentor </w:t>
      </w:r>
      <w:r w:rsidRPr="0053496E">
        <w:t>mm.</w:t>
      </w:r>
    </w:p>
    <w:p w14:paraId="0C77A06D" w14:textId="6FA78B02" w:rsidR="00B50F5F" w:rsidRPr="0053496E" w:rsidRDefault="00B50F5F" w:rsidP="00343D2E">
      <w:pPr>
        <w:pStyle w:val="Liststycke"/>
        <w:numPr>
          <w:ilvl w:val="0"/>
          <w:numId w:val="1"/>
        </w:numPr>
        <w:spacing w:line="252" w:lineRule="auto"/>
      </w:pPr>
      <w:bookmarkStart w:id="10" w:name="_Hlk69030390"/>
      <w:r w:rsidRPr="0053496E">
        <w:t xml:space="preserve">Automatisering och </w:t>
      </w:r>
      <w:proofErr w:type="spellStart"/>
      <w:r w:rsidRPr="0053496E">
        <w:t>kontoprovisionering</w:t>
      </w:r>
      <w:proofErr w:type="spellEnd"/>
      <w:r w:rsidRPr="0053496E">
        <w:t xml:space="preserve"> från personalsystem till centralt personalregister och avs. elevsystem. </w:t>
      </w:r>
    </w:p>
    <w:p w14:paraId="098CCDBB" w14:textId="71DB6E84" w:rsidR="00B50F5F" w:rsidRPr="0053496E" w:rsidRDefault="00B50F5F" w:rsidP="00343D2E">
      <w:pPr>
        <w:pStyle w:val="Liststycke"/>
        <w:numPr>
          <w:ilvl w:val="0"/>
          <w:numId w:val="1"/>
        </w:numPr>
        <w:spacing w:line="252" w:lineRule="auto"/>
      </w:pPr>
      <w:bookmarkStart w:id="11" w:name="_Hlk69030497"/>
      <w:r w:rsidRPr="0053496E">
        <w:t>Tillgång till gemensam behörighetsportal för enklare administration av anställda och konsulter.</w:t>
      </w:r>
    </w:p>
    <w:bookmarkEnd w:id="10"/>
    <w:bookmarkEnd w:id="11"/>
    <w:p w14:paraId="559092D8" w14:textId="1C998268" w:rsidR="00AE0B0D" w:rsidRPr="0053496E" w:rsidRDefault="00AE0B0D" w:rsidP="00343D2E">
      <w:pPr>
        <w:pStyle w:val="Liststycke"/>
        <w:numPr>
          <w:ilvl w:val="0"/>
          <w:numId w:val="1"/>
        </w:numPr>
        <w:spacing w:line="252" w:lineRule="auto"/>
      </w:pPr>
      <w:r w:rsidRPr="0053496E">
        <w:t xml:space="preserve">Koppling mellan </w:t>
      </w:r>
      <w:proofErr w:type="spellStart"/>
      <w:r w:rsidRPr="0053496E">
        <w:t>e-postsystem</w:t>
      </w:r>
      <w:proofErr w:type="spellEnd"/>
      <w:r w:rsidRPr="0053496E">
        <w:t xml:space="preserve"> och telefoni.</w:t>
      </w:r>
    </w:p>
    <w:p w14:paraId="482C8461" w14:textId="631E6B63" w:rsidR="00424801" w:rsidRPr="0053496E" w:rsidRDefault="00424801" w:rsidP="00343D2E">
      <w:pPr>
        <w:pStyle w:val="Liststycke"/>
        <w:numPr>
          <w:ilvl w:val="0"/>
          <w:numId w:val="1"/>
        </w:numPr>
        <w:spacing w:line="252" w:lineRule="auto"/>
      </w:pPr>
      <w:r w:rsidRPr="0053496E">
        <w:t>Tillgång till utskriftstjänst</w:t>
      </w:r>
      <w:r w:rsidR="006B64F3" w:rsidRPr="0053496E">
        <w:t xml:space="preserve"> och printrelaterade centrala kostnader (</w:t>
      </w:r>
      <w:proofErr w:type="spellStart"/>
      <w:r w:rsidR="006B64F3" w:rsidRPr="0053496E">
        <w:t>Follow</w:t>
      </w:r>
      <w:proofErr w:type="spellEnd"/>
      <w:r w:rsidR="006B64F3" w:rsidRPr="0053496E">
        <w:t>-</w:t>
      </w:r>
      <w:proofErr w:type="spellStart"/>
      <w:r w:rsidR="006B64F3" w:rsidRPr="0053496E">
        <w:t>me</w:t>
      </w:r>
      <w:proofErr w:type="spellEnd"/>
      <w:r w:rsidR="006B64F3" w:rsidRPr="0053496E">
        <w:t>-print)</w:t>
      </w:r>
    </w:p>
    <w:p w14:paraId="57B98A03" w14:textId="4BAB6159" w:rsidR="001B2788" w:rsidRPr="0053496E" w:rsidRDefault="00800409" w:rsidP="00343D2E">
      <w:pPr>
        <w:pStyle w:val="Liststycke"/>
        <w:numPr>
          <w:ilvl w:val="0"/>
          <w:numId w:val="1"/>
        </w:numPr>
        <w:spacing w:line="252" w:lineRule="auto"/>
      </w:pPr>
      <w:r w:rsidRPr="0053496E">
        <w:t>S</w:t>
      </w:r>
      <w:r w:rsidR="001B2788" w:rsidRPr="0053496E">
        <w:t>äkra meddelanden</w:t>
      </w:r>
    </w:p>
    <w:p w14:paraId="08C2689B" w14:textId="210A909B" w:rsidR="00800409" w:rsidRPr="0053496E" w:rsidRDefault="00800409" w:rsidP="00343D2E">
      <w:pPr>
        <w:pStyle w:val="Liststycke"/>
        <w:numPr>
          <w:ilvl w:val="0"/>
          <w:numId w:val="1"/>
        </w:numPr>
        <w:spacing w:line="252" w:lineRule="auto"/>
      </w:pPr>
      <w:r w:rsidRPr="0053496E">
        <w:t xml:space="preserve">Enkätverktyg som </w:t>
      </w:r>
      <w:proofErr w:type="spellStart"/>
      <w:r w:rsidRPr="0053496E">
        <w:t>ProofX</w:t>
      </w:r>
      <w:proofErr w:type="spellEnd"/>
      <w:r w:rsidRPr="0053496E">
        <w:t xml:space="preserve"> och </w:t>
      </w:r>
      <w:proofErr w:type="spellStart"/>
      <w:r w:rsidRPr="0053496E">
        <w:t>Questback</w:t>
      </w:r>
      <w:proofErr w:type="spellEnd"/>
    </w:p>
    <w:p w14:paraId="2D5A4368" w14:textId="67E0185C" w:rsidR="006B64F3" w:rsidRPr="0053496E" w:rsidRDefault="006B64F3" w:rsidP="00343D2E">
      <w:pPr>
        <w:pStyle w:val="Liststycke"/>
        <w:numPr>
          <w:ilvl w:val="0"/>
          <w:numId w:val="1"/>
        </w:numPr>
        <w:spacing w:line="252" w:lineRule="auto"/>
      </w:pPr>
      <w:r w:rsidRPr="0053496E">
        <w:t>Elektronisk underskrift (Nexus Go)</w:t>
      </w:r>
      <w:r w:rsidR="009325EC">
        <w:t xml:space="preserve">. </w:t>
      </w:r>
      <w:r w:rsidR="009325EC" w:rsidRPr="009325EC">
        <w:rPr>
          <w:i/>
          <w:iCs/>
        </w:rPr>
        <w:t>Kommer under 2022 bytas ut till ny tjänst.</w:t>
      </w:r>
    </w:p>
    <w:p w14:paraId="24D90871" w14:textId="77777777" w:rsidR="00D07C25" w:rsidRPr="0053496E" w:rsidRDefault="00D07C25" w:rsidP="00870FEE">
      <w:pPr>
        <w:spacing w:line="252" w:lineRule="auto"/>
      </w:pPr>
    </w:p>
    <w:p w14:paraId="0DD0EE3F" w14:textId="37A32DD9" w:rsidR="000045BC" w:rsidRPr="0053496E" w:rsidRDefault="002A4F9D" w:rsidP="00870FEE">
      <w:pPr>
        <w:spacing w:line="252" w:lineRule="auto"/>
      </w:pPr>
      <w:r w:rsidRPr="0053496E">
        <w:t>Notera att kostnaden för</w:t>
      </w:r>
      <w:r w:rsidR="0083437E" w:rsidRPr="0053496E">
        <w:t xml:space="preserve"> </w:t>
      </w:r>
      <w:r w:rsidR="006A4361" w:rsidRPr="0053496E">
        <w:t xml:space="preserve">de flesta </w:t>
      </w:r>
      <w:r w:rsidR="00165B0B" w:rsidRPr="0053496E">
        <w:t>verksamhets</w:t>
      </w:r>
      <w:r w:rsidRPr="0053496E">
        <w:t>system</w:t>
      </w:r>
      <w:r w:rsidR="006A4361" w:rsidRPr="0053496E">
        <w:t>en</w:t>
      </w:r>
      <w:r w:rsidRPr="0053496E">
        <w:t xml:space="preserve"> och applikationerna ligger under andra tjänster. I Konto-tjänsten ligger</w:t>
      </w:r>
      <w:r w:rsidR="00C36547" w:rsidRPr="0053496E">
        <w:t xml:space="preserve"> –</w:t>
      </w:r>
      <w:r w:rsidRPr="0053496E">
        <w:t xml:space="preserve"> förenklat</w:t>
      </w:r>
      <w:r w:rsidR="00C36547" w:rsidRPr="0053496E">
        <w:t xml:space="preserve"> – </w:t>
      </w:r>
      <w:r w:rsidR="00C36547" w:rsidRPr="0053496E">
        <w:rPr>
          <w:b/>
          <w:bCs/>
        </w:rPr>
        <w:t>kostnaden för den digitala identiteten på Nacka,</w:t>
      </w:r>
      <w:r w:rsidR="00C36547" w:rsidRPr="0053496E">
        <w:t xml:space="preserve"> </w:t>
      </w:r>
      <w:r w:rsidRPr="0053496E">
        <w:rPr>
          <w:b/>
        </w:rPr>
        <w:t>kostnaden för åtkomsten, behörigheten och kopp</w:t>
      </w:r>
      <w:r w:rsidR="00CB70EF" w:rsidRPr="0053496E">
        <w:rPr>
          <w:b/>
        </w:rPr>
        <w:t>lingen mellan användare och system</w:t>
      </w:r>
      <w:r w:rsidRPr="0053496E">
        <w:t xml:space="preserve">. </w:t>
      </w:r>
    </w:p>
    <w:p w14:paraId="690A7341" w14:textId="77777777" w:rsidR="000045BC" w:rsidRPr="0053496E" w:rsidRDefault="000045BC" w:rsidP="00870FEE">
      <w:pPr>
        <w:spacing w:line="252" w:lineRule="auto"/>
      </w:pPr>
    </w:p>
    <w:p w14:paraId="6CB26BDE" w14:textId="6647143B" w:rsidR="00543439" w:rsidRPr="0053496E" w:rsidRDefault="000045BC" w:rsidP="00870FEE">
      <w:pPr>
        <w:spacing w:line="252" w:lineRule="auto"/>
      </w:pPr>
      <w:r w:rsidRPr="0053496E">
        <w:t xml:space="preserve">Vidare omfattar Konto-tjänsten också kostnader för andra nödvändiga </w:t>
      </w:r>
      <w:r w:rsidRPr="0053496E">
        <w:rPr>
          <w:b/>
          <w:bCs/>
        </w:rPr>
        <w:t>centrala</w:t>
      </w:r>
      <w:r w:rsidR="00552A9C" w:rsidRPr="0053496E">
        <w:rPr>
          <w:b/>
          <w:bCs/>
        </w:rPr>
        <w:t xml:space="preserve"> komponenter</w:t>
      </w:r>
      <w:r w:rsidRPr="0053496E">
        <w:t xml:space="preserve"> som krävs</w:t>
      </w:r>
      <w:r w:rsidR="00552A9C" w:rsidRPr="0053496E">
        <w:t xml:space="preserve"> för Nacka kommuns </w:t>
      </w:r>
      <w:r w:rsidRPr="0053496E">
        <w:t>IT-miljö (</w:t>
      </w:r>
      <w:r w:rsidRPr="0053496E">
        <w:rPr>
          <w:b/>
          <w:bCs/>
        </w:rPr>
        <w:t xml:space="preserve">domänägandeskap, certifikatshantering, </w:t>
      </w:r>
      <w:r w:rsidR="006B64F3" w:rsidRPr="0053496E">
        <w:rPr>
          <w:b/>
          <w:bCs/>
        </w:rPr>
        <w:t>tillgång folkbokföringsregister (Navet/SKV</w:t>
      </w:r>
      <w:r w:rsidR="00AD5604">
        <w:rPr>
          <w:b/>
          <w:bCs/>
        </w:rPr>
        <w:t xml:space="preserve"> och KIR</w:t>
      </w:r>
      <w:r w:rsidR="006B64F3" w:rsidRPr="0053496E">
        <w:rPr>
          <w:b/>
          <w:bCs/>
        </w:rPr>
        <w:t xml:space="preserve">), </w:t>
      </w:r>
      <w:r w:rsidRPr="0053496E">
        <w:rPr>
          <w:b/>
          <w:bCs/>
        </w:rPr>
        <w:t>identitets</w:t>
      </w:r>
      <w:r w:rsidR="00D4360D" w:rsidRPr="0053496E">
        <w:rPr>
          <w:b/>
          <w:bCs/>
        </w:rPr>
        <w:t>plattform</w:t>
      </w:r>
      <w:r w:rsidR="00B50F5F" w:rsidRPr="0053496E">
        <w:rPr>
          <w:b/>
          <w:bCs/>
        </w:rPr>
        <w:t xml:space="preserve">, </w:t>
      </w:r>
      <w:r w:rsidR="00C36547" w:rsidRPr="0053496E">
        <w:rPr>
          <w:b/>
          <w:bCs/>
        </w:rPr>
        <w:t>automatisering av kontotilldelning</w:t>
      </w:r>
      <w:r w:rsidR="00D4360D" w:rsidRPr="0053496E">
        <w:t xml:space="preserve"> </w:t>
      </w:r>
      <w:r w:rsidRPr="0053496E">
        <w:t>mm).</w:t>
      </w:r>
    </w:p>
    <w:p w14:paraId="553751A6" w14:textId="77777777" w:rsidR="00910262" w:rsidRPr="0053496E" w:rsidRDefault="00910262" w:rsidP="00870FEE">
      <w:pPr>
        <w:spacing w:line="252" w:lineRule="auto"/>
      </w:pPr>
    </w:p>
    <w:p w14:paraId="31799868" w14:textId="77777777" w:rsidR="002A4F9D" w:rsidRPr="0053496E" w:rsidRDefault="002A4F9D" w:rsidP="00916ACD">
      <w:bookmarkStart w:id="12" w:name="_Toc431553001"/>
    </w:p>
    <w:p w14:paraId="709B6B29" w14:textId="77777777" w:rsidR="00F75BF2" w:rsidRPr="0053496E" w:rsidRDefault="00F75BF2" w:rsidP="0052152C">
      <w:pPr>
        <w:pStyle w:val="Rubrik2"/>
      </w:pPr>
      <w:bookmarkStart w:id="13" w:name="_Toc114071943"/>
      <w:bookmarkStart w:id="14" w:name="_Toc114246033"/>
      <w:r w:rsidRPr="0052152C">
        <w:t>Olika</w:t>
      </w:r>
      <w:r w:rsidRPr="0053496E">
        <w:t xml:space="preserve"> </w:t>
      </w:r>
      <w:r w:rsidRPr="0052152C">
        <w:t>kontotyper</w:t>
      </w:r>
      <w:bookmarkEnd w:id="12"/>
      <w:bookmarkEnd w:id="13"/>
      <w:bookmarkEnd w:id="14"/>
    </w:p>
    <w:p w14:paraId="314A7C12" w14:textId="3AECCC6D" w:rsidR="00101A27" w:rsidRPr="0053496E" w:rsidRDefault="00F75BF2" w:rsidP="00101A27">
      <w:r w:rsidRPr="0053496E">
        <w:t xml:space="preserve">Det finns fyra olika kontotyper i Nacka </w:t>
      </w:r>
      <w:r w:rsidR="000444F5" w:rsidRPr="0053496E">
        <w:t>k</w:t>
      </w:r>
      <w:r w:rsidRPr="0053496E">
        <w:t xml:space="preserve">ommun, </w:t>
      </w:r>
      <w:r w:rsidR="00C61173" w:rsidRPr="0053496E">
        <w:t>där priset</w:t>
      </w:r>
      <w:r w:rsidR="002A4F9D" w:rsidRPr="0053496E">
        <w:t xml:space="preserve"> </w:t>
      </w:r>
      <w:r w:rsidR="00C61173" w:rsidRPr="0053496E">
        <w:t xml:space="preserve">för varje kontotyp </w:t>
      </w:r>
      <w:r w:rsidR="002A4F9D" w:rsidRPr="0053496E">
        <w:t>baseras</w:t>
      </w:r>
      <w:r w:rsidRPr="0053496E">
        <w:t xml:space="preserve"> på </w:t>
      </w:r>
      <w:r w:rsidR="002A4F9D" w:rsidRPr="0053496E">
        <w:t xml:space="preserve">i vilken grad </w:t>
      </w:r>
      <w:r w:rsidRPr="0053496E">
        <w:t>d</w:t>
      </w:r>
      <w:r w:rsidR="00AA6E84" w:rsidRPr="0053496E">
        <w:t xml:space="preserve">u som användare </w:t>
      </w:r>
      <w:r w:rsidR="00C61173" w:rsidRPr="0053496E">
        <w:t>beräknas nyttja</w:t>
      </w:r>
      <w:r w:rsidR="002A4F9D" w:rsidRPr="0053496E">
        <w:t xml:space="preserve"> kontofunktionerna</w:t>
      </w:r>
      <w:r w:rsidR="00C61173" w:rsidRPr="0053496E">
        <w:t xml:space="preserve">. </w:t>
      </w:r>
    </w:p>
    <w:p w14:paraId="048B4943" w14:textId="139600BC" w:rsidR="00101A27" w:rsidRPr="0053496E" w:rsidRDefault="00101A27" w:rsidP="00101A27">
      <w:r w:rsidRPr="0053496E">
        <w:t xml:space="preserve">Konto finns för anställda i Nacka </w:t>
      </w:r>
      <w:r w:rsidR="000444F5" w:rsidRPr="0053496E">
        <w:t>k</w:t>
      </w:r>
      <w:r w:rsidRPr="0053496E">
        <w:t xml:space="preserve">ommun, förtroendevalda och elever. </w:t>
      </w:r>
    </w:p>
    <w:p w14:paraId="0232D09E" w14:textId="77777777" w:rsidR="00910262" w:rsidRDefault="00910262" w:rsidP="00F75BF2"/>
    <w:p w14:paraId="4A9C243C" w14:textId="77777777" w:rsidR="00910262" w:rsidRDefault="00910262" w:rsidP="00F75BF2"/>
    <w:p w14:paraId="6A0A7CC7" w14:textId="77777777" w:rsidR="00910262" w:rsidRDefault="00910262" w:rsidP="00F75BF2"/>
    <w:p w14:paraId="55B061B1" w14:textId="77777777" w:rsidR="00910262" w:rsidRDefault="00910262" w:rsidP="00F75BF2"/>
    <w:p w14:paraId="2F7CB6F5" w14:textId="77777777" w:rsidR="00910262" w:rsidRDefault="00910262" w:rsidP="00F75BF2"/>
    <w:p w14:paraId="7B05BB17" w14:textId="77777777" w:rsidR="00910262" w:rsidRDefault="00910262" w:rsidP="00F75BF2"/>
    <w:p w14:paraId="3515A50C" w14:textId="77777777" w:rsidR="00910262" w:rsidRDefault="00910262" w:rsidP="00F75BF2"/>
    <w:p w14:paraId="5AD48FA5" w14:textId="25E74A2F" w:rsidR="008026FF" w:rsidRPr="0053496E" w:rsidRDefault="00F75BF2" w:rsidP="00F75BF2">
      <w:r w:rsidRPr="0053496E">
        <w:t xml:space="preserve">Följande </w:t>
      </w:r>
      <w:r w:rsidRPr="0053496E">
        <w:rPr>
          <w:b/>
          <w:bCs/>
        </w:rPr>
        <w:t>kontotyper</w:t>
      </w:r>
      <w:r w:rsidRPr="0053496E">
        <w:t xml:space="preserve"> finns:</w:t>
      </w:r>
      <w:r w:rsidR="008026FF" w:rsidRPr="0053496E">
        <w:t xml:space="preserve"> </w:t>
      </w:r>
    </w:p>
    <w:p w14:paraId="1B857EE5" w14:textId="77777777" w:rsidR="00DF6003" w:rsidRPr="0053496E" w:rsidRDefault="00DF6003" w:rsidP="00F75BF2"/>
    <w:tbl>
      <w:tblPr>
        <w:tblW w:w="8354" w:type="dxa"/>
        <w:tblCellMar>
          <w:left w:w="0" w:type="dxa"/>
          <w:right w:w="0" w:type="dxa"/>
        </w:tblCellMar>
        <w:tblLook w:val="04A0" w:firstRow="1" w:lastRow="0" w:firstColumn="1" w:lastColumn="0" w:noHBand="0" w:noVBand="1"/>
      </w:tblPr>
      <w:tblGrid>
        <w:gridCol w:w="1874"/>
        <w:gridCol w:w="6480"/>
      </w:tblGrid>
      <w:tr w:rsidR="00ED2A4F" w:rsidRPr="0053496E" w14:paraId="624EADD5" w14:textId="77777777" w:rsidTr="00743372">
        <w:tc>
          <w:tcPr>
            <w:tcW w:w="18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464111" w14:textId="77777777" w:rsidR="00ED2A4F" w:rsidRPr="0053496E" w:rsidRDefault="00ED2A4F" w:rsidP="00544BD1">
            <w:pPr>
              <w:rPr>
                <w:b/>
                <w:bCs/>
              </w:rPr>
            </w:pPr>
            <w:r w:rsidRPr="0053496E">
              <w:rPr>
                <w:b/>
                <w:bCs/>
              </w:rPr>
              <w:t>Kontotyp</w:t>
            </w:r>
          </w:p>
          <w:p w14:paraId="22FC5C4C" w14:textId="75443C4F" w:rsidR="005134A1" w:rsidRPr="0053496E" w:rsidRDefault="00050A78" w:rsidP="00544BD1">
            <w:pPr>
              <w:rPr>
                <w:bCs/>
              </w:rPr>
            </w:pPr>
            <w:r w:rsidRPr="0053496E">
              <w:rPr>
                <w:bCs/>
              </w:rPr>
              <w:t>Åtkomst</w:t>
            </w:r>
          </w:p>
        </w:tc>
        <w:tc>
          <w:tcPr>
            <w:tcW w:w="64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26D331C" w14:textId="77777777" w:rsidR="00ED2A4F" w:rsidRPr="0053496E" w:rsidRDefault="00ED2A4F" w:rsidP="00544BD1">
            <w:pPr>
              <w:rPr>
                <w:b/>
                <w:bCs/>
              </w:rPr>
            </w:pPr>
            <w:r w:rsidRPr="0053496E">
              <w:rPr>
                <w:b/>
                <w:bCs/>
              </w:rPr>
              <w:t>Ex. på användare</w:t>
            </w:r>
          </w:p>
        </w:tc>
      </w:tr>
      <w:tr w:rsidR="00ED2A4F" w:rsidRPr="0053496E" w14:paraId="71BA0786" w14:textId="77777777" w:rsidTr="00743372">
        <w:tc>
          <w:tcPr>
            <w:tcW w:w="18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F6FBD89" w14:textId="65F81141" w:rsidR="00ED2A4F" w:rsidRPr="0053496E" w:rsidRDefault="00390688" w:rsidP="00941D64">
            <w:bookmarkStart w:id="15" w:name="_N3"/>
            <w:bookmarkEnd w:id="15"/>
            <w:r w:rsidRPr="0053496E">
              <w:t>E</w:t>
            </w:r>
            <w:r w:rsidR="00ED2A4F" w:rsidRPr="0053496E">
              <w:t>3</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080523" w14:textId="413EFFE7" w:rsidR="00ED2A4F" w:rsidRPr="0053496E" w:rsidRDefault="00087D9B" w:rsidP="00544BD1">
            <w:r w:rsidRPr="0053496E">
              <w:t>Ex</w:t>
            </w:r>
            <w:r w:rsidR="00ED2A4F" w:rsidRPr="0053496E">
              <w:t>. handläggare stadshuset</w:t>
            </w:r>
            <w:r w:rsidR="00D814A2" w:rsidRPr="0053496E">
              <w:t xml:space="preserve">. </w:t>
            </w:r>
            <w:r w:rsidR="00D814A2" w:rsidRPr="0053496E">
              <w:rPr>
                <w:b/>
                <w:bCs/>
              </w:rPr>
              <w:t>Denna kontotyp krävs vid egen dator.</w:t>
            </w:r>
            <w:r w:rsidR="00ED2A4F" w:rsidRPr="0053496E">
              <w:t xml:space="preserve"> </w:t>
            </w:r>
          </w:p>
        </w:tc>
      </w:tr>
      <w:tr w:rsidR="00ED2A4F" w:rsidRPr="0053496E" w14:paraId="2437279E" w14:textId="77777777" w:rsidTr="00743372">
        <w:tc>
          <w:tcPr>
            <w:tcW w:w="18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8BF8A9B" w14:textId="304EA4F8" w:rsidR="00ED2A4F" w:rsidRPr="0053496E" w:rsidRDefault="00390688" w:rsidP="00941D64">
            <w:bookmarkStart w:id="16" w:name="_E1"/>
            <w:bookmarkEnd w:id="16"/>
            <w:r w:rsidRPr="0053496E">
              <w:t>E</w:t>
            </w:r>
            <w:r w:rsidR="00ED2A4F" w:rsidRPr="0053496E">
              <w:t>1</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B75B51" w14:textId="11B1602C" w:rsidR="00ED2A4F" w:rsidRPr="0053496E" w:rsidRDefault="00ED2A4F" w:rsidP="00544BD1">
            <w:r w:rsidRPr="0053496E">
              <w:t>Ex. vårdpersonal, vikarier, förtroendevalda</w:t>
            </w:r>
            <w:r w:rsidR="00D814A2" w:rsidRPr="0053496E">
              <w:t>. Denna kontotyp kan innehas för personal utan egen dator.</w:t>
            </w:r>
          </w:p>
        </w:tc>
      </w:tr>
      <w:tr w:rsidR="00EB5342" w:rsidRPr="0053496E" w14:paraId="0E2192F9" w14:textId="77777777" w:rsidTr="00743372">
        <w:tc>
          <w:tcPr>
            <w:tcW w:w="18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E7CB80" w14:textId="399CC85B" w:rsidR="00EB5342" w:rsidRPr="0053496E" w:rsidRDefault="00EB5342" w:rsidP="00941D64">
            <w:r w:rsidRPr="0053496E">
              <w:t>F1</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769AE9" w14:textId="1077BDA2" w:rsidR="00EB5342" w:rsidRPr="0053496E" w:rsidRDefault="002E2A06" w:rsidP="00544BD1">
            <w:r w:rsidRPr="0053496E">
              <w:t>(F betyder fältarbete)</w:t>
            </w:r>
            <w:r w:rsidR="003A4609" w:rsidRPr="0053496E">
              <w:t xml:space="preserve"> </w:t>
            </w:r>
          </w:p>
        </w:tc>
      </w:tr>
      <w:tr w:rsidR="00ED2A4F" w:rsidRPr="0053496E" w14:paraId="550D7FA3" w14:textId="77777777" w:rsidTr="00743372">
        <w:tc>
          <w:tcPr>
            <w:tcW w:w="18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F78F2B" w14:textId="77777777" w:rsidR="00ED2A4F" w:rsidRPr="0053496E" w:rsidRDefault="00ED2A4F" w:rsidP="00941D64">
            <w:bookmarkStart w:id="17" w:name="_Skola"/>
            <w:bookmarkEnd w:id="17"/>
            <w:r w:rsidRPr="0053496E">
              <w:t>Skola</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AFF317" w14:textId="3A39A4BA" w:rsidR="00ED2A4F" w:rsidRPr="0053496E" w:rsidRDefault="00087D9B" w:rsidP="00544BD1">
            <w:r w:rsidRPr="0053496E">
              <w:t>Ex</w:t>
            </w:r>
            <w:r w:rsidR="00ED2A4F" w:rsidRPr="0053496E">
              <w:t>. rektor, lärare, skoladministratör</w:t>
            </w:r>
          </w:p>
        </w:tc>
      </w:tr>
      <w:tr w:rsidR="00ED2A4F" w:rsidRPr="0053496E" w14:paraId="04320602" w14:textId="77777777" w:rsidTr="00743372">
        <w:tc>
          <w:tcPr>
            <w:tcW w:w="18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1E67898" w14:textId="77777777" w:rsidR="00ED2A4F" w:rsidRPr="0053496E" w:rsidRDefault="00ED2A4F" w:rsidP="00941D64">
            <w:bookmarkStart w:id="18" w:name="_Elev"/>
            <w:bookmarkEnd w:id="18"/>
            <w:r w:rsidRPr="0053496E">
              <w:t>Elev</w:t>
            </w:r>
          </w:p>
        </w:tc>
        <w:tc>
          <w:tcPr>
            <w:tcW w:w="64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E71C35" w14:textId="607ACEAE" w:rsidR="00ED2A4F" w:rsidRPr="0053496E" w:rsidRDefault="00ED2A4F" w:rsidP="00544BD1">
            <w:r w:rsidRPr="0053496E">
              <w:t xml:space="preserve">Alla elever i </w:t>
            </w:r>
            <w:r w:rsidR="003F361F" w:rsidRPr="0053496E">
              <w:t xml:space="preserve">Nacka </w:t>
            </w:r>
            <w:r w:rsidRPr="0053496E">
              <w:t>kommun som finns upplagda i något system (</w:t>
            </w:r>
            <w:proofErr w:type="gramStart"/>
            <w:r w:rsidRPr="0053496E">
              <w:t>t.ex.</w:t>
            </w:r>
            <w:proofErr w:type="gramEnd"/>
            <w:r w:rsidRPr="0053496E">
              <w:t xml:space="preserve"> </w:t>
            </w:r>
            <w:proofErr w:type="spellStart"/>
            <w:r w:rsidR="00E379BF" w:rsidRPr="0053496E">
              <w:t>Schoolsoft</w:t>
            </w:r>
            <w:proofErr w:type="spellEnd"/>
            <w:r w:rsidR="00E379BF" w:rsidRPr="0053496E">
              <w:t>/</w:t>
            </w:r>
            <w:r w:rsidR="008873AE" w:rsidRPr="0053496E">
              <w:t>Infomentor</w:t>
            </w:r>
            <w:r w:rsidRPr="0053496E">
              <w:t>, Skolval) eller behöver åtkomst till skolans system</w:t>
            </w:r>
          </w:p>
        </w:tc>
      </w:tr>
    </w:tbl>
    <w:p w14:paraId="32DB392F" w14:textId="47A9ACB8" w:rsidR="005C42EE" w:rsidRPr="0053496E" w:rsidRDefault="005C42EE" w:rsidP="00916ACD"/>
    <w:p w14:paraId="6918DD71" w14:textId="20F2F594" w:rsidR="00B53040" w:rsidRPr="0053496E" w:rsidRDefault="00B53040" w:rsidP="0052152C">
      <w:pPr>
        <w:pStyle w:val="Rubrik2"/>
      </w:pPr>
      <w:bookmarkStart w:id="19" w:name="_Toc114071944"/>
      <w:bookmarkStart w:id="20" w:name="_Toc114246034"/>
      <w:r w:rsidRPr="0053496E">
        <w:t>S</w:t>
      </w:r>
      <w:r w:rsidR="00F034C3" w:rsidRPr="0053496E">
        <w:t>äkrare inloggning</w:t>
      </w:r>
      <w:bookmarkEnd w:id="19"/>
      <w:r w:rsidR="00B4358A">
        <w:t xml:space="preserve"> och Nacka eID</w:t>
      </w:r>
      <w:bookmarkEnd w:id="20"/>
    </w:p>
    <w:p w14:paraId="6DFF24A7" w14:textId="57E5E52E" w:rsidR="005F70DF" w:rsidRPr="0053496E" w:rsidRDefault="005F70DF" w:rsidP="00F37112">
      <w:pPr>
        <w:rPr>
          <w:rStyle w:val="normaltextrun1"/>
        </w:rPr>
      </w:pPr>
      <w:r w:rsidRPr="0053496E">
        <w:rPr>
          <w:rStyle w:val="normaltextrun1"/>
        </w:rPr>
        <w:t>Säkrare inloggning (även kallad stark autentisering eller 2-faktorinloggning) är en tjänst för dig som anställd</w:t>
      </w:r>
      <w:r w:rsidR="008B512B" w:rsidRPr="0053496E">
        <w:rPr>
          <w:rStyle w:val="normaltextrun1"/>
        </w:rPr>
        <w:t>/utförare</w:t>
      </w:r>
      <w:r w:rsidRPr="0053496E">
        <w:rPr>
          <w:rStyle w:val="normaltextrun1"/>
        </w:rPr>
        <w:t xml:space="preserve"> på Nacka som behöver åtkomst till </w:t>
      </w:r>
      <w:r w:rsidR="009333AB" w:rsidRPr="0053496E">
        <w:rPr>
          <w:rStyle w:val="normaltextrun1"/>
        </w:rPr>
        <w:t>system som hanterar skyddsvärd information</w:t>
      </w:r>
      <w:r w:rsidRPr="0053496E">
        <w:rPr>
          <w:rStyle w:val="normaltextrun1"/>
        </w:rPr>
        <w:t xml:space="preserve">, </w:t>
      </w:r>
      <w:r w:rsidR="006F3012" w:rsidRPr="0053496E">
        <w:rPr>
          <w:rStyle w:val="normaltextrun1"/>
        </w:rPr>
        <w:t>tex känsliga personuppgifter</w:t>
      </w:r>
      <w:r w:rsidRPr="0053496E">
        <w:rPr>
          <w:rStyle w:val="normaltextrun1"/>
        </w:rPr>
        <w:t>.</w:t>
      </w:r>
    </w:p>
    <w:p w14:paraId="3DC4714D" w14:textId="1E3CB05F" w:rsidR="005F70DF" w:rsidRPr="0053496E" w:rsidRDefault="005F70DF" w:rsidP="00F37112">
      <w:pPr>
        <w:rPr>
          <w:rStyle w:val="normaltextrun1"/>
        </w:rPr>
      </w:pPr>
      <w:r w:rsidRPr="0053496E">
        <w:rPr>
          <w:rStyle w:val="normaltextrun1"/>
        </w:rPr>
        <w:t>Nackas ambition är att stödja nedan:</w:t>
      </w:r>
    </w:p>
    <w:p w14:paraId="504265D0" w14:textId="19D79A0C" w:rsidR="009C3819" w:rsidRPr="0053496E" w:rsidRDefault="009C3819" w:rsidP="00343D2E">
      <w:pPr>
        <w:pStyle w:val="Liststycke"/>
        <w:numPr>
          <w:ilvl w:val="0"/>
          <w:numId w:val="13"/>
        </w:numPr>
      </w:pPr>
      <w:r w:rsidRPr="0053496E">
        <w:rPr>
          <w:rStyle w:val="normaltextrun1"/>
        </w:rPr>
        <w:t xml:space="preserve">Nacka </w:t>
      </w:r>
      <w:r w:rsidRPr="0053496E">
        <w:t xml:space="preserve">eID (Nexus Personal Mobile), som är Nackas egna </w:t>
      </w:r>
      <w:r w:rsidR="0040466D" w:rsidRPr="0053496E">
        <w:t>e-legitimation för anställda och förtroendevalda.</w:t>
      </w:r>
    </w:p>
    <w:p w14:paraId="1E48CCF5" w14:textId="5C6AFF91" w:rsidR="009C3819" w:rsidRPr="0053496E" w:rsidRDefault="009C3819" w:rsidP="00343D2E">
      <w:pPr>
        <w:pStyle w:val="Liststycke"/>
        <w:numPr>
          <w:ilvl w:val="0"/>
          <w:numId w:val="13"/>
        </w:numPr>
        <w:rPr>
          <w:rFonts w:eastAsiaTheme="minorHAnsi"/>
        </w:rPr>
      </w:pPr>
      <w:r w:rsidRPr="0053496E">
        <w:rPr>
          <w:rStyle w:val="normaltextrun1"/>
        </w:rPr>
        <w:t>De nationell</w:t>
      </w:r>
      <w:r w:rsidR="00B50F5F" w:rsidRPr="0053496E">
        <w:rPr>
          <w:rStyle w:val="normaltextrun1"/>
        </w:rPr>
        <w:t>t godkända</w:t>
      </w:r>
      <w:r w:rsidRPr="0053496E">
        <w:rPr>
          <w:rStyle w:val="normaltextrun1"/>
        </w:rPr>
        <w:t xml:space="preserve"> inloggningsmetoderna (</w:t>
      </w:r>
      <w:proofErr w:type="spellStart"/>
      <w:r w:rsidRPr="0053496E">
        <w:rPr>
          <w:rStyle w:val="normaltextrun1"/>
        </w:rPr>
        <w:t>BankID</w:t>
      </w:r>
      <w:proofErr w:type="spellEnd"/>
      <w:r w:rsidRPr="0053496E">
        <w:rPr>
          <w:rStyle w:val="normaltextrun1"/>
        </w:rPr>
        <w:t>, Freja eID+ och Svenska Pass)</w:t>
      </w:r>
      <w:r w:rsidRPr="0053496E">
        <w:t> </w:t>
      </w:r>
    </w:p>
    <w:p w14:paraId="69EB9829" w14:textId="341DECAF" w:rsidR="009C3819" w:rsidRPr="0053496E" w:rsidRDefault="00483820" w:rsidP="00343D2E">
      <w:pPr>
        <w:pStyle w:val="Liststycke"/>
        <w:numPr>
          <w:ilvl w:val="0"/>
          <w:numId w:val="13"/>
        </w:numPr>
        <w:rPr>
          <w:rStyle w:val="eop"/>
        </w:rPr>
      </w:pPr>
      <w:proofErr w:type="spellStart"/>
      <w:r w:rsidRPr="0053496E">
        <w:rPr>
          <w:rStyle w:val="normaltextrun1"/>
        </w:rPr>
        <w:t>Ineras</w:t>
      </w:r>
      <w:proofErr w:type="spellEnd"/>
      <w:r w:rsidR="009C3819" w:rsidRPr="0053496E">
        <w:rPr>
          <w:rStyle w:val="normaltextrun1"/>
        </w:rPr>
        <w:t xml:space="preserve"> tjänstekort SITH</w:t>
      </w:r>
      <w:r w:rsidR="009C3819" w:rsidRPr="0053496E">
        <w:t>S</w:t>
      </w:r>
      <w:r w:rsidR="009C3819" w:rsidRPr="0053496E">
        <w:rPr>
          <w:rStyle w:val="eop"/>
        </w:rPr>
        <w:t> </w:t>
      </w:r>
      <w:r w:rsidR="00B50F5F" w:rsidRPr="0053496E">
        <w:rPr>
          <w:rStyle w:val="eop"/>
        </w:rPr>
        <w:t xml:space="preserve">och </w:t>
      </w:r>
      <w:proofErr w:type="spellStart"/>
      <w:r w:rsidR="00B50F5F" w:rsidRPr="0053496E">
        <w:rPr>
          <w:rStyle w:val="eop"/>
        </w:rPr>
        <w:t>eSiths</w:t>
      </w:r>
      <w:proofErr w:type="spellEnd"/>
    </w:p>
    <w:p w14:paraId="7B0DB52F" w14:textId="77777777" w:rsidR="00EB6D91" w:rsidRPr="0053496E" w:rsidRDefault="00EB6D91" w:rsidP="00343D2E">
      <w:pPr>
        <w:pStyle w:val="Liststycke"/>
        <w:numPr>
          <w:ilvl w:val="0"/>
          <w:numId w:val="13"/>
        </w:numPr>
      </w:pPr>
    </w:p>
    <w:p w14:paraId="0E394FD7" w14:textId="5166B1A9" w:rsidR="009C3819" w:rsidRPr="0053496E" w:rsidRDefault="009C3819" w:rsidP="00F37112">
      <w:pPr>
        <w:rPr>
          <w:rStyle w:val="normaltextrun1"/>
        </w:rPr>
      </w:pPr>
      <w:r w:rsidRPr="0053496E">
        <w:rPr>
          <w:rStyle w:val="normaltextrun1"/>
        </w:rPr>
        <w:t xml:space="preserve">Tjänsten Nacka eID </w:t>
      </w:r>
      <w:r w:rsidRPr="0053496E">
        <w:t xml:space="preserve">(Nexus Personal Mobile) </w:t>
      </w:r>
      <w:r w:rsidRPr="0053496E">
        <w:rPr>
          <w:rStyle w:val="normaltextrun1"/>
        </w:rPr>
        <w:t>är kostnadsfri för dig som användare</w:t>
      </w:r>
      <w:r w:rsidR="00F37112" w:rsidRPr="0053496E">
        <w:rPr>
          <w:rStyle w:val="normaltextrun1"/>
        </w:rPr>
        <w:t>.</w:t>
      </w:r>
    </w:p>
    <w:p w14:paraId="5CD8E0D3" w14:textId="6AB23F81" w:rsidR="005F70DF" w:rsidRPr="0053496E" w:rsidRDefault="009C3819" w:rsidP="00F37112">
      <w:pPr>
        <w:rPr>
          <w:rStyle w:val="normaltextrun1"/>
        </w:rPr>
      </w:pPr>
      <w:r w:rsidRPr="0053496E">
        <w:rPr>
          <w:rStyle w:val="normaltextrun1"/>
        </w:rPr>
        <w:t xml:space="preserve">Mer information om tjänsten och hur man får tillgång till den beskrivs </w:t>
      </w:r>
      <w:r w:rsidR="008F5666" w:rsidRPr="0053496E">
        <w:rPr>
          <w:rStyle w:val="normaltextrun1"/>
        </w:rPr>
        <w:t>på nacka.se</w:t>
      </w:r>
    </w:p>
    <w:p w14:paraId="273C2636" w14:textId="6702AD23" w:rsidR="009C3819" w:rsidRPr="0053496E" w:rsidRDefault="00005E7D" w:rsidP="009C3819">
      <w:pPr>
        <w:pStyle w:val="paragraph"/>
        <w:spacing w:before="0" w:beforeAutospacing="0" w:after="0" w:afterAutospacing="0"/>
        <w:textAlignment w:val="baseline"/>
        <w:rPr>
          <w:rStyle w:val="Hyperlnk"/>
        </w:rPr>
      </w:pPr>
      <w:hyperlink r:id="rId13" w:history="1">
        <w:r w:rsidR="009C3819" w:rsidRPr="0053496E">
          <w:rPr>
            <w:rStyle w:val="Hyperlnk"/>
          </w:rPr>
          <w:t>https://www.nacka.se/medarbetare/nyhetslista/2019/09/sakrare-inloggning-med-nacka-eid2/</w:t>
        </w:r>
      </w:hyperlink>
    </w:p>
    <w:p w14:paraId="38828C07" w14:textId="77777777" w:rsidR="00AE36CF" w:rsidRPr="0053496E" w:rsidRDefault="00AE36CF" w:rsidP="00AE36CF">
      <w:pPr>
        <w:rPr>
          <w:rStyle w:val="normaltextrun1"/>
        </w:rPr>
      </w:pPr>
    </w:p>
    <w:p w14:paraId="15EB08A9" w14:textId="6A9A7A5C" w:rsidR="00AE36CF" w:rsidRPr="0053496E" w:rsidRDefault="00AE36CF" w:rsidP="00AE36CF">
      <w:pPr>
        <w:rPr>
          <w:rStyle w:val="normaltextrun1"/>
        </w:rPr>
      </w:pPr>
      <w:r w:rsidRPr="0053496E">
        <w:rPr>
          <w:rStyle w:val="normaltextrun1"/>
        </w:rPr>
        <w:t xml:space="preserve">Nackas eID är idag möjligt att använda för inloggning till följande system/tjänster: </w:t>
      </w:r>
    </w:p>
    <w:p w14:paraId="74B7EC05" w14:textId="595A98C8" w:rsidR="00AE36CF" w:rsidRPr="0053496E" w:rsidRDefault="00A07758" w:rsidP="00343D2E">
      <w:pPr>
        <w:pStyle w:val="Liststycke"/>
        <w:numPr>
          <w:ilvl w:val="0"/>
          <w:numId w:val="14"/>
        </w:numPr>
        <w:rPr>
          <w:rStyle w:val="normaltextrun1"/>
        </w:rPr>
      </w:pPr>
      <w:r w:rsidRPr="0053496E">
        <w:rPr>
          <w:rStyle w:val="normaltextrun1"/>
        </w:rPr>
        <w:t>L</w:t>
      </w:r>
      <w:r w:rsidR="00AE36CF" w:rsidRPr="0053496E">
        <w:rPr>
          <w:rStyle w:val="normaltextrun1"/>
        </w:rPr>
        <w:t>ösenord</w:t>
      </w:r>
      <w:r w:rsidRPr="0053496E">
        <w:rPr>
          <w:rStyle w:val="normaltextrun1"/>
        </w:rPr>
        <w:t>såterställning</w:t>
      </w:r>
    </w:p>
    <w:p w14:paraId="4EE67799" w14:textId="438FD5E3" w:rsidR="00AE36CF" w:rsidRPr="0053496E" w:rsidRDefault="00AE36CF" w:rsidP="00343D2E">
      <w:pPr>
        <w:pStyle w:val="Liststycke"/>
        <w:numPr>
          <w:ilvl w:val="0"/>
          <w:numId w:val="14"/>
        </w:numPr>
        <w:rPr>
          <w:rStyle w:val="normaltextrun1"/>
        </w:rPr>
      </w:pPr>
      <w:r w:rsidRPr="0053496E">
        <w:rPr>
          <w:rStyle w:val="normaltextrun1"/>
        </w:rPr>
        <w:t>Säkra meddelanden</w:t>
      </w:r>
    </w:p>
    <w:p w14:paraId="000D4C1F" w14:textId="1CAB033E" w:rsidR="00B50F5F" w:rsidRPr="0053496E" w:rsidRDefault="00B50F5F" w:rsidP="00343D2E">
      <w:pPr>
        <w:pStyle w:val="Liststycke"/>
        <w:numPr>
          <w:ilvl w:val="0"/>
          <w:numId w:val="14"/>
        </w:numPr>
        <w:rPr>
          <w:rStyle w:val="normaltextrun1"/>
        </w:rPr>
      </w:pPr>
      <w:r w:rsidRPr="0053496E">
        <w:rPr>
          <w:rStyle w:val="normaltextrun1"/>
        </w:rPr>
        <w:t>Elektronisk underskrift med tjänste-</w:t>
      </w:r>
      <w:r w:rsidR="00C92D7D" w:rsidRPr="0053496E">
        <w:rPr>
          <w:rStyle w:val="normaltextrun1"/>
        </w:rPr>
        <w:t>E-</w:t>
      </w:r>
      <w:r w:rsidRPr="0053496E">
        <w:rPr>
          <w:rStyle w:val="normaltextrun1"/>
        </w:rPr>
        <w:t>legitimation</w:t>
      </w:r>
    </w:p>
    <w:p w14:paraId="24168926" w14:textId="2BC44F8D" w:rsidR="006B64F3" w:rsidRPr="0053496E" w:rsidRDefault="006B64F3" w:rsidP="00343D2E">
      <w:pPr>
        <w:pStyle w:val="Liststycke"/>
        <w:numPr>
          <w:ilvl w:val="0"/>
          <w:numId w:val="14"/>
        </w:numPr>
        <w:rPr>
          <w:rStyle w:val="normaltextrun1"/>
        </w:rPr>
      </w:pPr>
      <w:r w:rsidRPr="0053496E">
        <w:rPr>
          <w:rStyle w:val="normaltextrun1"/>
        </w:rPr>
        <w:t xml:space="preserve">Inloggning i </w:t>
      </w:r>
      <w:proofErr w:type="spellStart"/>
      <w:r w:rsidRPr="0053496E">
        <w:rPr>
          <w:rStyle w:val="normaltextrun1"/>
        </w:rPr>
        <w:t>Personec</w:t>
      </w:r>
      <w:proofErr w:type="spellEnd"/>
      <w:r w:rsidRPr="0053496E">
        <w:rPr>
          <w:rStyle w:val="normaltextrun1"/>
        </w:rPr>
        <w:t xml:space="preserve">, </w:t>
      </w:r>
      <w:proofErr w:type="spellStart"/>
      <w:r w:rsidRPr="0053496E">
        <w:rPr>
          <w:rStyle w:val="normaltextrun1"/>
        </w:rPr>
        <w:t>Adato</w:t>
      </w:r>
      <w:proofErr w:type="spellEnd"/>
      <w:r w:rsidR="00C92D7D" w:rsidRPr="0053496E">
        <w:rPr>
          <w:rStyle w:val="normaltextrun1"/>
        </w:rPr>
        <w:t xml:space="preserve"> chef</w:t>
      </w:r>
      <w:r w:rsidRPr="0053496E">
        <w:rPr>
          <w:rStyle w:val="normaltextrun1"/>
        </w:rPr>
        <w:t xml:space="preserve">, </w:t>
      </w:r>
      <w:proofErr w:type="spellStart"/>
      <w:r w:rsidR="00C92D7D" w:rsidRPr="0053496E">
        <w:rPr>
          <w:rStyle w:val="normaltextrun1"/>
        </w:rPr>
        <w:t>Varbi</w:t>
      </w:r>
      <w:proofErr w:type="spellEnd"/>
      <w:r w:rsidR="00C92D7D" w:rsidRPr="0053496E">
        <w:rPr>
          <w:rStyle w:val="normaltextrun1"/>
        </w:rPr>
        <w:t xml:space="preserve">, </w:t>
      </w:r>
      <w:proofErr w:type="spellStart"/>
      <w:r w:rsidR="00C92D7D" w:rsidRPr="0053496E">
        <w:rPr>
          <w:rStyle w:val="normaltextrun1"/>
        </w:rPr>
        <w:t>Heartpace</w:t>
      </w:r>
      <w:proofErr w:type="spellEnd"/>
      <w:r w:rsidR="0040466D" w:rsidRPr="0053496E">
        <w:rPr>
          <w:rStyle w:val="normaltextrun1"/>
        </w:rPr>
        <w:t xml:space="preserve"> </w:t>
      </w:r>
      <w:proofErr w:type="gramStart"/>
      <w:r w:rsidR="0040466D" w:rsidRPr="0053496E">
        <w:rPr>
          <w:rStyle w:val="normaltextrun1"/>
        </w:rPr>
        <w:t>m fl.</w:t>
      </w:r>
      <w:proofErr w:type="gramEnd"/>
    </w:p>
    <w:p w14:paraId="1F8E5480" w14:textId="77777777" w:rsidR="00B50F5F" w:rsidRPr="0053496E" w:rsidRDefault="00B50F5F" w:rsidP="00B50F5F">
      <w:pPr>
        <w:rPr>
          <w:rStyle w:val="normaltextrun1"/>
        </w:rPr>
      </w:pPr>
    </w:p>
    <w:p w14:paraId="33735667" w14:textId="307FF161" w:rsidR="00B50F5F" w:rsidRPr="0053496E" w:rsidRDefault="00B50F5F" w:rsidP="00B50F5F">
      <w:pPr>
        <w:rPr>
          <w:rStyle w:val="normaltextrun1"/>
        </w:rPr>
      </w:pPr>
      <w:r w:rsidRPr="0053496E">
        <w:rPr>
          <w:rStyle w:val="normaltextrun1"/>
        </w:rPr>
        <w:t>Flera system planeras på sikt kunna ansluta till denna inloggningsmetod, information kommer</w:t>
      </w:r>
      <w:r w:rsidR="00C92D7D" w:rsidRPr="0053496E">
        <w:rPr>
          <w:rStyle w:val="normaltextrun1"/>
        </w:rPr>
        <w:t xml:space="preserve"> löpande under året</w:t>
      </w:r>
      <w:r w:rsidR="0040466D" w:rsidRPr="0053496E">
        <w:rPr>
          <w:rStyle w:val="normaltextrun1"/>
        </w:rPr>
        <w:tab/>
      </w:r>
      <w:r w:rsidR="0040466D" w:rsidRPr="0053496E">
        <w:rPr>
          <w:rStyle w:val="normaltextrun1"/>
        </w:rPr>
        <w:tab/>
      </w:r>
      <w:r w:rsidRPr="0053496E">
        <w:rPr>
          <w:rStyle w:val="normaltextrun1"/>
        </w:rPr>
        <w:t>.</w:t>
      </w:r>
    </w:p>
    <w:p w14:paraId="625C419C" w14:textId="77777777" w:rsidR="009C3819" w:rsidRPr="0053496E" w:rsidRDefault="009C3819" w:rsidP="009C3819">
      <w:pPr>
        <w:pStyle w:val="paragraph"/>
        <w:spacing w:before="0" w:beforeAutospacing="0" w:after="0" w:afterAutospacing="0"/>
        <w:textAlignment w:val="baseline"/>
      </w:pPr>
    </w:p>
    <w:p w14:paraId="064DD6F1" w14:textId="139F80B2" w:rsidR="00870FEE" w:rsidRPr="0053496E" w:rsidRDefault="00870FEE" w:rsidP="0052152C">
      <w:pPr>
        <w:pStyle w:val="Rubrik2"/>
      </w:pPr>
      <w:bookmarkStart w:id="21" w:name="_Toc114071945"/>
      <w:bookmarkStart w:id="22" w:name="_Toc114246035"/>
      <w:r w:rsidRPr="0053496E">
        <w:t>Säkra meddelanden</w:t>
      </w:r>
      <w:bookmarkEnd w:id="21"/>
      <w:bookmarkEnd w:id="22"/>
    </w:p>
    <w:p w14:paraId="733B892E" w14:textId="252CB136" w:rsidR="00870FEE" w:rsidRPr="0053496E" w:rsidRDefault="00870FEE" w:rsidP="00870FEE">
      <w:r w:rsidRPr="0053496E">
        <w:t>Tjänsten Säkra meddelanden används när man som anställd i Nacka kommun behöver mejla känsliga, extra skyddsvärda och eventuellt sekretessbelagda uppgifter internt eller till externa användare (</w:t>
      </w:r>
      <w:proofErr w:type="gramStart"/>
      <w:r w:rsidRPr="0053496E">
        <w:t>t ex</w:t>
      </w:r>
      <w:proofErr w:type="gramEnd"/>
      <w:r w:rsidRPr="0053496E">
        <w:t xml:space="preserve"> medborgare).</w:t>
      </w:r>
      <w:r w:rsidRPr="0053496E">
        <w:br/>
      </w:r>
      <w:bookmarkStart w:id="23" w:name="_Hlk9253495"/>
      <w:r w:rsidRPr="0053496E">
        <w:t>Inloggning till Säkra meddelanden sker</w:t>
      </w:r>
      <w:bookmarkEnd w:id="23"/>
      <w:r w:rsidR="00E5586A" w:rsidRPr="0053496E">
        <w:t xml:space="preserve"> genom </w:t>
      </w:r>
      <w:r w:rsidR="00AB79DD" w:rsidRPr="0053496E">
        <w:t>S</w:t>
      </w:r>
      <w:r w:rsidR="00AC74B1" w:rsidRPr="0053496E">
        <w:t>äkrare inlogg</w:t>
      </w:r>
      <w:r w:rsidR="004C2196" w:rsidRPr="0053496E">
        <w:t>ning</w:t>
      </w:r>
      <w:r w:rsidR="00E5586A" w:rsidRPr="0053496E">
        <w:t>,</w:t>
      </w:r>
      <w:r w:rsidR="00905159" w:rsidRPr="0053496E">
        <w:t xml:space="preserve"> som beskrivs ovan i dokumentet.</w:t>
      </w:r>
    </w:p>
    <w:p w14:paraId="3E97280E" w14:textId="175E6BB9" w:rsidR="0040466D" w:rsidRDefault="0040466D" w:rsidP="00870FEE"/>
    <w:p w14:paraId="6051F874" w14:textId="77777777" w:rsidR="00115886" w:rsidRPr="0053496E" w:rsidRDefault="00115886" w:rsidP="0052152C">
      <w:pPr>
        <w:pStyle w:val="Rubrik2"/>
      </w:pPr>
      <w:bookmarkStart w:id="24" w:name="_Toc114071946"/>
      <w:bookmarkStart w:id="25" w:name="_Toc114246036"/>
      <w:r w:rsidRPr="0053496E">
        <w:t>Digitala underskrifter</w:t>
      </w:r>
      <w:bookmarkEnd w:id="24"/>
      <w:bookmarkEnd w:id="25"/>
    </w:p>
    <w:p w14:paraId="43B56C2E" w14:textId="77777777" w:rsidR="00115886" w:rsidRPr="0053496E" w:rsidRDefault="00115886" w:rsidP="00115886">
      <w:pPr>
        <w:rPr>
          <w:color w:val="000000"/>
        </w:rPr>
      </w:pPr>
      <w:r w:rsidRPr="0053496E">
        <w:rPr>
          <w:color w:val="000000"/>
        </w:rPr>
        <w:t xml:space="preserve">Tjänsten Digitala underskrifter erbjuder möjlighet att digitalt skriva under dokument både internt och externt med en lösning som heter Nexus Go. Handläggaren laddar upp ett PDF-dokument i molntjänsten och anger vem som ska skriva under samt dennes e-postadress. Den som ska skriva under får ett </w:t>
      </w:r>
      <w:proofErr w:type="gramStart"/>
      <w:r w:rsidRPr="0053496E">
        <w:rPr>
          <w:color w:val="000000"/>
        </w:rPr>
        <w:t>mail</w:t>
      </w:r>
      <w:proofErr w:type="gramEnd"/>
      <w:r w:rsidRPr="0053496E">
        <w:rPr>
          <w:color w:val="000000"/>
        </w:rPr>
        <w:t xml:space="preserve"> med en länk som leder till e-signering av dokumentet via inloggning med Bank-ID eller andra godkända e-legitimationer. Det underskrivna dokumentet får en synlig stämpling. Det underskrivna dokumentet ska sedan laddas ned av handläggaren för arkivering i diariesystem/e-arkiv/verksamhetssystem i enlighet med gällande informationshanteringsplan. </w:t>
      </w:r>
    </w:p>
    <w:p w14:paraId="22040C16" w14:textId="77777777" w:rsidR="00115886" w:rsidRPr="0053496E" w:rsidRDefault="00115886" w:rsidP="00115886">
      <w:pPr>
        <w:rPr>
          <w:color w:val="000000"/>
        </w:rPr>
      </w:pPr>
    </w:p>
    <w:p w14:paraId="105066A3" w14:textId="77777777" w:rsidR="00115886" w:rsidRPr="0053496E" w:rsidRDefault="00115886" w:rsidP="00115886">
      <w:r w:rsidRPr="0053496E">
        <w:rPr>
          <w:color w:val="000000"/>
        </w:rPr>
        <w:t xml:space="preserve">Läs mer om tjänsten här: </w:t>
      </w:r>
      <w:hyperlink r:id="rId14" w:history="1">
        <w:r w:rsidRPr="0053496E">
          <w:rPr>
            <w:rStyle w:val="Hyperlnk"/>
            <w:rFonts w:eastAsiaTheme="majorEastAsia"/>
          </w:rPr>
          <w:t>Digital signering – Nexus Go | Nacka kommun</w:t>
        </w:r>
      </w:hyperlink>
    </w:p>
    <w:p w14:paraId="777E28FE" w14:textId="77777777" w:rsidR="00115886" w:rsidRPr="0053496E" w:rsidRDefault="00115886" w:rsidP="00115886"/>
    <w:p w14:paraId="3DF797CD" w14:textId="77777777" w:rsidR="00115886" w:rsidRPr="0053496E" w:rsidRDefault="00115886" w:rsidP="00115886">
      <w:pPr>
        <w:rPr>
          <w:b/>
          <w:bCs/>
        </w:rPr>
      </w:pPr>
      <w:r w:rsidRPr="0053496E">
        <w:rPr>
          <w:b/>
          <w:bCs/>
        </w:rPr>
        <w:t xml:space="preserve">Från 2022 så ingår tjänsten kostnadsfritt i bastjänsten Konto. </w:t>
      </w:r>
    </w:p>
    <w:p w14:paraId="1C576888" w14:textId="77777777" w:rsidR="00115886" w:rsidRDefault="00115886" w:rsidP="00870FEE"/>
    <w:p w14:paraId="6D0EEAF5" w14:textId="77777777" w:rsidR="00115886" w:rsidRPr="0053496E" w:rsidRDefault="00115886" w:rsidP="00870FEE"/>
    <w:p w14:paraId="66FA9EFB" w14:textId="52BB85E6" w:rsidR="002E2BCD" w:rsidRPr="0053496E" w:rsidRDefault="002E2BCD" w:rsidP="0052152C">
      <w:pPr>
        <w:pStyle w:val="Rubrik2"/>
      </w:pPr>
      <w:bookmarkStart w:id="26" w:name="_Toc114071947"/>
      <w:bookmarkStart w:id="27" w:name="_Toc114246037"/>
      <w:r w:rsidRPr="0053496E">
        <w:t>Debitering av konton och avsluta konton</w:t>
      </w:r>
      <w:bookmarkEnd w:id="26"/>
      <w:bookmarkEnd w:id="27"/>
    </w:p>
    <w:p w14:paraId="574F778C" w14:textId="4ACBDC7B" w:rsidR="002E2BCD" w:rsidRPr="0053496E" w:rsidRDefault="002E2BCD" w:rsidP="002E2BCD">
      <w:pPr>
        <w:rPr>
          <w:sz w:val="22"/>
          <w:szCs w:val="22"/>
        </w:rPr>
      </w:pPr>
      <w:r w:rsidRPr="0053496E">
        <w:t>Vi håller ett konto öppet 14 dagar extra och 60 dagar för skola pga sommarlov. Vi gör inventering den 20:e varje månad. Det innebär att det är max en månad efter avslut som vi debiterar konton.</w:t>
      </w:r>
      <w:r w:rsidR="00BC39F2" w:rsidRPr="0053496E">
        <w:t xml:space="preserve"> </w:t>
      </w:r>
      <w:r w:rsidR="00115886">
        <w:t>Nyanställdas konton skapas 1 vecka före anställningsstart, respektive 1 månad före chefers anställningsstart.</w:t>
      </w:r>
    </w:p>
    <w:p w14:paraId="43480803" w14:textId="77777777" w:rsidR="002E2BCD" w:rsidRPr="0053496E" w:rsidRDefault="002E2BCD" w:rsidP="00870FEE"/>
    <w:p w14:paraId="2346BF1F" w14:textId="5FD5CABF" w:rsidR="005F5917" w:rsidRPr="0053496E" w:rsidRDefault="005F5917" w:rsidP="0052152C">
      <w:pPr>
        <w:pStyle w:val="Rubrik1"/>
      </w:pPr>
      <w:bookmarkStart w:id="28" w:name="_Kontorsprogramvara"/>
      <w:bookmarkStart w:id="29" w:name="_Toc114071948"/>
      <w:bookmarkStart w:id="30" w:name="_Toc114246038"/>
      <w:bookmarkEnd w:id="28"/>
      <w:r w:rsidRPr="0052152C">
        <w:t>Kontorsprogramvara</w:t>
      </w:r>
      <w:bookmarkEnd w:id="29"/>
      <w:bookmarkEnd w:id="30"/>
    </w:p>
    <w:p w14:paraId="30AFB8EF" w14:textId="77777777" w:rsidR="00F2004B" w:rsidRPr="0053496E" w:rsidRDefault="00544BD1" w:rsidP="00F2004B">
      <w:r w:rsidRPr="0053496E">
        <w:t xml:space="preserve">Tjänsten </w:t>
      </w:r>
      <w:r w:rsidRPr="0053496E">
        <w:rPr>
          <w:b/>
        </w:rPr>
        <w:t>K</w:t>
      </w:r>
      <w:r w:rsidR="00AE0B0D" w:rsidRPr="0053496E">
        <w:rPr>
          <w:b/>
        </w:rPr>
        <w:t>ontorsprogramvara</w:t>
      </w:r>
      <w:r w:rsidR="00AE0B0D" w:rsidRPr="0053496E">
        <w:t xml:space="preserve"> </w:t>
      </w:r>
      <w:r w:rsidR="00A75846" w:rsidRPr="0053496E">
        <w:t>ger</w:t>
      </w:r>
      <w:r w:rsidR="00AE0B0D" w:rsidRPr="0053496E">
        <w:t xml:space="preserve"> </w:t>
      </w:r>
      <w:r w:rsidR="00A75846" w:rsidRPr="0053496E">
        <w:t>rätten</w:t>
      </w:r>
      <w:r w:rsidRPr="0053496E">
        <w:t xml:space="preserve"> att nyttja </w:t>
      </w:r>
      <w:r w:rsidR="00AE0B0D" w:rsidRPr="0053496E">
        <w:t xml:space="preserve">kontorsprogramvara </w:t>
      </w:r>
      <w:r w:rsidR="00C32CF4" w:rsidRPr="0053496E">
        <w:t xml:space="preserve">såsom </w:t>
      </w:r>
      <w:r w:rsidR="00AE0B0D" w:rsidRPr="0053496E">
        <w:t>Microsoft Office</w:t>
      </w:r>
      <w:r w:rsidR="00C32CF4" w:rsidRPr="0053496E">
        <w:t xml:space="preserve">365, Adobe och liknande applikationer </w:t>
      </w:r>
      <w:r w:rsidR="00A75846" w:rsidRPr="0053496E">
        <w:t>för administrativ personal</w:t>
      </w:r>
      <w:r w:rsidR="00AE0B0D" w:rsidRPr="0053496E">
        <w:t xml:space="preserve">. </w:t>
      </w:r>
      <w:r w:rsidR="00F2004B" w:rsidRPr="0053496E">
        <w:t xml:space="preserve">I kontorsprogramvara ingår också förvaltning och avtalshantering/avtalsuppföljning gentemot licenspartners såsom Microsoft, Adobe, </w:t>
      </w:r>
      <w:proofErr w:type="spellStart"/>
      <w:r w:rsidR="00F2004B" w:rsidRPr="0053496E">
        <w:t>Compodium</w:t>
      </w:r>
      <w:proofErr w:type="spellEnd"/>
      <w:r w:rsidR="00F2004B" w:rsidRPr="0053496E">
        <w:t xml:space="preserve">, </w:t>
      </w:r>
      <w:proofErr w:type="gramStart"/>
      <w:r w:rsidR="00F2004B" w:rsidRPr="0053496E">
        <w:t>m fl.</w:t>
      </w:r>
      <w:proofErr w:type="gramEnd"/>
    </w:p>
    <w:p w14:paraId="76CA7B00" w14:textId="77777777" w:rsidR="00F2004B" w:rsidRPr="0053496E" w:rsidRDefault="00F2004B" w:rsidP="008E2BBC"/>
    <w:p w14:paraId="63A86EDC" w14:textId="77777777" w:rsidR="00F2004B" w:rsidRPr="0053496E" w:rsidRDefault="00F2004B" w:rsidP="008E2BBC">
      <w:bookmarkStart w:id="31" w:name="_Toc432083999"/>
    </w:p>
    <w:p w14:paraId="66AFEE1E" w14:textId="77777777" w:rsidR="00B4358A" w:rsidRDefault="00B4358A" w:rsidP="00B4358A">
      <w:pPr>
        <w:pStyle w:val="Rubrik2"/>
      </w:pPr>
      <w:bookmarkStart w:id="32" w:name="_Toc114246039"/>
      <w:r>
        <w:t>Microsoft licenser</w:t>
      </w:r>
      <w:bookmarkEnd w:id="32"/>
      <w:r>
        <w:t xml:space="preserve"> </w:t>
      </w:r>
    </w:p>
    <w:p w14:paraId="7F77CE44" w14:textId="369D16C0" w:rsidR="00544BD1" w:rsidRDefault="00544BD1" w:rsidP="008E2BBC">
      <w:r w:rsidRPr="0053496E">
        <w:t>Det finns olika nivåer av kontorsprogramvara enligt tabell nedan.</w:t>
      </w:r>
      <w:bookmarkEnd w:id="31"/>
    </w:p>
    <w:p w14:paraId="58BC7E92" w14:textId="77777777" w:rsidR="00B4358A" w:rsidRDefault="00B4358A" w:rsidP="00B4358A"/>
    <w:p w14:paraId="25927268" w14:textId="3A48C05D" w:rsidR="00B4358A" w:rsidRPr="0053496E" w:rsidRDefault="00B4358A" w:rsidP="00B4358A">
      <w:r>
        <w:t xml:space="preserve">Notera att för </w:t>
      </w:r>
      <w:r w:rsidRPr="0053496E">
        <w:t xml:space="preserve">skolan erhålls dessa licenser separat då skolverksamheter har en annan licensform avseende Office-licenser från Microsoft som skolan själv betalar för. </w:t>
      </w:r>
    </w:p>
    <w:p w14:paraId="437E840A" w14:textId="77777777" w:rsidR="00B4358A" w:rsidRPr="0053496E" w:rsidRDefault="00B4358A" w:rsidP="008E2BBC"/>
    <w:p w14:paraId="60284B9D" w14:textId="77777777" w:rsidR="00101A27" w:rsidRPr="0053496E" w:rsidRDefault="00101A27" w:rsidP="005F5917"/>
    <w:tbl>
      <w:tblPr>
        <w:tblW w:w="8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282"/>
        <w:gridCol w:w="2189"/>
        <w:gridCol w:w="1983"/>
        <w:gridCol w:w="2900"/>
      </w:tblGrid>
      <w:tr w:rsidR="00AE0B0D" w:rsidRPr="0053496E" w14:paraId="0E80DBC6" w14:textId="77777777" w:rsidTr="00670657">
        <w:tc>
          <w:tcPr>
            <w:tcW w:w="1282" w:type="dxa"/>
            <w:shd w:val="clear" w:color="auto" w:fill="D9D9D9"/>
            <w:tcMar>
              <w:top w:w="0" w:type="dxa"/>
              <w:left w:w="108" w:type="dxa"/>
              <w:bottom w:w="0" w:type="dxa"/>
              <w:right w:w="108" w:type="dxa"/>
            </w:tcMar>
            <w:hideMark/>
          </w:tcPr>
          <w:p w14:paraId="13C9CBD1" w14:textId="77777777" w:rsidR="00AE0B0D" w:rsidRPr="0053496E" w:rsidRDefault="00AE0B0D" w:rsidP="00AE0B0D">
            <w:pPr>
              <w:rPr>
                <w:b/>
                <w:bCs/>
              </w:rPr>
            </w:pPr>
            <w:r w:rsidRPr="0053496E">
              <w:rPr>
                <w:b/>
                <w:bCs/>
              </w:rPr>
              <w:t>Kontotyp</w:t>
            </w:r>
          </w:p>
          <w:p w14:paraId="4CB64DAA" w14:textId="3F9CD1E4" w:rsidR="005134A1" w:rsidRPr="0053496E" w:rsidRDefault="005134A1" w:rsidP="00AE0B0D">
            <w:pPr>
              <w:rPr>
                <w:bCs/>
              </w:rPr>
            </w:pPr>
            <w:r w:rsidRPr="0053496E">
              <w:rPr>
                <w:bCs/>
              </w:rPr>
              <w:t>Microsoft Office</w:t>
            </w:r>
          </w:p>
        </w:tc>
        <w:tc>
          <w:tcPr>
            <w:tcW w:w="2189" w:type="dxa"/>
            <w:shd w:val="clear" w:color="auto" w:fill="D9D9D9"/>
            <w:tcMar>
              <w:top w:w="0" w:type="dxa"/>
              <w:left w:w="108" w:type="dxa"/>
              <w:bottom w:w="0" w:type="dxa"/>
              <w:right w:w="108" w:type="dxa"/>
            </w:tcMar>
            <w:hideMark/>
          </w:tcPr>
          <w:p w14:paraId="08CE3FA3" w14:textId="77777777" w:rsidR="00AE0B0D" w:rsidRPr="0053496E" w:rsidRDefault="00AE0B0D" w:rsidP="00AE0B0D">
            <w:pPr>
              <w:rPr>
                <w:b/>
                <w:bCs/>
              </w:rPr>
            </w:pPr>
            <w:r w:rsidRPr="0053496E">
              <w:rPr>
                <w:b/>
                <w:bCs/>
              </w:rPr>
              <w:t>Roll</w:t>
            </w:r>
          </w:p>
        </w:tc>
        <w:tc>
          <w:tcPr>
            <w:tcW w:w="1983" w:type="dxa"/>
            <w:shd w:val="clear" w:color="auto" w:fill="D9D9D9"/>
            <w:tcMar>
              <w:top w:w="0" w:type="dxa"/>
              <w:left w:w="108" w:type="dxa"/>
              <w:bottom w:w="0" w:type="dxa"/>
              <w:right w:w="108" w:type="dxa"/>
            </w:tcMar>
            <w:hideMark/>
          </w:tcPr>
          <w:p w14:paraId="6B6C11A0" w14:textId="77777777" w:rsidR="00AE0B0D" w:rsidRPr="0053496E" w:rsidRDefault="00AE0B0D" w:rsidP="00AE0B0D">
            <w:pPr>
              <w:rPr>
                <w:b/>
                <w:bCs/>
              </w:rPr>
            </w:pPr>
            <w:r w:rsidRPr="0053496E">
              <w:rPr>
                <w:b/>
                <w:bCs/>
              </w:rPr>
              <w:t>Ex. på användare</w:t>
            </w:r>
          </w:p>
        </w:tc>
        <w:tc>
          <w:tcPr>
            <w:tcW w:w="2900" w:type="dxa"/>
            <w:shd w:val="clear" w:color="auto" w:fill="D9D9D9"/>
            <w:tcMar>
              <w:top w:w="0" w:type="dxa"/>
              <w:left w:w="108" w:type="dxa"/>
              <w:bottom w:w="0" w:type="dxa"/>
              <w:right w:w="108" w:type="dxa"/>
            </w:tcMar>
            <w:hideMark/>
          </w:tcPr>
          <w:p w14:paraId="41950F83" w14:textId="77777777" w:rsidR="00AE0B0D" w:rsidRPr="0053496E" w:rsidRDefault="00AE0B0D" w:rsidP="00AE0B0D">
            <w:pPr>
              <w:rPr>
                <w:b/>
                <w:bCs/>
              </w:rPr>
            </w:pPr>
            <w:r w:rsidRPr="0053496E">
              <w:rPr>
                <w:b/>
                <w:bCs/>
              </w:rPr>
              <w:t>Vad ingår?</w:t>
            </w:r>
            <w:r w:rsidRPr="0053496E">
              <w:rPr>
                <w:b/>
                <w:bCs/>
              </w:rPr>
              <w:br/>
              <w:t>Licens kontorsprogramvara (Microsoft Office) licensieras per dator</w:t>
            </w:r>
          </w:p>
        </w:tc>
      </w:tr>
      <w:tr w:rsidR="00AE0B0D" w:rsidRPr="0053496E" w14:paraId="4751D8CF" w14:textId="77777777" w:rsidTr="00670657">
        <w:tc>
          <w:tcPr>
            <w:tcW w:w="1282" w:type="dxa"/>
            <w:shd w:val="clear" w:color="auto" w:fill="D9D9D9"/>
            <w:tcMar>
              <w:top w:w="0" w:type="dxa"/>
              <w:left w:w="108" w:type="dxa"/>
              <w:bottom w:w="0" w:type="dxa"/>
              <w:right w:w="108" w:type="dxa"/>
            </w:tcMar>
            <w:hideMark/>
          </w:tcPr>
          <w:p w14:paraId="007C03D7" w14:textId="7C678560" w:rsidR="00AE0B0D" w:rsidRPr="0053496E" w:rsidRDefault="00DB2A9D" w:rsidP="00AE0B0D">
            <w:pPr>
              <w:rPr>
                <w:sz w:val="22"/>
                <w:szCs w:val="22"/>
              </w:rPr>
            </w:pPr>
            <w:r w:rsidRPr="0053496E">
              <w:rPr>
                <w:sz w:val="22"/>
                <w:szCs w:val="22"/>
              </w:rPr>
              <w:t>E</w:t>
            </w:r>
            <w:r w:rsidR="00AE0B0D" w:rsidRPr="0053496E">
              <w:rPr>
                <w:sz w:val="22"/>
                <w:szCs w:val="22"/>
              </w:rPr>
              <w:t>3</w:t>
            </w:r>
          </w:p>
        </w:tc>
        <w:tc>
          <w:tcPr>
            <w:tcW w:w="2189" w:type="dxa"/>
            <w:shd w:val="clear" w:color="auto" w:fill="D9D9D9"/>
            <w:tcMar>
              <w:top w:w="0" w:type="dxa"/>
              <w:left w:w="108" w:type="dxa"/>
              <w:bottom w:w="0" w:type="dxa"/>
              <w:right w:w="108" w:type="dxa"/>
            </w:tcMar>
            <w:hideMark/>
          </w:tcPr>
          <w:p w14:paraId="30ABF878" w14:textId="3745CEA5" w:rsidR="00AE0B0D" w:rsidRPr="0053496E" w:rsidRDefault="00AE0B0D" w:rsidP="00A75846">
            <w:pPr>
              <w:rPr>
                <w:sz w:val="22"/>
                <w:szCs w:val="22"/>
              </w:rPr>
            </w:pPr>
            <w:r w:rsidRPr="0053496E">
              <w:rPr>
                <w:sz w:val="22"/>
                <w:szCs w:val="22"/>
              </w:rPr>
              <w:t>”Kontorsanvändare”</w:t>
            </w:r>
            <w:r w:rsidR="00A75846" w:rsidRPr="0053496E">
              <w:rPr>
                <w:sz w:val="22"/>
                <w:szCs w:val="22"/>
              </w:rPr>
              <w:t xml:space="preserve"> med egen Nacka-PC</w:t>
            </w:r>
            <w:r w:rsidRPr="0053496E">
              <w:rPr>
                <w:sz w:val="22"/>
                <w:szCs w:val="22"/>
              </w:rPr>
              <w:t xml:space="preserve"> </w:t>
            </w:r>
          </w:p>
        </w:tc>
        <w:tc>
          <w:tcPr>
            <w:tcW w:w="1983" w:type="dxa"/>
            <w:shd w:val="clear" w:color="auto" w:fill="D9D9D9"/>
            <w:tcMar>
              <w:top w:w="0" w:type="dxa"/>
              <w:left w:w="108" w:type="dxa"/>
              <w:bottom w:w="0" w:type="dxa"/>
              <w:right w:w="108" w:type="dxa"/>
            </w:tcMar>
            <w:hideMark/>
          </w:tcPr>
          <w:p w14:paraId="5067D143" w14:textId="34D886E6" w:rsidR="00AE0B0D" w:rsidRPr="0053496E" w:rsidRDefault="00A75846" w:rsidP="00A75846">
            <w:pPr>
              <w:rPr>
                <w:sz w:val="22"/>
                <w:szCs w:val="22"/>
              </w:rPr>
            </w:pPr>
            <w:proofErr w:type="gramStart"/>
            <w:r w:rsidRPr="0053496E">
              <w:rPr>
                <w:sz w:val="22"/>
                <w:szCs w:val="22"/>
              </w:rPr>
              <w:t>T.ex.</w:t>
            </w:r>
            <w:proofErr w:type="gramEnd"/>
            <w:r w:rsidRPr="0053496E">
              <w:rPr>
                <w:sz w:val="22"/>
                <w:szCs w:val="22"/>
              </w:rPr>
              <w:t xml:space="preserve"> handläggare stadshuset </w:t>
            </w:r>
          </w:p>
        </w:tc>
        <w:tc>
          <w:tcPr>
            <w:tcW w:w="2900" w:type="dxa"/>
            <w:tcMar>
              <w:top w:w="0" w:type="dxa"/>
              <w:left w:w="108" w:type="dxa"/>
              <w:bottom w:w="0" w:type="dxa"/>
              <w:right w:w="108" w:type="dxa"/>
            </w:tcMar>
            <w:hideMark/>
          </w:tcPr>
          <w:p w14:paraId="3B5D4554" w14:textId="77777777" w:rsidR="00AE0B0D" w:rsidRPr="0053496E" w:rsidRDefault="00C36547" w:rsidP="00544BD1">
            <w:pPr>
              <w:rPr>
                <w:sz w:val="22"/>
                <w:szCs w:val="22"/>
              </w:rPr>
            </w:pPr>
            <w:r w:rsidRPr="0053496E">
              <w:rPr>
                <w:sz w:val="22"/>
                <w:szCs w:val="22"/>
              </w:rPr>
              <w:t xml:space="preserve">Med E3 kan man installera Office-applikationerna på datorn, vilket ger mer funktionalitet än bara online-versionen av Office. </w:t>
            </w:r>
          </w:p>
          <w:p w14:paraId="0CD7A140" w14:textId="1EE77183" w:rsidR="00BC39F2" w:rsidRPr="0053496E" w:rsidRDefault="00BC39F2" w:rsidP="00544BD1">
            <w:pPr>
              <w:rPr>
                <w:sz w:val="22"/>
                <w:szCs w:val="22"/>
              </w:rPr>
            </w:pPr>
            <w:r w:rsidRPr="0053496E">
              <w:rPr>
                <w:sz w:val="22"/>
                <w:szCs w:val="22"/>
              </w:rPr>
              <w:t xml:space="preserve">* Lagringsutrymmet i </w:t>
            </w:r>
            <w:proofErr w:type="gramStart"/>
            <w:r w:rsidRPr="0053496E">
              <w:rPr>
                <w:sz w:val="22"/>
                <w:szCs w:val="22"/>
              </w:rPr>
              <w:t>mail</w:t>
            </w:r>
            <w:proofErr w:type="gramEnd"/>
            <w:r w:rsidRPr="0053496E">
              <w:rPr>
                <w:sz w:val="22"/>
                <w:szCs w:val="22"/>
              </w:rPr>
              <w:t xml:space="preserve"> </w:t>
            </w:r>
            <w:r w:rsidR="00BC4590" w:rsidRPr="0053496E">
              <w:rPr>
                <w:sz w:val="22"/>
                <w:szCs w:val="22"/>
              </w:rPr>
              <w:t xml:space="preserve">100 GB </w:t>
            </w:r>
            <w:r w:rsidRPr="0053496E">
              <w:rPr>
                <w:sz w:val="22"/>
                <w:szCs w:val="22"/>
              </w:rPr>
              <w:t xml:space="preserve">och </w:t>
            </w:r>
            <w:proofErr w:type="spellStart"/>
            <w:r w:rsidRPr="0053496E">
              <w:rPr>
                <w:sz w:val="22"/>
                <w:szCs w:val="22"/>
              </w:rPr>
              <w:t>Onedrive</w:t>
            </w:r>
            <w:proofErr w:type="spellEnd"/>
            <w:r w:rsidRPr="0053496E">
              <w:rPr>
                <w:sz w:val="22"/>
                <w:szCs w:val="22"/>
              </w:rPr>
              <w:t xml:space="preserve"> </w:t>
            </w:r>
            <w:r w:rsidR="00BC4590" w:rsidRPr="0053496E">
              <w:rPr>
                <w:sz w:val="22"/>
                <w:szCs w:val="22"/>
              </w:rPr>
              <w:t>1TB</w:t>
            </w:r>
          </w:p>
        </w:tc>
      </w:tr>
      <w:tr w:rsidR="00AE0B0D" w:rsidRPr="0053496E" w14:paraId="4DF1CE16" w14:textId="77777777" w:rsidTr="00670657">
        <w:tc>
          <w:tcPr>
            <w:tcW w:w="1282" w:type="dxa"/>
            <w:shd w:val="clear" w:color="auto" w:fill="D9D9D9"/>
            <w:tcMar>
              <w:top w:w="0" w:type="dxa"/>
              <w:left w:w="108" w:type="dxa"/>
              <w:bottom w:w="0" w:type="dxa"/>
              <w:right w:w="108" w:type="dxa"/>
            </w:tcMar>
            <w:hideMark/>
          </w:tcPr>
          <w:p w14:paraId="29F75EC2" w14:textId="5A865114" w:rsidR="00AE0B0D" w:rsidRPr="0053496E" w:rsidRDefault="00DB2A9D" w:rsidP="00AE0B0D">
            <w:pPr>
              <w:rPr>
                <w:sz w:val="22"/>
                <w:szCs w:val="22"/>
              </w:rPr>
            </w:pPr>
            <w:r w:rsidRPr="0053496E">
              <w:rPr>
                <w:sz w:val="22"/>
                <w:szCs w:val="22"/>
              </w:rPr>
              <w:t>E</w:t>
            </w:r>
            <w:r w:rsidR="00AE0B0D" w:rsidRPr="0053496E">
              <w:rPr>
                <w:sz w:val="22"/>
                <w:szCs w:val="22"/>
              </w:rPr>
              <w:t>1</w:t>
            </w:r>
          </w:p>
        </w:tc>
        <w:tc>
          <w:tcPr>
            <w:tcW w:w="2189" w:type="dxa"/>
            <w:shd w:val="clear" w:color="auto" w:fill="D9D9D9"/>
            <w:tcMar>
              <w:top w:w="0" w:type="dxa"/>
              <w:left w:w="108" w:type="dxa"/>
              <w:bottom w:w="0" w:type="dxa"/>
              <w:right w:w="108" w:type="dxa"/>
            </w:tcMar>
            <w:hideMark/>
          </w:tcPr>
          <w:p w14:paraId="11FAFEFD" w14:textId="1A48B8DA" w:rsidR="00AE0B0D" w:rsidRPr="0053496E" w:rsidRDefault="00AE0B0D" w:rsidP="00AE0B0D">
            <w:pPr>
              <w:rPr>
                <w:sz w:val="22"/>
                <w:szCs w:val="22"/>
              </w:rPr>
            </w:pPr>
            <w:r w:rsidRPr="0053496E">
              <w:rPr>
                <w:sz w:val="22"/>
                <w:szCs w:val="22"/>
              </w:rPr>
              <w:t xml:space="preserve">Användare av delad Nacka-PC eller </w:t>
            </w:r>
            <w:r w:rsidR="00A75846" w:rsidRPr="0053496E">
              <w:rPr>
                <w:sz w:val="22"/>
                <w:szCs w:val="22"/>
              </w:rPr>
              <w:t xml:space="preserve">annan utrustning </w:t>
            </w:r>
            <w:proofErr w:type="gramStart"/>
            <w:r w:rsidR="00A75846" w:rsidRPr="0053496E">
              <w:rPr>
                <w:sz w:val="22"/>
                <w:szCs w:val="22"/>
              </w:rPr>
              <w:t>t.ex.</w:t>
            </w:r>
            <w:proofErr w:type="gramEnd"/>
            <w:r w:rsidR="00A75846" w:rsidRPr="0053496E">
              <w:rPr>
                <w:sz w:val="22"/>
                <w:szCs w:val="22"/>
              </w:rPr>
              <w:t xml:space="preserve"> Mac, platta eller telefon</w:t>
            </w:r>
          </w:p>
          <w:p w14:paraId="6514E076" w14:textId="77777777" w:rsidR="00AE0B0D" w:rsidRPr="0053496E" w:rsidRDefault="00AE0B0D" w:rsidP="00AE0B0D">
            <w:pPr>
              <w:rPr>
                <w:sz w:val="22"/>
                <w:szCs w:val="22"/>
              </w:rPr>
            </w:pPr>
          </w:p>
        </w:tc>
        <w:tc>
          <w:tcPr>
            <w:tcW w:w="1983" w:type="dxa"/>
            <w:shd w:val="clear" w:color="auto" w:fill="D9D9D9"/>
            <w:tcMar>
              <w:top w:w="0" w:type="dxa"/>
              <w:left w:w="108" w:type="dxa"/>
              <w:bottom w:w="0" w:type="dxa"/>
              <w:right w:w="108" w:type="dxa"/>
            </w:tcMar>
            <w:hideMark/>
          </w:tcPr>
          <w:p w14:paraId="6CF403AE" w14:textId="77777777" w:rsidR="00AE0B0D" w:rsidRPr="0053496E" w:rsidRDefault="00AE0B0D" w:rsidP="00AE0B0D">
            <w:pPr>
              <w:rPr>
                <w:sz w:val="22"/>
                <w:szCs w:val="22"/>
              </w:rPr>
            </w:pPr>
            <w:r w:rsidRPr="0053496E">
              <w:rPr>
                <w:sz w:val="22"/>
                <w:szCs w:val="22"/>
              </w:rPr>
              <w:t>Ex. vårdpersonal, vikarier, förtroendevalda</w:t>
            </w:r>
          </w:p>
        </w:tc>
        <w:tc>
          <w:tcPr>
            <w:tcW w:w="2900" w:type="dxa"/>
            <w:tcMar>
              <w:top w:w="0" w:type="dxa"/>
              <w:left w:w="108" w:type="dxa"/>
              <w:bottom w:w="0" w:type="dxa"/>
              <w:right w:w="108" w:type="dxa"/>
            </w:tcMar>
            <w:hideMark/>
          </w:tcPr>
          <w:p w14:paraId="4195A9EF" w14:textId="0377CB9E" w:rsidR="00AE0B0D" w:rsidRPr="0053496E" w:rsidRDefault="00AE0B0D" w:rsidP="00AE0B0D">
            <w:pPr>
              <w:rPr>
                <w:sz w:val="22"/>
                <w:szCs w:val="22"/>
              </w:rPr>
            </w:pPr>
            <w:r w:rsidRPr="0053496E">
              <w:rPr>
                <w:sz w:val="22"/>
                <w:szCs w:val="22"/>
              </w:rPr>
              <w:t xml:space="preserve">* Rätten att logga in i Office365 webb via en browser eller via en </w:t>
            </w:r>
            <w:proofErr w:type="spellStart"/>
            <w:r w:rsidR="00166CB0" w:rsidRPr="0053496E">
              <w:rPr>
                <w:sz w:val="22"/>
                <w:szCs w:val="22"/>
              </w:rPr>
              <w:t>A</w:t>
            </w:r>
            <w:r w:rsidRPr="0053496E">
              <w:rPr>
                <w:sz w:val="22"/>
                <w:szCs w:val="22"/>
              </w:rPr>
              <w:t>pp</w:t>
            </w:r>
            <w:proofErr w:type="spellEnd"/>
            <w:r w:rsidRPr="0053496E">
              <w:rPr>
                <w:sz w:val="22"/>
                <w:szCs w:val="22"/>
              </w:rPr>
              <w:t xml:space="preserve"> på en platta. </w:t>
            </w:r>
          </w:p>
          <w:p w14:paraId="10B9A02B" w14:textId="77777777" w:rsidR="00AE0B0D" w:rsidRPr="0053496E" w:rsidRDefault="00AE0B0D" w:rsidP="00AE0B0D">
            <w:pPr>
              <w:rPr>
                <w:sz w:val="22"/>
                <w:szCs w:val="22"/>
              </w:rPr>
            </w:pPr>
            <w:r w:rsidRPr="0053496E">
              <w:rPr>
                <w:sz w:val="22"/>
                <w:szCs w:val="22"/>
              </w:rPr>
              <w:t>* Rätten att logga in på en delad dator och använda Office-program som finns installerat på den delade datorn.</w:t>
            </w:r>
          </w:p>
          <w:p w14:paraId="7143B7DF" w14:textId="19BA1684" w:rsidR="002E3D2B" w:rsidRPr="0053496E" w:rsidRDefault="002E3D2B" w:rsidP="00AE0B0D">
            <w:pPr>
              <w:rPr>
                <w:sz w:val="22"/>
                <w:szCs w:val="22"/>
              </w:rPr>
            </w:pPr>
            <w:r w:rsidRPr="0053496E">
              <w:rPr>
                <w:sz w:val="22"/>
                <w:szCs w:val="22"/>
              </w:rPr>
              <w:t xml:space="preserve">* Lagringsutrymme i </w:t>
            </w:r>
            <w:proofErr w:type="gramStart"/>
            <w:r w:rsidRPr="0053496E">
              <w:rPr>
                <w:sz w:val="22"/>
                <w:szCs w:val="22"/>
              </w:rPr>
              <w:t>mail</w:t>
            </w:r>
            <w:proofErr w:type="gramEnd"/>
            <w:r w:rsidRPr="0053496E">
              <w:rPr>
                <w:sz w:val="22"/>
                <w:szCs w:val="22"/>
              </w:rPr>
              <w:t xml:space="preserve"> </w:t>
            </w:r>
            <w:r w:rsidR="00BC4590" w:rsidRPr="0053496E">
              <w:rPr>
                <w:sz w:val="22"/>
                <w:szCs w:val="22"/>
              </w:rPr>
              <w:t xml:space="preserve">50 GB </w:t>
            </w:r>
            <w:r w:rsidRPr="0053496E">
              <w:rPr>
                <w:sz w:val="22"/>
                <w:szCs w:val="22"/>
              </w:rPr>
              <w:t xml:space="preserve">och </w:t>
            </w:r>
            <w:proofErr w:type="spellStart"/>
            <w:r w:rsidRPr="0053496E">
              <w:rPr>
                <w:sz w:val="22"/>
                <w:szCs w:val="22"/>
              </w:rPr>
              <w:t>Onedrive</w:t>
            </w:r>
            <w:proofErr w:type="spellEnd"/>
            <w:r w:rsidRPr="0053496E">
              <w:rPr>
                <w:sz w:val="22"/>
                <w:szCs w:val="22"/>
              </w:rPr>
              <w:t xml:space="preserve"> </w:t>
            </w:r>
            <w:r w:rsidR="00BC4590" w:rsidRPr="0053496E">
              <w:rPr>
                <w:sz w:val="22"/>
                <w:szCs w:val="22"/>
              </w:rPr>
              <w:t>1 TB</w:t>
            </w:r>
          </w:p>
        </w:tc>
      </w:tr>
      <w:tr w:rsidR="00670657" w:rsidRPr="0053496E" w14:paraId="563520CC" w14:textId="77777777" w:rsidTr="00670657">
        <w:tc>
          <w:tcPr>
            <w:tcW w:w="1282" w:type="dxa"/>
            <w:shd w:val="clear" w:color="auto" w:fill="D9D9D9"/>
            <w:tcMar>
              <w:top w:w="0" w:type="dxa"/>
              <w:left w:w="108" w:type="dxa"/>
              <w:bottom w:w="0" w:type="dxa"/>
              <w:right w:w="108" w:type="dxa"/>
            </w:tcMar>
          </w:tcPr>
          <w:p w14:paraId="631711EF" w14:textId="68441770" w:rsidR="00670657" w:rsidRPr="0053496E" w:rsidRDefault="00670657" w:rsidP="00670657">
            <w:pPr>
              <w:rPr>
                <w:sz w:val="22"/>
                <w:szCs w:val="22"/>
              </w:rPr>
            </w:pPr>
            <w:r w:rsidRPr="0053496E">
              <w:rPr>
                <w:sz w:val="22"/>
                <w:szCs w:val="22"/>
              </w:rPr>
              <w:t>F1</w:t>
            </w:r>
          </w:p>
        </w:tc>
        <w:tc>
          <w:tcPr>
            <w:tcW w:w="2189" w:type="dxa"/>
            <w:shd w:val="clear" w:color="auto" w:fill="D9D9D9"/>
            <w:tcMar>
              <w:top w:w="0" w:type="dxa"/>
              <w:left w:w="108" w:type="dxa"/>
              <w:bottom w:w="0" w:type="dxa"/>
              <w:right w:w="108" w:type="dxa"/>
            </w:tcMar>
          </w:tcPr>
          <w:p w14:paraId="41C94BCA" w14:textId="77777777" w:rsidR="00670657" w:rsidRPr="0053496E" w:rsidRDefault="00670657" w:rsidP="00670657">
            <w:pPr>
              <w:rPr>
                <w:sz w:val="22"/>
                <w:szCs w:val="22"/>
              </w:rPr>
            </w:pPr>
            <w:r w:rsidRPr="0053496E">
              <w:rPr>
                <w:sz w:val="22"/>
                <w:szCs w:val="22"/>
              </w:rPr>
              <w:t xml:space="preserve">Användare av delad Nacka-PC eller annan utrustning </w:t>
            </w:r>
            <w:proofErr w:type="gramStart"/>
            <w:r w:rsidRPr="0053496E">
              <w:rPr>
                <w:sz w:val="22"/>
                <w:szCs w:val="22"/>
              </w:rPr>
              <w:t>t.ex.</w:t>
            </w:r>
            <w:proofErr w:type="gramEnd"/>
            <w:r w:rsidRPr="0053496E">
              <w:rPr>
                <w:sz w:val="22"/>
                <w:szCs w:val="22"/>
              </w:rPr>
              <w:t xml:space="preserve"> Mac, platta eller telefon</w:t>
            </w:r>
          </w:p>
          <w:p w14:paraId="0717F4D0" w14:textId="77777777" w:rsidR="00670657" w:rsidRPr="0053496E" w:rsidRDefault="00670657" w:rsidP="00670657">
            <w:pPr>
              <w:rPr>
                <w:sz w:val="22"/>
                <w:szCs w:val="22"/>
              </w:rPr>
            </w:pPr>
          </w:p>
        </w:tc>
        <w:tc>
          <w:tcPr>
            <w:tcW w:w="1983" w:type="dxa"/>
            <w:shd w:val="clear" w:color="auto" w:fill="D9D9D9"/>
            <w:tcMar>
              <w:top w:w="0" w:type="dxa"/>
              <w:left w:w="108" w:type="dxa"/>
              <w:bottom w:w="0" w:type="dxa"/>
              <w:right w:w="108" w:type="dxa"/>
            </w:tcMar>
          </w:tcPr>
          <w:p w14:paraId="3D17941F" w14:textId="6A49A508" w:rsidR="00670657" w:rsidRPr="0053496E" w:rsidRDefault="00670657" w:rsidP="00670657">
            <w:pPr>
              <w:rPr>
                <w:sz w:val="22"/>
                <w:szCs w:val="22"/>
              </w:rPr>
            </w:pPr>
            <w:r w:rsidRPr="0053496E">
              <w:rPr>
                <w:sz w:val="22"/>
                <w:szCs w:val="22"/>
              </w:rPr>
              <w:t>Ex vikarier, tillfällig personal</w:t>
            </w:r>
          </w:p>
        </w:tc>
        <w:tc>
          <w:tcPr>
            <w:tcW w:w="2900" w:type="dxa"/>
            <w:tcMar>
              <w:top w:w="0" w:type="dxa"/>
              <w:left w:w="108" w:type="dxa"/>
              <w:bottom w:w="0" w:type="dxa"/>
              <w:right w:w="108" w:type="dxa"/>
            </w:tcMar>
          </w:tcPr>
          <w:p w14:paraId="35CF2EFE" w14:textId="77777777" w:rsidR="00670657" w:rsidRPr="0053496E" w:rsidRDefault="00670657" w:rsidP="00670657">
            <w:pPr>
              <w:rPr>
                <w:sz w:val="22"/>
                <w:szCs w:val="22"/>
              </w:rPr>
            </w:pPr>
            <w:r w:rsidRPr="0053496E">
              <w:rPr>
                <w:sz w:val="22"/>
                <w:szCs w:val="22"/>
              </w:rPr>
              <w:t xml:space="preserve">* Rätten att logga in i Office365 webb via en browser eller via en </w:t>
            </w:r>
            <w:proofErr w:type="spellStart"/>
            <w:r w:rsidRPr="0053496E">
              <w:rPr>
                <w:sz w:val="22"/>
                <w:szCs w:val="22"/>
              </w:rPr>
              <w:t>App</w:t>
            </w:r>
            <w:proofErr w:type="spellEnd"/>
            <w:r w:rsidRPr="0053496E">
              <w:rPr>
                <w:sz w:val="22"/>
                <w:szCs w:val="22"/>
              </w:rPr>
              <w:t xml:space="preserve"> på en platta. </w:t>
            </w:r>
          </w:p>
          <w:p w14:paraId="7CFC143E" w14:textId="77777777" w:rsidR="00670657" w:rsidRPr="0053496E" w:rsidRDefault="00670657" w:rsidP="00670657">
            <w:pPr>
              <w:rPr>
                <w:sz w:val="22"/>
                <w:szCs w:val="22"/>
              </w:rPr>
            </w:pPr>
            <w:r w:rsidRPr="0053496E">
              <w:rPr>
                <w:sz w:val="22"/>
                <w:szCs w:val="22"/>
              </w:rPr>
              <w:t>* Rätten att logga in på en delad dator och använda Office-program som finns installerat på den delade datorn.</w:t>
            </w:r>
          </w:p>
          <w:p w14:paraId="4C9A4AD1" w14:textId="08F44601" w:rsidR="00670657" w:rsidRPr="0053496E" w:rsidRDefault="00670657" w:rsidP="00670657">
            <w:pPr>
              <w:rPr>
                <w:sz w:val="22"/>
                <w:szCs w:val="22"/>
              </w:rPr>
            </w:pPr>
            <w:r w:rsidRPr="0053496E">
              <w:rPr>
                <w:sz w:val="22"/>
                <w:szCs w:val="22"/>
              </w:rPr>
              <w:t xml:space="preserve">* Lagringsutrymmet i </w:t>
            </w:r>
            <w:proofErr w:type="gramStart"/>
            <w:r w:rsidRPr="0053496E">
              <w:rPr>
                <w:sz w:val="22"/>
                <w:szCs w:val="22"/>
              </w:rPr>
              <w:t>mail</w:t>
            </w:r>
            <w:proofErr w:type="gramEnd"/>
            <w:r w:rsidRPr="0053496E">
              <w:rPr>
                <w:sz w:val="22"/>
                <w:szCs w:val="22"/>
              </w:rPr>
              <w:t xml:space="preserve"> och </w:t>
            </w:r>
            <w:proofErr w:type="spellStart"/>
            <w:r w:rsidRPr="0053496E">
              <w:rPr>
                <w:sz w:val="22"/>
                <w:szCs w:val="22"/>
              </w:rPr>
              <w:t>Onedrive</w:t>
            </w:r>
            <w:proofErr w:type="spellEnd"/>
            <w:r w:rsidRPr="0053496E">
              <w:rPr>
                <w:sz w:val="22"/>
                <w:szCs w:val="22"/>
              </w:rPr>
              <w:t xml:space="preserve"> är begränsat till 2 GB</w:t>
            </w:r>
            <w:r w:rsidR="00BC39F2" w:rsidRPr="0053496E">
              <w:rPr>
                <w:sz w:val="22"/>
                <w:szCs w:val="22"/>
              </w:rPr>
              <w:t>/</w:t>
            </w:r>
            <w:proofErr w:type="spellStart"/>
            <w:r w:rsidR="00BC39F2" w:rsidRPr="0053496E">
              <w:rPr>
                <w:sz w:val="22"/>
                <w:szCs w:val="22"/>
              </w:rPr>
              <w:t>anv</w:t>
            </w:r>
            <w:proofErr w:type="spellEnd"/>
          </w:p>
        </w:tc>
      </w:tr>
    </w:tbl>
    <w:p w14:paraId="18CD588F" w14:textId="77777777" w:rsidR="00AC4A2D" w:rsidRPr="0053496E" w:rsidRDefault="00AC4A2D" w:rsidP="005F5917">
      <w:pPr>
        <w:rPr>
          <w:sz w:val="22"/>
          <w:szCs w:val="22"/>
        </w:rPr>
      </w:pPr>
    </w:p>
    <w:p w14:paraId="1C172472" w14:textId="77777777" w:rsidR="00BC4590" w:rsidRPr="0053496E" w:rsidRDefault="00BC4590" w:rsidP="005F5917"/>
    <w:p w14:paraId="2EAFC8C3" w14:textId="0C280B0D" w:rsidR="00281970" w:rsidRPr="004533A3" w:rsidRDefault="00281970" w:rsidP="004533A3">
      <w:pPr>
        <w:pStyle w:val="Rubrik2"/>
      </w:pPr>
      <w:bookmarkStart w:id="33" w:name="_Deltjänster_inom_kontorsprogramvara"/>
      <w:bookmarkStart w:id="34" w:name="_Toc114071949"/>
      <w:bookmarkStart w:id="35" w:name="_Toc114246040"/>
      <w:bookmarkEnd w:id="33"/>
      <w:r w:rsidRPr="004533A3">
        <w:t>Deltjänster inom kontorsprogramvara</w:t>
      </w:r>
      <w:r w:rsidR="00F74065" w:rsidRPr="004533A3">
        <w:t xml:space="preserve"> med separata licenser</w:t>
      </w:r>
      <w:r w:rsidR="00AC4A2D" w:rsidRPr="004533A3">
        <w:t>/kostnader</w:t>
      </w:r>
      <w:bookmarkEnd w:id="34"/>
      <w:bookmarkEnd w:id="35"/>
    </w:p>
    <w:p w14:paraId="4250252B" w14:textId="17AEB412" w:rsidR="00104388" w:rsidRPr="0053496E" w:rsidRDefault="00281970" w:rsidP="00343D2E">
      <w:pPr>
        <w:pStyle w:val="Liststycke"/>
        <w:numPr>
          <w:ilvl w:val="0"/>
          <w:numId w:val="11"/>
        </w:numPr>
      </w:pPr>
      <w:r w:rsidRPr="0053496E">
        <w:t>Visio</w:t>
      </w:r>
    </w:p>
    <w:p w14:paraId="1A654FC5" w14:textId="77777777" w:rsidR="00104388" w:rsidRPr="0053496E" w:rsidRDefault="00281970" w:rsidP="00343D2E">
      <w:pPr>
        <w:pStyle w:val="Liststycke"/>
        <w:numPr>
          <w:ilvl w:val="0"/>
          <w:numId w:val="11"/>
        </w:numPr>
      </w:pPr>
      <w:r w:rsidRPr="0053496E">
        <w:t>Project</w:t>
      </w:r>
    </w:p>
    <w:p w14:paraId="37316BB5" w14:textId="4CD95A0E" w:rsidR="00104388" w:rsidRPr="0053496E" w:rsidRDefault="00F74065" w:rsidP="00343D2E">
      <w:pPr>
        <w:pStyle w:val="Liststycke"/>
        <w:numPr>
          <w:ilvl w:val="0"/>
          <w:numId w:val="11"/>
        </w:numPr>
      </w:pPr>
      <w:proofErr w:type="spellStart"/>
      <w:r w:rsidRPr="0053496E">
        <w:t>PowerBI</w:t>
      </w:r>
      <w:proofErr w:type="spellEnd"/>
    </w:p>
    <w:p w14:paraId="4960A526" w14:textId="643B7922" w:rsidR="00C32CF4" w:rsidRPr="0053496E" w:rsidRDefault="00C32CF4" w:rsidP="00343D2E">
      <w:pPr>
        <w:pStyle w:val="Liststycke"/>
        <w:numPr>
          <w:ilvl w:val="0"/>
          <w:numId w:val="11"/>
        </w:numPr>
      </w:pPr>
      <w:r w:rsidRPr="0053496E">
        <w:t>Adobe</w:t>
      </w:r>
    </w:p>
    <w:p w14:paraId="35C3B531" w14:textId="7F370323" w:rsidR="00EA000E" w:rsidRPr="0053496E" w:rsidRDefault="004576D7" w:rsidP="00343D2E">
      <w:pPr>
        <w:pStyle w:val="Liststycke"/>
        <w:numPr>
          <w:ilvl w:val="0"/>
          <w:numId w:val="11"/>
        </w:numPr>
        <w:rPr>
          <w:sz w:val="22"/>
          <w:szCs w:val="22"/>
        </w:rPr>
      </w:pPr>
      <w:r w:rsidRPr="0053496E">
        <w:t>Microsoft 365 Audio Conferencing</w:t>
      </w:r>
      <w:r w:rsidR="00EA000E" w:rsidRPr="0053496E">
        <w:t xml:space="preserve"> (tillägg till O365-licensen som gör att man i </w:t>
      </w:r>
      <w:r w:rsidRPr="0053496E">
        <w:t>Teams-</w:t>
      </w:r>
      <w:r w:rsidR="00EA000E" w:rsidRPr="0053496E">
        <w:t>signaturen får ett vanligt telefonnummer att ringa in till konferensen med)</w:t>
      </w:r>
      <w:r w:rsidR="00AC4A2D" w:rsidRPr="0053496E">
        <w:t xml:space="preserve"> </w:t>
      </w:r>
    </w:p>
    <w:p w14:paraId="4FAE7E36" w14:textId="75527E32" w:rsidR="00F74065" w:rsidRPr="0053496E" w:rsidRDefault="009D797F" w:rsidP="00B82DE0">
      <w:pPr>
        <w:pStyle w:val="Liststycke"/>
        <w:numPr>
          <w:ilvl w:val="0"/>
          <w:numId w:val="11"/>
        </w:numPr>
      </w:pPr>
      <w:proofErr w:type="spellStart"/>
      <w:r w:rsidRPr="0053496E">
        <w:t>Compodium</w:t>
      </w:r>
      <w:proofErr w:type="spellEnd"/>
      <w:r w:rsidR="00C36547" w:rsidRPr="0053496E">
        <w:t xml:space="preserve"> (Säker videomöteslösning)</w:t>
      </w:r>
      <w:r w:rsidR="002C6975">
        <w:t xml:space="preserve">. Läs mer under </w:t>
      </w:r>
      <w:hyperlink w:anchor="_Säkra_distansmöten_–" w:history="1">
        <w:r w:rsidR="002C6975" w:rsidRPr="002C6975">
          <w:rPr>
            <w:rStyle w:val="Hyperlnk"/>
          </w:rPr>
          <w:t>videomötestjänster</w:t>
        </w:r>
      </w:hyperlink>
      <w:r w:rsidR="002C6975">
        <w:t>.</w:t>
      </w:r>
    </w:p>
    <w:p w14:paraId="627CE345" w14:textId="65FE656D" w:rsidR="00F40337" w:rsidRPr="0053496E" w:rsidRDefault="00F40337" w:rsidP="00BC3470">
      <w:pPr>
        <w:pStyle w:val="Rubrik1"/>
      </w:pPr>
      <w:bookmarkStart w:id="36" w:name="_IT-arbetsplats"/>
      <w:bookmarkStart w:id="37" w:name="_Toc114071950"/>
      <w:bookmarkStart w:id="38" w:name="_Hlk69023166"/>
      <w:bookmarkStart w:id="39" w:name="_Toc114246041"/>
      <w:bookmarkEnd w:id="36"/>
      <w:r w:rsidRPr="0053496E">
        <w:t>IT-arbetsplats</w:t>
      </w:r>
      <w:bookmarkEnd w:id="37"/>
      <w:bookmarkEnd w:id="39"/>
    </w:p>
    <w:p w14:paraId="6F3AD3BF" w14:textId="1822DF50" w:rsidR="00A75846" w:rsidRPr="0053496E" w:rsidRDefault="00FD1FFF" w:rsidP="00FD1FFF">
      <w:r w:rsidRPr="0053496E">
        <w:t xml:space="preserve">Tjänsten IT-arbetsplats erbjuder </w:t>
      </w:r>
      <w:r w:rsidR="00B338CB" w:rsidRPr="0053496E">
        <w:t xml:space="preserve">hanteringen </w:t>
      </w:r>
      <w:r w:rsidR="00A75846" w:rsidRPr="0053496E">
        <w:t xml:space="preserve">och möjligheten att använda </w:t>
      </w:r>
      <w:r w:rsidR="00C42A90" w:rsidRPr="0053496E">
        <w:t xml:space="preserve">en standardiserad </w:t>
      </w:r>
      <w:r w:rsidR="00A75846" w:rsidRPr="0053496E">
        <w:t>Nacka-</w:t>
      </w:r>
      <w:r w:rsidR="00C42A90" w:rsidRPr="0053496E">
        <w:t xml:space="preserve">dator </w:t>
      </w:r>
      <w:r w:rsidR="00A75846" w:rsidRPr="0053496E">
        <w:t xml:space="preserve">i </w:t>
      </w:r>
      <w:r w:rsidR="003F361F" w:rsidRPr="0053496E">
        <w:t xml:space="preserve">Nacka </w:t>
      </w:r>
      <w:r w:rsidR="00A75846" w:rsidRPr="0053496E">
        <w:t xml:space="preserve">kommuns nätverk för </w:t>
      </w:r>
      <w:r w:rsidRPr="0053496E">
        <w:t>medarbetare</w:t>
      </w:r>
      <w:r w:rsidR="00D0073A" w:rsidRPr="0053496E">
        <w:t xml:space="preserve"> </w:t>
      </w:r>
      <w:r w:rsidR="00F75BF2" w:rsidRPr="0053496E">
        <w:t>och elever</w:t>
      </w:r>
      <w:r w:rsidR="00A75846" w:rsidRPr="0053496E">
        <w:t>.</w:t>
      </w:r>
    </w:p>
    <w:p w14:paraId="3487A435" w14:textId="680A2DB0" w:rsidR="00D63C45" w:rsidRPr="0053496E" w:rsidRDefault="00FD1FFF" w:rsidP="00FD1FFF">
      <w:r w:rsidRPr="0053496E">
        <w:t xml:space="preserve">Tjänsten </w:t>
      </w:r>
      <w:r w:rsidR="00AD079C" w:rsidRPr="0053496E">
        <w:t xml:space="preserve">innebär teknisk förvaltning av </w:t>
      </w:r>
      <w:r w:rsidR="00D0073A" w:rsidRPr="0053496E">
        <w:t xml:space="preserve">Windows-baserade datorer </w:t>
      </w:r>
      <w:r w:rsidRPr="0053496E">
        <w:t>för de som vill använda Nacka</w:t>
      </w:r>
      <w:r w:rsidR="00FF60EA" w:rsidRPr="0053496E">
        <w:t xml:space="preserve"> kommun</w:t>
      </w:r>
      <w:r w:rsidRPr="0053496E">
        <w:t>s standarddator (PC) och innehåller bland annat följande funktioner</w:t>
      </w:r>
      <w:r w:rsidR="007D7E9C" w:rsidRPr="0053496E">
        <w:t xml:space="preserve"> (</w:t>
      </w:r>
      <w:r w:rsidR="007D7E9C" w:rsidRPr="0053496E">
        <w:rPr>
          <w:b/>
        </w:rPr>
        <w:t>bastjänster</w:t>
      </w:r>
      <w:r w:rsidR="007D7E9C" w:rsidRPr="0053496E">
        <w:t>)</w:t>
      </w:r>
      <w:r w:rsidR="00722347" w:rsidRPr="0053496E">
        <w:t xml:space="preserve"> samt </w:t>
      </w:r>
      <w:r w:rsidR="00722347" w:rsidRPr="0053496E">
        <w:rPr>
          <w:b/>
        </w:rPr>
        <w:t>Licenser IT-arbetsplats</w:t>
      </w:r>
      <w:r w:rsidR="00D63C45" w:rsidRPr="0053496E">
        <w:t>.</w:t>
      </w:r>
    </w:p>
    <w:p w14:paraId="6987B53E" w14:textId="6FF8E947" w:rsidR="00E114C4" w:rsidRPr="0053496E" w:rsidRDefault="00E114C4" w:rsidP="00FD1FFF"/>
    <w:p w14:paraId="3B1A3CB5" w14:textId="789806AF" w:rsidR="00E3650C" w:rsidRPr="0053496E" w:rsidRDefault="001E3A32" w:rsidP="00FD1FFF">
      <w:r w:rsidRPr="0053496E">
        <w:t>Notera att tjänsten IT</w:t>
      </w:r>
      <w:r w:rsidR="00553E0D" w:rsidRPr="0053496E">
        <w:t>-</w:t>
      </w:r>
      <w:r w:rsidRPr="0053496E">
        <w:t xml:space="preserve">arbetsplats finns i flera </w:t>
      </w:r>
      <w:r w:rsidR="00553E0D" w:rsidRPr="0053496E">
        <w:t>utformningar</w:t>
      </w:r>
      <w:r w:rsidRPr="0053496E">
        <w:t xml:space="preserve">; en mer omfattande </w:t>
      </w:r>
      <w:r w:rsidR="00553E0D" w:rsidRPr="0053496E">
        <w:t>helhets</w:t>
      </w:r>
      <w:r w:rsidRPr="0053496E">
        <w:t xml:space="preserve">tjänst för Nacka standarddator (Nacka-PC) </w:t>
      </w:r>
      <w:r w:rsidR="00553E0D" w:rsidRPr="0053496E">
        <w:t xml:space="preserve">respektive </w:t>
      </w:r>
      <w:r w:rsidR="00C41C95" w:rsidRPr="0053496E">
        <w:t xml:space="preserve">tjänst </w:t>
      </w:r>
      <w:r w:rsidR="00DD774B" w:rsidRPr="0053496E">
        <w:t>för utrustning utanför standard</w:t>
      </w:r>
      <w:r w:rsidR="00C41C95" w:rsidRPr="0053496E">
        <w:t>sortiment</w:t>
      </w:r>
      <w:r w:rsidR="00553E0D" w:rsidRPr="0053496E">
        <w:t xml:space="preserve">, s.k. CYOD, se längre ned förklaring, samt vad den </w:t>
      </w:r>
      <w:r w:rsidR="00C41C95" w:rsidRPr="0053496E">
        <w:t xml:space="preserve">senare </w:t>
      </w:r>
      <w:r w:rsidR="00553E0D" w:rsidRPr="0053496E">
        <w:t>tjänsten innefattar.</w:t>
      </w:r>
    </w:p>
    <w:p w14:paraId="29590D86" w14:textId="77777777" w:rsidR="00553E0D" w:rsidRPr="0053496E" w:rsidRDefault="00553E0D" w:rsidP="00FD1FFF"/>
    <w:p w14:paraId="2C30B2B2" w14:textId="77777777" w:rsidR="00E3650C" w:rsidRPr="0053496E" w:rsidRDefault="00E3650C" w:rsidP="00BC3470">
      <w:pPr>
        <w:pStyle w:val="Rubrik2"/>
      </w:pPr>
      <w:bookmarkStart w:id="40" w:name="_Toc114071951"/>
      <w:bookmarkStart w:id="41" w:name="_Toc114246042"/>
      <w:r w:rsidRPr="0053496E">
        <w:t>Nacka-PC</w:t>
      </w:r>
      <w:bookmarkEnd w:id="40"/>
      <w:bookmarkEnd w:id="41"/>
      <w:r w:rsidRPr="0053496E">
        <w:t> </w:t>
      </w:r>
    </w:p>
    <w:p w14:paraId="63442124" w14:textId="5A20C860" w:rsidR="00E3650C" w:rsidRPr="0053496E" w:rsidRDefault="00E3650C" w:rsidP="00E3650C">
      <w:pPr>
        <w:textAlignment w:val="baseline"/>
        <w:rPr>
          <w:szCs w:val="22"/>
        </w:rPr>
      </w:pPr>
      <w:r w:rsidRPr="0053496E">
        <w:rPr>
          <w:szCs w:val="22"/>
        </w:rPr>
        <w:t>PC inköpt från Nackas standardsortiment. Datorn levereras färdiginstallerad med applikationer och inställningar för arbete mot Nacka kommuns IT-miljö. Samtliga Nackas verksamhetsapplikationer fungerar och finns tillgängliga för installation på datorn. </w:t>
      </w:r>
    </w:p>
    <w:p w14:paraId="36B3F6B3" w14:textId="310BF31E" w:rsidR="0008716B" w:rsidRPr="0053496E" w:rsidRDefault="0008716B" w:rsidP="00E3650C">
      <w:pPr>
        <w:textAlignment w:val="baseline"/>
        <w:rPr>
          <w:szCs w:val="22"/>
        </w:rPr>
      </w:pPr>
    </w:p>
    <w:p w14:paraId="327A8151" w14:textId="5085BB1B" w:rsidR="0008716B" w:rsidRPr="0053496E" w:rsidRDefault="0008716B" w:rsidP="00E3650C">
      <w:pPr>
        <w:textAlignment w:val="baseline"/>
        <w:rPr>
          <w:sz w:val="28"/>
        </w:rPr>
      </w:pPr>
      <w:r w:rsidRPr="0053496E">
        <w:rPr>
          <w:szCs w:val="22"/>
        </w:rPr>
        <w:t>I tjänsten ingår bland annat virusskydd-hantering, säkerhetspatchar, uppgraderingar av operativsystem och Office-klienten, samt inventering.</w:t>
      </w:r>
    </w:p>
    <w:p w14:paraId="47B8510C" w14:textId="77777777" w:rsidR="00E3650C" w:rsidRPr="0053496E" w:rsidRDefault="00E3650C" w:rsidP="00E3650C">
      <w:pPr>
        <w:rPr>
          <w:sz w:val="28"/>
        </w:rPr>
      </w:pPr>
    </w:p>
    <w:p w14:paraId="050A1394" w14:textId="77777777" w:rsidR="00E3650C" w:rsidRPr="0053496E" w:rsidRDefault="00E3650C" w:rsidP="00BC3470">
      <w:pPr>
        <w:pStyle w:val="Rubrik2"/>
        <w:rPr>
          <w:sz w:val="22"/>
          <w:szCs w:val="22"/>
        </w:rPr>
      </w:pPr>
      <w:bookmarkStart w:id="42" w:name="_Toc114071952"/>
      <w:bookmarkStart w:id="43" w:name="_Toc114246043"/>
      <w:r w:rsidRPr="0053496E">
        <w:t>CYOD-alternativ eller valfri utrustning</w:t>
      </w:r>
      <w:bookmarkEnd w:id="42"/>
      <w:bookmarkEnd w:id="43"/>
    </w:p>
    <w:p w14:paraId="6E9DBC8D" w14:textId="77777777" w:rsidR="00E3650C" w:rsidRPr="0053496E" w:rsidRDefault="00E3650C" w:rsidP="00E3650C">
      <w:pPr>
        <w:textAlignment w:val="baseline"/>
      </w:pPr>
      <w:proofErr w:type="spellStart"/>
      <w:r w:rsidRPr="0053496E">
        <w:t>Choose</w:t>
      </w:r>
      <w:proofErr w:type="spellEnd"/>
      <w:r w:rsidRPr="0053496E">
        <w:t xml:space="preserve"> </w:t>
      </w:r>
      <w:proofErr w:type="spellStart"/>
      <w:r w:rsidRPr="0053496E">
        <w:t>Your</w:t>
      </w:r>
      <w:proofErr w:type="spellEnd"/>
      <w:r w:rsidRPr="0053496E">
        <w:t xml:space="preserve"> </w:t>
      </w:r>
      <w:proofErr w:type="spellStart"/>
      <w:r w:rsidRPr="0053496E">
        <w:t>Own</w:t>
      </w:r>
      <w:proofErr w:type="spellEnd"/>
      <w:r w:rsidRPr="0053496E">
        <w:t xml:space="preserve"> </w:t>
      </w:r>
      <w:proofErr w:type="spellStart"/>
      <w:r w:rsidRPr="0053496E">
        <w:t>Device</w:t>
      </w:r>
      <w:proofErr w:type="spellEnd"/>
      <w:r w:rsidRPr="0053496E">
        <w:t>, eller på svenska Välj din egen utrustning. Det innebär att användare själv väljer valfri dator utanför standardsortiment (PC eller Mac) och kan erbjudas större stöd av support och funktioner genom att digitaliseringsenheten hanterar även dessa datorer.</w:t>
      </w:r>
    </w:p>
    <w:p w14:paraId="43443EF9" w14:textId="3457585F" w:rsidR="00E3650C" w:rsidRPr="0053496E" w:rsidRDefault="00E3650C" w:rsidP="00E3650C">
      <w:r w:rsidRPr="0053496E">
        <w:t xml:space="preserve">För användare som inte har behov av att köra verksamhetsapplikationer utan mestadels arbetar i Office-paketet och mot webbapplikationer och vill använda sig av enheter (PC, MAC, iPad) som inte finns med i Nacka kommuns standardsortiment finns möjligheten att arbeta mot Nacka kommuns centrala resurser (nätverk, system, skrivare </w:t>
      </w:r>
      <w:proofErr w:type="gramStart"/>
      <w:r w:rsidRPr="0053496E">
        <w:t>etc.</w:t>
      </w:r>
      <w:proofErr w:type="gramEnd"/>
      <w:r w:rsidRPr="0053496E">
        <w:t>) från annan enhet som köpts in av Nacka kommun via Nacka kommuns upphandlade leverantörer av IT-utrustning. CYOD är framtaget för att ge möjlighet att beställa utrustning utanför standardsortimentet men ändå på ett säkert sätt kunna nå Nackas centrala IT-miljö. </w:t>
      </w:r>
    </w:p>
    <w:p w14:paraId="031636BF" w14:textId="3461729C" w:rsidR="00FD1FFF" w:rsidRPr="0053496E" w:rsidRDefault="00FD1FFF" w:rsidP="00FD1FFF"/>
    <w:p w14:paraId="5882A8DE" w14:textId="317A7263" w:rsidR="007D7E9C" w:rsidRPr="0053496E" w:rsidRDefault="007D7E9C" w:rsidP="00FD1FFF">
      <w:pPr>
        <w:rPr>
          <w:b/>
        </w:rPr>
      </w:pPr>
      <w:r w:rsidRPr="0053496E">
        <w:rPr>
          <w:b/>
        </w:rPr>
        <w:t>Bastjänster:</w:t>
      </w:r>
    </w:p>
    <w:p w14:paraId="6402EFF7" w14:textId="60060D97" w:rsidR="00D0073A" w:rsidRPr="0053496E" w:rsidRDefault="00D0073A" w:rsidP="00343D2E">
      <w:pPr>
        <w:pStyle w:val="Liststycke"/>
        <w:numPr>
          <w:ilvl w:val="0"/>
          <w:numId w:val="2"/>
        </w:numPr>
      </w:pPr>
      <w:r w:rsidRPr="0053496E">
        <w:t xml:space="preserve">Enkelt kunna beställa ny arbetsdator och snabbt </w:t>
      </w:r>
      <w:r w:rsidR="00A75846" w:rsidRPr="0053496E">
        <w:t xml:space="preserve">komma </w:t>
      </w:r>
      <w:proofErr w:type="gramStart"/>
      <w:r w:rsidR="00A75846" w:rsidRPr="0053496E">
        <w:t>igång</w:t>
      </w:r>
      <w:proofErr w:type="gramEnd"/>
      <w:r w:rsidR="00A75846" w:rsidRPr="0053496E">
        <w:t xml:space="preserve"> </w:t>
      </w:r>
      <w:r w:rsidRPr="0053496E">
        <w:t>och börja arbeta</w:t>
      </w:r>
      <w:r w:rsidR="00F102F8" w:rsidRPr="0053496E">
        <w:t>, då Nackas basutbud är förberett på Nackas standarddator</w:t>
      </w:r>
      <w:r w:rsidRPr="0053496E">
        <w:t>.</w:t>
      </w:r>
    </w:p>
    <w:p w14:paraId="102F2D83" w14:textId="5709D273" w:rsidR="00D0073A" w:rsidRPr="0053496E" w:rsidRDefault="00D0073A" w:rsidP="00343D2E">
      <w:pPr>
        <w:pStyle w:val="Liststycke"/>
        <w:numPr>
          <w:ilvl w:val="0"/>
          <w:numId w:val="2"/>
        </w:numPr>
      </w:pPr>
      <w:r w:rsidRPr="0053496E">
        <w:t xml:space="preserve">Tillgång till applikationsportal </w:t>
      </w:r>
      <w:r w:rsidR="00527817" w:rsidRPr="0053496E">
        <w:t>(</w:t>
      </w:r>
      <w:proofErr w:type="gramStart"/>
      <w:r w:rsidR="00527817" w:rsidRPr="0053496E">
        <w:t>t.ex.</w:t>
      </w:r>
      <w:proofErr w:type="gramEnd"/>
      <w:r w:rsidR="00527817" w:rsidRPr="0053496E">
        <w:t xml:space="preserve"> Officeprogram som skjuts ut till datorn) </w:t>
      </w:r>
      <w:r w:rsidRPr="0053496E">
        <w:t>där verksamhetens vanligaste applikationer och system finns tillgängliga för installation</w:t>
      </w:r>
    </w:p>
    <w:p w14:paraId="199E4249" w14:textId="2F0CE9FA" w:rsidR="00D0073A" w:rsidRPr="0053496E" w:rsidRDefault="00D0073A" w:rsidP="00343D2E">
      <w:pPr>
        <w:pStyle w:val="Liststycke"/>
        <w:numPr>
          <w:ilvl w:val="0"/>
          <w:numId w:val="2"/>
        </w:numPr>
      </w:pPr>
      <w:r w:rsidRPr="0053496E">
        <w:t xml:space="preserve">Enkelt kunna återställa datorn/enheten vid problem </w:t>
      </w:r>
      <w:r w:rsidR="00527817" w:rsidRPr="0053496E">
        <w:t xml:space="preserve">(”F12”) </w:t>
      </w:r>
      <w:r w:rsidRPr="0053496E">
        <w:t>och snabbt vara uppe och kunna fortsätta sitt arbete.</w:t>
      </w:r>
    </w:p>
    <w:p w14:paraId="7BB25B13" w14:textId="7AA834F3" w:rsidR="00D0073A" w:rsidRPr="0053496E" w:rsidRDefault="00D0073A" w:rsidP="00343D2E">
      <w:pPr>
        <w:pStyle w:val="Liststycke"/>
        <w:numPr>
          <w:ilvl w:val="0"/>
          <w:numId w:val="2"/>
        </w:numPr>
      </w:pPr>
      <w:r w:rsidRPr="0053496E">
        <w:t>Verksamheterna erbjuds att få kontroll och kunna ta ut rapporter på den utrustning de äger genom inventeringsverktyg</w:t>
      </w:r>
      <w:r w:rsidR="00527817" w:rsidRPr="0053496E">
        <w:t xml:space="preserve"> (gäller endast Nacka</w:t>
      </w:r>
      <w:r w:rsidR="000444F5" w:rsidRPr="0053496E">
        <w:t>-</w:t>
      </w:r>
      <w:r w:rsidR="00527817" w:rsidRPr="0053496E">
        <w:t>PC:s)</w:t>
      </w:r>
      <w:r w:rsidRPr="0053496E">
        <w:t>.</w:t>
      </w:r>
    </w:p>
    <w:p w14:paraId="4D1AD94A" w14:textId="559D201A" w:rsidR="00D0073A" w:rsidRPr="0053496E" w:rsidRDefault="00D0073A" w:rsidP="00343D2E">
      <w:pPr>
        <w:pStyle w:val="Liststycke"/>
        <w:numPr>
          <w:ilvl w:val="0"/>
          <w:numId w:val="2"/>
        </w:numPr>
      </w:pPr>
      <w:r w:rsidRPr="0053496E">
        <w:t>Hantering av s</w:t>
      </w:r>
      <w:r w:rsidR="00F40337" w:rsidRPr="0053496E">
        <w:t>äkerhetsskydd i form av virusskydd och kontinuerliga säkerhetsuppdateringar.</w:t>
      </w:r>
    </w:p>
    <w:p w14:paraId="07E56B34" w14:textId="19375DB0" w:rsidR="00233739" w:rsidRPr="0053496E" w:rsidRDefault="00AC2EF1" w:rsidP="00343D2E">
      <w:pPr>
        <w:pStyle w:val="Liststycke"/>
        <w:numPr>
          <w:ilvl w:val="0"/>
          <w:numId w:val="2"/>
        </w:numPr>
      </w:pPr>
      <w:r w:rsidRPr="0053496E">
        <w:t>Kryptering av hårddisk</w:t>
      </w:r>
    </w:p>
    <w:p w14:paraId="2AAE8D98" w14:textId="77777777" w:rsidR="00D0073A" w:rsidRPr="0053496E" w:rsidRDefault="00F40337" w:rsidP="00343D2E">
      <w:pPr>
        <w:pStyle w:val="Liststycke"/>
        <w:numPr>
          <w:ilvl w:val="0"/>
          <w:numId w:val="2"/>
        </w:numPr>
      </w:pPr>
      <w:r w:rsidRPr="0053496E">
        <w:t xml:space="preserve">Datorer och enheter får automatiskt inställningar som krävs i applikationer och för åtkomst till resurser. Detta kan vara </w:t>
      </w:r>
      <w:proofErr w:type="gramStart"/>
      <w:r w:rsidRPr="0053496E">
        <w:t>t.ex.</w:t>
      </w:r>
      <w:proofErr w:type="gramEnd"/>
      <w:r w:rsidRPr="0053496E">
        <w:t xml:space="preserve"> inställningar för trådlösa nät eller inställningar i Officepaketet för att appli</w:t>
      </w:r>
      <w:r w:rsidR="00D0073A" w:rsidRPr="0053496E">
        <w:t>kationer ska fungera som tänkt.</w:t>
      </w:r>
    </w:p>
    <w:p w14:paraId="28BA5D56" w14:textId="057ABDF7" w:rsidR="00F40337" w:rsidRPr="0053496E" w:rsidRDefault="00F40337" w:rsidP="00343D2E">
      <w:pPr>
        <w:pStyle w:val="Liststycke"/>
        <w:numPr>
          <w:ilvl w:val="0"/>
          <w:numId w:val="2"/>
        </w:numPr>
      </w:pPr>
      <w:r w:rsidRPr="0053496E">
        <w:t>Användarna kan snabbt och enkelt få handledning och hjälp, via managerade tjänstens fjärrhjälp, av supportpersonal</w:t>
      </w:r>
    </w:p>
    <w:p w14:paraId="754D6DA4" w14:textId="1ED6C832" w:rsidR="00D0073A" w:rsidRPr="0053496E" w:rsidRDefault="00D0073A" w:rsidP="00343D2E">
      <w:pPr>
        <w:pStyle w:val="Liststycke"/>
        <w:numPr>
          <w:ilvl w:val="0"/>
          <w:numId w:val="2"/>
        </w:numPr>
      </w:pPr>
      <w:r w:rsidRPr="0053496E">
        <w:t>Stöd för fjärråtkomst till IT-system</w:t>
      </w:r>
      <w:r w:rsidR="00C23EB1" w:rsidRPr="0053496E">
        <w:t xml:space="preserve"> (s.k. VPN)</w:t>
      </w:r>
    </w:p>
    <w:p w14:paraId="4C67A857" w14:textId="23D11059" w:rsidR="00D0073A" w:rsidRPr="0053496E" w:rsidRDefault="00D0073A" w:rsidP="00343D2E">
      <w:pPr>
        <w:pStyle w:val="Liststycke"/>
        <w:numPr>
          <w:ilvl w:val="0"/>
          <w:numId w:val="2"/>
        </w:numPr>
      </w:pPr>
      <w:r w:rsidRPr="0053496E">
        <w:t>Stöd för utskriftshantering</w:t>
      </w:r>
      <w:r w:rsidR="00F74BA2" w:rsidRPr="0053496E">
        <w:t>.</w:t>
      </w:r>
    </w:p>
    <w:p w14:paraId="002DC9DF" w14:textId="77777777" w:rsidR="00AD079C" w:rsidRPr="0053496E" w:rsidRDefault="00AD079C" w:rsidP="007D7E9C">
      <w:pPr>
        <w:ind w:left="360"/>
        <w:rPr>
          <w:b/>
        </w:rPr>
      </w:pPr>
    </w:p>
    <w:p w14:paraId="0A0F66F9" w14:textId="3BC2CEF3" w:rsidR="007D7E9C" w:rsidRPr="0053496E" w:rsidRDefault="007D7E9C" w:rsidP="007D7E9C">
      <w:pPr>
        <w:ind w:left="360"/>
        <w:rPr>
          <w:b/>
        </w:rPr>
      </w:pPr>
      <w:r w:rsidRPr="0053496E">
        <w:rPr>
          <w:b/>
        </w:rPr>
        <w:t>Licenser</w:t>
      </w:r>
      <w:r w:rsidR="00DB216C" w:rsidRPr="0053496E">
        <w:rPr>
          <w:b/>
        </w:rPr>
        <w:t xml:space="preserve"> IT-arbetsplats</w:t>
      </w:r>
      <w:r w:rsidRPr="0053496E">
        <w:rPr>
          <w:b/>
        </w:rPr>
        <w:t>:</w:t>
      </w:r>
    </w:p>
    <w:p w14:paraId="5879C8F8" w14:textId="5FD3CFD7" w:rsidR="00A709BD" w:rsidRPr="0053496E" w:rsidRDefault="00A709BD" w:rsidP="007D7E9C">
      <w:pPr>
        <w:ind w:left="360"/>
      </w:pPr>
      <w:r w:rsidRPr="0053496E">
        <w:t xml:space="preserve">Korrekt licensiering avs. Microsoft, se nedan tabell för vilka licenser som ingår på vilka typer av IT-arbetsplats. </w:t>
      </w:r>
      <w:r w:rsidR="009A31DA" w:rsidRPr="0053496E">
        <w:t>För skolan gäller separata mer förmånliga avtal med Microsoft varför licenser ej ingår i dessa IT-arbetsplatser.</w:t>
      </w:r>
    </w:p>
    <w:p w14:paraId="5D215F87" w14:textId="77777777" w:rsidR="00A709BD" w:rsidRPr="0053496E" w:rsidRDefault="00A709BD" w:rsidP="00A709BD"/>
    <w:p w14:paraId="0DB8E2E6" w14:textId="77777777" w:rsidR="00F744AB" w:rsidRPr="0053496E" w:rsidRDefault="00F744AB">
      <w:pPr>
        <w:spacing w:after="160" w:line="259" w:lineRule="auto"/>
        <w:rPr>
          <w:rFonts w:eastAsiaTheme="majorEastAsia"/>
          <w:color w:val="2E74B5" w:themeColor="accent1" w:themeShade="BF"/>
          <w:sz w:val="26"/>
          <w:szCs w:val="26"/>
        </w:rPr>
      </w:pPr>
      <w:r w:rsidRPr="0053496E">
        <w:br w:type="page"/>
      </w:r>
    </w:p>
    <w:p w14:paraId="7F8709AC" w14:textId="336390DB" w:rsidR="00A709BD" w:rsidRPr="0053496E" w:rsidRDefault="00A709BD" w:rsidP="0052152C">
      <w:pPr>
        <w:pStyle w:val="Rubrik2"/>
      </w:pPr>
      <w:bookmarkStart w:id="44" w:name="_Toc114071953"/>
      <w:bookmarkStart w:id="45" w:name="_Toc114246044"/>
      <w:r w:rsidRPr="0053496E">
        <w:t>Olika typer av IT-arbetsplats</w:t>
      </w:r>
      <w:r w:rsidR="009717A9" w:rsidRPr="0053496E">
        <w:t>er</w:t>
      </w:r>
      <w:bookmarkEnd w:id="44"/>
      <w:bookmarkEnd w:id="45"/>
    </w:p>
    <w:p w14:paraId="69849EBE" w14:textId="77777777" w:rsidR="007567C8" w:rsidRPr="0053496E" w:rsidRDefault="007567C8" w:rsidP="007567C8"/>
    <w:tbl>
      <w:tblPr>
        <w:tblStyle w:val="Tabellrutnt"/>
        <w:tblW w:w="0" w:type="auto"/>
        <w:tblLook w:val="04A0" w:firstRow="1" w:lastRow="0" w:firstColumn="1" w:lastColumn="0" w:noHBand="0" w:noVBand="1"/>
      </w:tblPr>
      <w:tblGrid>
        <w:gridCol w:w="2630"/>
        <w:gridCol w:w="2172"/>
        <w:gridCol w:w="1472"/>
        <w:gridCol w:w="1412"/>
        <w:gridCol w:w="1376"/>
      </w:tblGrid>
      <w:tr w:rsidR="007D7E9C" w:rsidRPr="0053496E" w14:paraId="032DCBF2" w14:textId="77777777" w:rsidTr="00A20065">
        <w:tc>
          <w:tcPr>
            <w:tcW w:w="2647" w:type="dxa"/>
            <w:shd w:val="clear" w:color="auto" w:fill="D9D9D9" w:themeFill="background1" w:themeFillShade="D9"/>
          </w:tcPr>
          <w:p w14:paraId="7371E06D" w14:textId="35E0B1C5" w:rsidR="007D7E9C" w:rsidRPr="0053496E" w:rsidRDefault="007D7E9C" w:rsidP="00A709BD">
            <w:pPr>
              <w:rPr>
                <w:b/>
              </w:rPr>
            </w:pPr>
            <w:r w:rsidRPr="0053496E">
              <w:rPr>
                <w:b/>
              </w:rPr>
              <w:t>Typer av IT-arbetsplats</w:t>
            </w:r>
          </w:p>
        </w:tc>
        <w:tc>
          <w:tcPr>
            <w:tcW w:w="2189" w:type="dxa"/>
            <w:shd w:val="clear" w:color="auto" w:fill="D9D9D9" w:themeFill="background1" w:themeFillShade="D9"/>
          </w:tcPr>
          <w:p w14:paraId="72BBB2BA" w14:textId="18645841" w:rsidR="007D7E9C" w:rsidRPr="0053496E" w:rsidRDefault="007D7E9C" w:rsidP="00A709BD">
            <w:pPr>
              <w:rPr>
                <w:b/>
              </w:rPr>
            </w:pPr>
            <w:r w:rsidRPr="0053496E">
              <w:rPr>
                <w:b/>
              </w:rPr>
              <w:t>Typ av användning, exempel</w:t>
            </w:r>
          </w:p>
        </w:tc>
        <w:tc>
          <w:tcPr>
            <w:tcW w:w="1477" w:type="dxa"/>
            <w:shd w:val="clear" w:color="auto" w:fill="D9D9D9" w:themeFill="background1" w:themeFillShade="D9"/>
          </w:tcPr>
          <w:p w14:paraId="5D20DA09" w14:textId="77777777" w:rsidR="007D7E9C" w:rsidRPr="0053496E" w:rsidRDefault="007D7E9C" w:rsidP="00A709BD">
            <w:pPr>
              <w:rPr>
                <w:b/>
              </w:rPr>
            </w:pPr>
            <w:r w:rsidRPr="0053496E">
              <w:rPr>
                <w:b/>
              </w:rPr>
              <w:t>Vad ingår?</w:t>
            </w:r>
          </w:p>
          <w:p w14:paraId="50724FCC" w14:textId="278D02B2" w:rsidR="007D7E9C" w:rsidRPr="0053496E" w:rsidRDefault="007D7E9C" w:rsidP="00A709BD">
            <w:pPr>
              <w:rPr>
                <w:b/>
              </w:rPr>
            </w:pPr>
            <w:r w:rsidRPr="0053496E">
              <w:rPr>
                <w:b/>
              </w:rPr>
              <w:t>Bastjänster (se beskrivning ovan)</w:t>
            </w:r>
          </w:p>
        </w:tc>
        <w:tc>
          <w:tcPr>
            <w:tcW w:w="1416" w:type="dxa"/>
            <w:shd w:val="clear" w:color="auto" w:fill="D9D9D9" w:themeFill="background1" w:themeFillShade="D9"/>
          </w:tcPr>
          <w:p w14:paraId="055EB750" w14:textId="2A747326" w:rsidR="007D7E9C" w:rsidRPr="0053496E" w:rsidRDefault="007D7E9C" w:rsidP="00A709BD">
            <w:pPr>
              <w:rPr>
                <w:b/>
              </w:rPr>
            </w:pPr>
            <w:r w:rsidRPr="0053496E">
              <w:rPr>
                <w:b/>
              </w:rPr>
              <w:t>Vad ingår?</w:t>
            </w:r>
          </w:p>
          <w:p w14:paraId="25C47099" w14:textId="1DAB3D60" w:rsidR="007D7E9C" w:rsidRPr="0053496E" w:rsidRDefault="007D7E9C" w:rsidP="00A709BD">
            <w:pPr>
              <w:rPr>
                <w:b/>
              </w:rPr>
            </w:pPr>
            <w:r w:rsidRPr="0053496E">
              <w:rPr>
                <w:b/>
              </w:rPr>
              <w:t>(Microsoft) Windows-licens</w:t>
            </w:r>
          </w:p>
        </w:tc>
        <w:tc>
          <w:tcPr>
            <w:tcW w:w="1333" w:type="dxa"/>
            <w:shd w:val="clear" w:color="auto" w:fill="D9D9D9" w:themeFill="background1" w:themeFillShade="D9"/>
          </w:tcPr>
          <w:p w14:paraId="410EE091" w14:textId="77777777" w:rsidR="007D7E9C" w:rsidRPr="0053496E" w:rsidRDefault="007D7E9C" w:rsidP="00A709BD">
            <w:pPr>
              <w:rPr>
                <w:b/>
              </w:rPr>
            </w:pPr>
            <w:r w:rsidRPr="0053496E">
              <w:rPr>
                <w:b/>
              </w:rPr>
              <w:t xml:space="preserve">Vad ingår? </w:t>
            </w:r>
          </w:p>
          <w:p w14:paraId="7C206E20" w14:textId="72C9FBEE" w:rsidR="007D7E9C" w:rsidRPr="0053496E" w:rsidRDefault="007D7E9C" w:rsidP="00A709BD">
            <w:pPr>
              <w:rPr>
                <w:b/>
              </w:rPr>
            </w:pPr>
            <w:r w:rsidRPr="0053496E">
              <w:rPr>
                <w:b/>
              </w:rPr>
              <w:t>(Microsoft) Office-licens</w:t>
            </w:r>
          </w:p>
        </w:tc>
      </w:tr>
      <w:tr w:rsidR="007D7E9C" w:rsidRPr="0053496E" w14:paraId="68F124E8" w14:textId="77777777" w:rsidTr="00A20065">
        <w:tc>
          <w:tcPr>
            <w:tcW w:w="2647" w:type="dxa"/>
            <w:shd w:val="clear" w:color="auto" w:fill="D9D9D9" w:themeFill="background1" w:themeFillShade="D9"/>
          </w:tcPr>
          <w:p w14:paraId="392D65A8" w14:textId="5C2FA304" w:rsidR="007D7E9C" w:rsidRPr="0053496E" w:rsidRDefault="00316BFC" w:rsidP="006808B3">
            <w:pPr>
              <w:rPr>
                <w:sz w:val="22"/>
                <w:szCs w:val="22"/>
                <w:lang w:val="en-US"/>
              </w:rPr>
            </w:pPr>
            <w:r w:rsidRPr="0053496E">
              <w:rPr>
                <w:sz w:val="22"/>
                <w:szCs w:val="22"/>
                <w:lang w:val="en-US"/>
              </w:rPr>
              <w:t>Na</w:t>
            </w:r>
            <w:r w:rsidR="00220FA1" w:rsidRPr="0053496E">
              <w:rPr>
                <w:sz w:val="22"/>
                <w:szCs w:val="22"/>
                <w:lang w:val="en-US"/>
              </w:rPr>
              <w:t>cka-PC</w:t>
            </w:r>
          </w:p>
        </w:tc>
        <w:tc>
          <w:tcPr>
            <w:tcW w:w="2189" w:type="dxa"/>
            <w:shd w:val="clear" w:color="auto" w:fill="D9D9D9" w:themeFill="background1" w:themeFillShade="D9"/>
          </w:tcPr>
          <w:p w14:paraId="1DA1C177" w14:textId="0A57F175" w:rsidR="007D7E9C" w:rsidRPr="0053496E" w:rsidRDefault="007D7E9C" w:rsidP="00A709BD">
            <w:pPr>
              <w:rPr>
                <w:sz w:val="22"/>
                <w:szCs w:val="22"/>
              </w:rPr>
            </w:pPr>
            <w:r w:rsidRPr="0053496E">
              <w:rPr>
                <w:sz w:val="22"/>
                <w:szCs w:val="22"/>
              </w:rPr>
              <w:t>”Kontorsanvändare”</w:t>
            </w:r>
          </w:p>
          <w:p w14:paraId="3C3950A2" w14:textId="19769348" w:rsidR="007D7E9C" w:rsidRPr="0053496E" w:rsidRDefault="003053AC" w:rsidP="009A31DA">
            <w:pPr>
              <w:jc w:val="center"/>
              <w:rPr>
                <w:sz w:val="22"/>
                <w:szCs w:val="22"/>
              </w:rPr>
            </w:pPr>
            <w:proofErr w:type="gramStart"/>
            <w:r w:rsidRPr="0053496E">
              <w:rPr>
                <w:sz w:val="22"/>
                <w:szCs w:val="22"/>
              </w:rPr>
              <w:t>t</w:t>
            </w:r>
            <w:r w:rsidR="007D7E9C" w:rsidRPr="0053496E">
              <w:rPr>
                <w:sz w:val="22"/>
                <w:szCs w:val="22"/>
              </w:rPr>
              <w:t>.ex.</w:t>
            </w:r>
            <w:proofErr w:type="gramEnd"/>
            <w:r w:rsidR="007D7E9C" w:rsidRPr="0053496E">
              <w:rPr>
                <w:sz w:val="22"/>
                <w:szCs w:val="22"/>
              </w:rPr>
              <w:t xml:space="preserve"> handläggare stadshuset, förtroendevalda</w:t>
            </w:r>
          </w:p>
        </w:tc>
        <w:tc>
          <w:tcPr>
            <w:tcW w:w="1477" w:type="dxa"/>
          </w:tcPr>
          <w:p w14:paraId="5116ADE2" w14:textId="77777777" w:rsidR="007D7E9C" w:rsidRPr="0053496E" w:rsidRDefault="007D7E9C" w:rsidP="009A31DA">
            <w:pPr>
              <w:jc w:val="center"/>
              <w:rPr>
                <w:sz w:val="22"/>
                <w:szCs w:val="22"/>
              </w:rPr>
            </w:pPr>
          </w:p>
          <w:p w14:paraId="6A428994" w14:textId="66CDE13C" w:rsidR="007D7E9C" w:rsidRPr="0053496E" w:rsidRDefault="007D7E9C" w:rsidP="009A31DA">
            <w:pPr>
              <w:jc w:val="center"/>
              <w:rPr>
                <w:sz w:val="22"/>
                <w:szCs w:val="22"/>
              </w:rPr>
            </w:pPr>
            <w:r w:rsidRPr="0053496E">
              <w:rPr>
                <w:sz w:val="22"/>
                <w:szCs w:val="22"/>
              </w:rPr>
              <w:t>X</w:t>
            </w:r>
          </w:p>
        </w:tc>
        <w:tc>
          <w:tcPr>
            <w:tcW w:w="1416" w:type="dxa"/>
          </w:tcPr>
          <w:p w14:paraId="1A291F01" w14:textId="4C6C1A87" w:rsidR="007D7E9C" w:rsidRPr="0053496E" w:rsidRDefault="007D7E9C" w:rsidP="009A31DA">
            <w:pPr>
              <w:jc w:val="center"/>
              <w:rPr>
                <w:sz w:val="22"/>
                <w:szCs w:val="22"/>
              </w:rPr>
            </w:pPr>
          </w:p>
          <w:p w14:paraId="6187A721" w14:textId="6AD6BDAA" w:rsidR="007D7E9C" w:rsidRPr="0053496E" w:rsidRDefault="007D7E9C" w:rsidP="009A31DA">
            <w:pPr>
              <w:jc w:val="center"/>
              <w:rPr>
                <w:sz w:val="22"/>
                <w:szCs w:val="22"/>
              </w:rPr>
            </w:pPr>
            <w:r w:rsidRPr="0053496E">
              <w:rPr>
                <w:sz w:val="22"/>
                <w:szCs w:val="22"/>
              </w:rPr>
              <w:t>X</w:t>
            </w:r>
          </w:p>
        </w:tc>
        <w:tc>
          <w:tcPr>
            <w:tcW w:w="1333" w:type="dxa"/>
          </w:tcPr>
          <w:p w14:paraId="2C237FF8" w14:textId="49333228" w:rsidR="007D7E9C" w:rsidRPr="0053496E" w:rsidRDefault="007D7E9C" w:rsidP="00FC4F74">
            <w:pPr>
              <w:rPr>
                <w:sz w:val="22"/>
                <w:szCs w:val="22"/>
              </w:rPr>
            </w:pPr>
            <w:r w:rsidRPr="0053496E">
              <w:rPr>
                <w:sz w:val="22"/>
                <w:szCs w:val="22"/>
              </w:rPr>
              <w:t xml:space="preserve">Ingår ej – kostnaden ligger </w:t>
            </w:r>
            <w:proofErr w:type="gramStart"/>
            <w:r w:rsidRPr="0053496E">
              <w:rPr>
                <w:sz w:val="22"/>
                <w:szCs w:val="22"/>
              </w:rPr>
              <w:t>istället</w:t>
            </w:r>
            <w:proofErr w:type="gramEnd"/>
            <w:r w:rsidRPr="0053496E">
              <w:rPr>
                <w:sz w:val="22"/>
                <w:szCs w:val="22"/>
              </w:rPr>
              <w:t xml:space="preserve"> på konto för dessa användare</w:t>
            </w:r>
          </w:p>
        </w:tc>
      </w:tr>
      <w:tr w:rsidR="007D7E9C" w:rsidRPr="0053496E" w14:paraId="14932FA5" w14:textId="77777777" w:rsidTr="00A20065">
        <w:tc>
          <w:tcPr>
            <w:tcW w:w="2647" w:type="dxa"/>
            <w:shd w:val="clear" w:color="auto" w:fill="D9D9D9" w:themeFill="background1" w:themeFillShade="D9"/>
          </w:tcPr>
          <w:p w14:paraId="1E3587CF" w14:textId="2A8DA6FF" w:rsidR="007D7E9C" w:rsidRPr="0053496E" w:rsidRDefault="00220FA1" w:rsidP="006808B3">
            <w:pPr>
              <w:rPr>
                <w:sz w:val="22"/>
                <w:szCs w:val="22"/>
              </w:rPr>
            </w:pPr>
            <w:r w:rsidRPr="0053496E">
              <w:rPr>
                <w:sz w:val="22"/>
                <w:szCs w:val="22"/>
              </w:rPr>
              <w:t>Nacka</w:t>
            </w:r>
            <w:r w:rsidR="007B5F82" w:rsidRPr="0053496E">
              <w:rPr>
                <w:sz w:val="22"/>
                <w:szCs w:val="22"/>
              </w:rPr>
              <w:t>-</w:t>
            </w:r>
            <w:proofErr w:type="gramStart"/>
            <w:r w:rsidRPr="0053496E">
              <w:rPr>
                <w:sz w:val="22"/>
                <w:szCs w:val="22"/>
              </w:rPr>
              <w:t xml:space="preserve">PC </w:t>
            </w:r>
            <w:r w:rsidR="007D7E9C" w:rsidRPr="0053496E">
              <w:rPr>
                <w:sz w:val="22"/>
                <w:szCs w:val="22"/>
              </w:rPr>
              <w:t xml:space="preserve"> GEMENSAM</w:t>
            </w:r>
            <w:proofErr w:type="gramEnd"/>
            <w:r w:rsidR="007D7E9C" w:rsidRPr="0053496E">
              <w:rPr>
                <w:sz w:val="22"/>
                <w:szCs w:val="22"/>
              </w:rPr>
              <w:t xml:space="preserve"> ADMIN (med Office</w:t>
            </w:r>
            <w:r w:rsidR="00F74BA2" w:rsidRPr="0053496E">
              <w:rPr>
                <w:sz w:val="22"/>
                <w:szCs w:val="22"/>
              </w:rPr>
              <w:t xml:space="preserve"> </w:t>
            </w:r>
            <w:r w:rsidR="007D7E9C" w:rsidRPr="0053496E">
              <w:rPr>
                <w:sz w:val="22"/>
                <w:szCs w:val="22"/>
              </w:rPr>
              <w:t>+</w:t>
            </w:r>
            <w:r w:rsidR="00F74BA2" w:rsidRPr="0053496E">
              <w:rPr>
                <w:sz w:val="22"/>
                <w:szCs w:val="22"/>
              </w:rPr>
              <w:t xml:space="preserve"> </w:t>
            </w:r>
            <w:r w:rsidR="007D7E9C" w:rsidRPr="0053496E">
              <w:rPr>
                <w:sz w:val="22"/>
                <w:szCs w:val="22"/>
              </w:rPr>
              <w:t>Windows)</w:t>
            </w:r>
          </w:p>
        </w:tc>
        <w:tc>
          <w:tcPr>
            <w:tcW w:w="2189" w:type="dxa"/>
            <w:shd w:val="clear" w:color="auto" w:fill="D9D9D9" w:themeFill="background1" w:themeFillShade="D9"/>
          </w:tcPr>
          <w:p w14:paraId="06A7D8F5" w14:textId="2626DFA7" w:rsidR="007D7E9C" w:rsidRPr="0053496E" w:rsidRDefault="007D7E9C" w:rsidP="009A31DA">
            <w:pPr>
              <w:rPr>
                <w:sz w:val="22"/>
                <w:szCs w:val="22"/>
              </w:rPr>
            </w:pPr>
            <w:r w:rsidRPr="0053496E">
              <w:rPr>
                <w:sz w:val="22"/>
                <w:szCs w:val="22"/>
              </w:rPr>
              <w:t xml:space="preserve">Användare av delad dator (d.v.s. ej egen dator), </w:t>
            </w:r>
            <w:proofErr w:type="gramStart"/>
            <w:r w:rsidRPr="0053496E">
              <w:rPr>
                <w:sz w:val="22"/>
                <w:szCs w:val="22"/>
              </w:rPr>
              <w:t>t.ex.</w:t>
            </w:r>
            <w:proofErr w:type="gramEnd"/>
            <w:r w:rsidRPr="0053496E">
              <w:rPr>
                <w:sz w:val="22"/>
                <w:szCs w:val="22"/>
              </w:rPr>
              <w:t xml:space="preserve"> vårdpersonal, vikarier</w:t>
            </w:r>
          </w:p>
        </w:tc>
        <w:tc>
          <w:tcPr>
            <w:tcW w:w="1477" w:type="dxa"/>
          </w:tcPr>
          <w:p w14:paraId="6E19A47F" w14:textId="77777777" w:rsidR="007D7E9C" w:rsidRPr="0053496E" w:rsidRDefault="007D7E9C" w:rsidP="009A31DA">
            <w:pPr>
              <w:jc w:val="center"/>
              <w:rPr>
                <w:sz w:val="22"/>
                <w:szCs w:val="22"/>
              </w:rPr>
            </w:pPr>
          </w:p>
          <w:p w14:paraId="702A3261" w14:textId="0346AD4B" w:rsidR="007D7E9C" w:rsidRPr="0053496E" w:rsidRDefault="007D7E9C" w:rsidP="009A31DA">
            <w:pPr>
              <w:jc w:val="center"/>
              <w:rPr>
                <w:sz w:val="22"/>
                <w:szCs w:val="22"/>
              </w:rPr>
            </w:pPr>
            <w:r w:rsidRPr="0053496E">
              <w:rPr>
                <w:sz w:val="22"/>
                <w:szCs w:val="22"/>
              </w:rPr>
              <w:t>X</w:t>
            </w:r>
          </w:p>
        </w:tc>
        <w:tc>
          <w:tcPr>
            <w:tcW w:w="1416" w:type="dxa"/>
          </w:tcPr>
          <w:p w14:paraId="36971FE9" w14:textId="15A4D91F" w:rsidR="007D7E9C" w:rsidRPr="0053496E" w:rsidRDefault="007D7E9C" w:rsidP="009A31DA">
            <w:pPr>
              <w:jc w:val="center"/>
              <w:rPr>
                <w:sz w:val="22"/>
                <w:szCs w:val="22"/>
              </w:rPr>
            </w:pPr>
          </w:p>
          <w:p w14:paraId="703AF0CA" w14:textId="519B371D" w:rsidR="007D7E9C" w:rsidRPr="0053496E" w:rsidRDefault="007D7E9C" w:rsidP="009A31DA">
            <w:pPr>
              <w:jc w:val="center"/>
              <w:rPr>
                <w:sz w:val="22"/>
                <w:szCs w:val="22"/>
              </w:rPr>
            </w:pPr>
            <w:r w:rsidRPr="0053496E">
              <w:rPr>
                <w:sz w:val="22"/>
                <w:szCs w:val="22"/>
              </w:rPr>
              <w:t>X</w:t>
            </w:r>
          </w:p>
        </w:tc>
        <w:tc>
          <w:tcPr>
            <w:tcW w:w="1333" w:type="dxa"/>
          </w:tcPr>
          <w:p w14:paraId="5EB01079" w14:textId="77777777" w:rsidR="007D7E9C" w:rsidRPr="0053496E" w:rsidRDefault="007D7E9C" w:rsidP="009A31DA">
            <w:pPr>
              <w:jc w:val="center"/>
              <w:rPr>
                <w:sz w:val="22"/>
                <w:szCs w:val="22"/>
              </w:rPr>
            </w:pPr>
          </w:p>
          <w:p w14:paraId="203461A8" w14:textId="4C180C43" w:rsidR="007D7E9C" w:rsidRPr="0053496E" w:rsidRDefault="007D7E9C" w:rsidP="009A31DA">
            <w:pPr>
              <w:jc w:val="center"/>
              <w:rPr>
                <w:sz w:val="22"/>
                <w:szCs w:val="22"/>
              </w:rPr>
            </w:pPr>
            <w:r w:rsidRPr="0053496E">
              <w:rPr>
                <w:sz w:val="22"/>
                <w:szCs w:val="22"/>
              </w:rPr>
              <w:t>X</w:t>
            </w:r>
          </w:p>
        </w:tc>
      </w:tr>
      <w:tr w:rsidR="007D7E9C" w:rsidRPr="0053496E" w14:paraId="1046EF00" w14:textId="77777777" w:rsidTr="00A20065">
        <w:tc>
          <w:tcPr>
            <w:tcW w:w="2647" w:type="dxa"/>
            <w:shd w:val="clear" w:color="auto" w:fill="D9D9D9" w:themeFill="background1" w:themeFillShade="D9"/>
          </w:tcPr>
          <w:p w14:paraId="4B1089DC" w14:textId="174C569C" w:rsidR="007D7E9C" w:rsidRPr="0053496E" w:rsidRDefault="00220FA1" w:rsidP="00A709BD">
            <w:pPr>
              <w:rPr>
                <w:sz w:val="22"/>
                <w:szCs w:val="22"/>
              </w:rPr>
            </w:pPr>
            <w:r w:rsidRPr="0053496E">
              <w:rPr>
                <w:sz w:val="22"/>
                <w:szCs w:val="22"/>
              </w:rPr>
              <w:t xml:space="preserve">Nacka-PC </w:t>
            </w:r>
            <w:r w:rsidR="007F39F4" w:rsidRPr="0053496E">
              <w:rPr>
                <w:sz w:val="22"/>
                <w:szCs w:val="22"/>
              </w:rPr>
              <w:t>S</w:t>
            </w:r>
            <w:r w:rsidRPr="0053496E">
              <w:rPr>
                <w:sz w:val="22"/>
                <w:szCs w:val="22"/>
              </w:rPr>
              <w:t>kola</w:t>
            </w:r>
            <w:r w:rsidR="007D7E9C" w:rsidRPr="0053496E">
              <w:rPr>
                <w:sz w:val="22"/>
                <w:szCs w:val="22"/>
              </w:rPr>
              <w:t xml:space="preserve"> SKOLDATOR (utan Licens)</w:t>
            </w:r>
          </w:p>
          <w:p w14:paraId="0AF24EF3" w14:textId="77777777" w:rsidR="007D7E9C" w:rsidRPr="0053496E" w:rsidRDefault="007D7E9C" w:rsidP="00A709BD">
            <w:pPr>
              <w:rPr>
                <w:sz w:val="22"/>
                <w:szCs w:val="22"/>
              </w:rPr>
            </w:pPr>
          </w:p>
        </w:tc>
        <w:tc>
          <w:tcPr>
            <w:tcW w:w="2189" w:type="dxa"/>
            <w:shd w:val="clear" w:color="auto" w:fill="D9D9D9" w:themeFill="background1" w:themeFillShade="D9"/>
          </w:tcPr>
          <w:p w14:paraId="0CCB82BE" w14:textId="0579049D" w:rsidR="007D7E9C" w:rsidRPr="0053496E" w:rsidRDefault="007D7E9C" w:rsidP="00A709BD">
            <w:pPr>
              <w:rPr>
                <w:sz w:val="22"/>
                <w:szCs w:val="22"/>
              </w:rPr>
            </w:pPr>
            <w:r w:rsidRPr="0053496E">
              <w:rPr>
                <w:sz w:val="22"/>
                <w:szCs w:val="22"/>
              </w:rPr>
              <w:t xml:space="preserve">Personal och elever inom skolan med </w:t>
            </w:r>
            <w:r w:rsidR="00852C5F" w:rsidRPr="0053496E">
              <w:rPr>
                <w:sz w:val="22"/>
                <w:szCs w:val="22"/>
              </w:rPr>
              <w:t>standarddator (</w:t>
            </w:r>
            <w:r w:rsidR="002E696F" w:rsidRPr="0053496E">
              <w:rPr>
                <w:sz w:val="22"/>
                <w:szCs w:val="22"/>
              </w:rPr>
              <w:t>Nacka-PC</w:t>
            </w:r>
            <w:r w:rsidR="00852C5F" w:rsidRPr="0053496E">
              <w:rPr>
                <w:sz w:val="22"/>
                <w:szCs w:val="22"/>
              </w:rPr>
              <w:t>)</w:t>
            </w:r>
          </w:p>
        </w:tc>
        <w:tc>
          <w:tcPr>
            <w:tcW w:w="1477" w:type="dxa"/>
          </w:tcPr>
          <w:p w14:paraId="68C87D77" w14:textId="77777777" w:rsidR="007D7E9C" w:rsidRPr="0053496E" w:rsidRDefault="007D7E9C" w:rsidP="009A31DA">
            <w:pPr>
              <w:jc w:val="center"/>
              <w:rPr>
                <w:sz w:val="22"/>
                <w:szCs w:val="22"/>
              </w:rPr>
            </w:pPr>
          </w:p>
          <w:p w14:paraId="10C7A47E" w14:textId="4972B857" w:rsidR="007D7E9C" w:rsidRPr="0053496E" w:rsidRDefault="007D7E9C" w:rsidP="009A31DA">
            <w:pPr>
              <w:jc w:val="center"/>
              <w:rPr>
                <w:sz w:val="22"/>
                <w:szCs w:val="22"/>
              </w:rPr>
            </w:pPr>
            <w:r w:rsidRPr="0053496E">
              <w:rPr>
                <w:sz w:val="22"/>
                <w:szCs w:val="22"/>
              </w:rPr>
              <w:t>X</w:t>
            </w:r>
          </w:p>
        </w:tc>
        <w:tc>
          <w:tcPr>
            <w:tcW w:w="1416" w:type="dxa"/>
          </w:tcPr>
          <w:p w14:paraId="2374E234" w14:textId="1DDBB551" w:rsidR="007D7E9C" w:rsidRPr="0053496E" w:rsidRDefault="007D7E9C" w:rsidP="009A31DA">
            <w:pPr>
              <w:jc w:val="center"/>
              <w:rPr>
                <w:sz w:val="22"/>
                <w:szCs w:val="22"/>
              </w:rPr>
            </w:pPr>
          </w:p>
          <w:p w14:paraId="7542E00D" w14:textId="77777777" w:rsidR="007D7E9C" w:rsidRPr="0053496E" w:rsidRDefault="007D7E9C" w:rsidP="009A31DA">
            <w:pPr>
              <w:jc w:val="center"/>
              <w:rPr>
                <w:sz w:val="22"/>
                <w:szCs w:val="22"/>
              </w:rPr>
            </w:pPr>
            <w:r w:rsidRPr="0053496E">
              <w:rPr>
                <w:sz w:val="22"/>
                <w:szCs w:val="22"/>
              </w:rPr>
              <w:t>-</w:t>
            </w:r>
          </w:p>
          <w:p w14:paraId="76636AEB" w14:textId="3B5C4386" w:rsidR="009B52B0" w:rsidRPr="0053496E" w:rsidRDefault="009B52B0" w:rsidP="009A31DA">
            <w:pPr>
              <w:jc w:val="center"/>
              <w:rPr>
                <w:sz w:val="22"/>
                <w:szCs w:val="22"/>
              </w:rPr>
            </w:pPr>
            <w:r w:rsidRPr="0053496E">
              <w:rPr>
                <w:sz w:val="22"/>
                <w:szCs w:val="22"/>
              </w:rPr>
              <w:t>Går via separat skolavtal</w:t>
            </w:r>
          </w:p>
        </w:tc>
        <w:tc>
          <w:tcPr>
            <w:tcW w:w="1333" w:type="dxa"/>
          </w:tcPr>
          <w:p w14:paraId="56169C1D" w14:textId="77777777" w:rsidR="007D7E9C" w:rsidRPr="0053496E" w:rsidRDefault="007D7E9C" w:rsidP="009A31DA">
            <w:pPr>
              <w:jc w:val="center"/>
              <w:rPr>
                <w:sz w:val="22"/>
                <w:szCs w:val="22"/>
              </w:rPr>
            </w:pPr>
          </w:p>
          <w:p w14:paraId="5585727A" w14:textId="77777777" w:rsidR="007D7E9C" w:rsidRPr="0053496E" w:rsidRDefault="007D7E9C" w:rsidP="009A31DA">
            <w:pPr>
              <w:jc w:val="center"/>
              <w:rPr>
                <w:sz w:val="22"/>
                <w:szCs w:val="22"/>
              </w:rPr>
            </w:pPr>
            <w:r w:rsidRPr="0053496E">
              <w:rPr>
                <w:sz w:val="22"/>
                <w:szCs w:val="22"/>
              </w:rPr>
              <w:t>-</w:t>
            </w:r>
          </w:p>
          <w:p w14:paraId="5F09A68A" w14:textId="7B859CF1" w:rsidR="009B52B0" w:rsidRPr="0053496E" w:rsidRDefault="009B52B0" w:rsidP="009A31DA">
            <w:pPr>
              <w:jc w:val="center"/>
              <w:rPr>
                <w:sz w:val="22"/>
                <w:szCs w:val="22"/>
              </w:rPr>
            </w:pPr>
            <w:r w:rsidRPr="0053496E">
              <w:rPr>
                <w:sz w:val="22"/>
                <w:szCs w:val="22"/>
              </w:rPr>
              <w:t>Går via separat skolavtal</w:t>
            </w:r>
          </w:p>
        </w:tc>
      </w:tr>
      <w:tr w:rsidR="004D3273" w:rsidRPr="0053496E" w14:paraId="2AEE4672" w14:textId="77777777" w:rsidTr="00A20065">
        <w:tc>
          <w:tcPr>
            <w:tcW w:w="2647" w:type="dxa"/>
            <w:shd w:val="clear" w:color="auto" w:fill="D9D9D9" w:themeFill="background1" w:themeFillShade="D9"/>
          </w:tcPr>
          <w:p w14:paraId="23D753F0" w14:textId="77777777" w:rsidR="00177C7B" w:rsidRPr="0053496E" w:rsidRDefault="004D3273" w:rsidP="00FC7294">
            <w:pPr>
              <w:rPr>
                <w:rStyle w:val="normaltextrun1"/>
                <w:sz w:val="22"/>
                <w:szCs w:val="22"/>
              </w:rPr>
            </w:pPr>
            <w:r w:rsidRPr="0053496E">
              <w:rPr>
                <w:rStyle w:val="normaltextrun1"/>
                <w:sz w:val="22"/>
                <w:szCs w:val="22"/>
              </w:rPr>
              <w:t>CYOD PC – Windows</w:t>
            </w:r>
          </w:p>
          <w:p w14:paraId="221AB4A0" w14:textId="2674CBBC" w:rsidR="004D3273" w:rsidRPr="0053496E" w:rsidDel="00DE601A" w:rsidRDefault="004D3273" w:rsidP="00722347">
            <w:pPr>
              <w:rPr>
                <w:sz w:val="22"/>
                <w:szCs w:val="22"/>
              </w:rPr>
            </w:pPr>
            <w:r w:rsidRPr="0053496E">
              <w:rPr>
                <w:rStyle w:val="normaltextrun1"/>
                <w:sz w:val="22"/>
                <w:szCs w:val="22"/>
              </w:rPr>
              <w:t>kan användas av användare som inte har behov av att köra verksamhetsapplikationer utan mestadels arbetar i Office-paketet och mot webb-applikationer.</w:t>
            </w:r>
          </w:p>
        </w:tc>
        <w:tc>
          <w:tcPr>
            <w:tcW w:w="2189" w:type="dxa"/>
            <w:shd w:val="clear" w:color="auto" w:fill="D9D9D9" w:themeFill="background1" w:themeFillShade="D9"/>
          </w:tcPr>
          <w:p w14:paraId="75901ABD" w14:textId="77777777" w:rsidR="004D3273" w:rsidRPr="0053496E" w:rsidDel="00DE601A" w:rsidRDefault="004D3273" w:rsidP="007F39F4">
            <w:pPr>
              <w:textAlignment w:val="baseline"/>
              <w:rPr>
                <w:sz w:val="22"/>
                <w:szCs w:val="22"/>
              </w:rPr>
            </w:pPr>
          </w:p>
        </w:tc>
        <w:tc>
          <w:tcPr>
            <w:tcW w:w="1477" w:type="dxa"/>
          </w:tcPr>
          <w:p w14:paraId="345EC2D7" w14:textId="08DE99F4" w:rsidR="004D3273" w:rsidRPr="0053496E" w:rsidDel="00DE601A" w:rsidRDefault="00FC7294" w:rsidP="009A31DA">
            <w:pPr>
              <w:jc w:val="center"/>
              <w:rPr>
                <w:sz w:val="22"/>
                <w:szCs w:val="22"/>
              </w:rPr>
            </w:pPr>
            <w:r w:rsidRPr="0053496E">
              <w:rPr>
                <w:sz w:val="22"/>
                <w:szCs w:val="22"/>
              </w:rPr>
              <w:t>X</w:t>
            </w:r>
          </w:p>
        </w:tc>
        <w:tc>
          <w:tcPr>
            <w:tcW w:w="1416" w:type="dxa"/>
          </w:tcPr>
          <w:p w14:paraId="32658773" w14:textId="3E96BEEB" w:rsidR="004D3273" w:rsidRPr="0053496E" w:rsidDel="00DE601A" w:rsidRDefault="00FC7294" w:rsidP="009A31DA">
            <w:pPr>
              <w:jc w:val="center"/>
              <w:rPr>
                <w:sz w:val="22"/>
                <w:szCs w:val="22"/>
              </w:rPr>
            </w:pPr>
            <w:r w:rsidRPr="0053496E">
              <w:rPr>
                <w:sz w:val="22"/>
                <w:szCs w:val="22"/>
              </w:rPr>
              <w:t>X</w:t>
            </w:r>
          </w:p>
        </w:tc>
        <w:tc>
          <w:tcPr>
            <w:tcW w:w="1333" w:type="dxa"/>
          </w:tcPr>
          <w:p w14:paraId="7C0A1C58" w14:textId="4013ABD8" w:rsidR="004D3273" w:rsidRPr="0053496E" w:rsidDel="00DE601A" w:rsidRDefault="00E70F7E" w:rsidP="00FC4F74">
            <w:pPr>
              <w:rPr>
                <w:sz w:val="22"/>
                <w:szCs w:val="22"/>
              </w:rPr>
            </w:pPr>
            <w:r w:rsidRPr="0053496E">
              <w:rPr>
                <w:sz w:val="22"/>
                <w:szCs w:val="22"/>
              </w:rPr>
              <w:t xml:space="preserve">Ingår ej – kostnaden ligger </w:t>
            </w:r>
            <w:proofErr w:type="gramStart"/>
            <w:r w:rsidRPr="0053496E">
              <w:rPr>
                <w:sz w:val="22"/>
                <w:szCs w:val="22"/>
              </w:rPr>
              <w:t>istället</w:t>
            </w:r>
            <w:proofErr w:type="gramEnd"/>
            <w:r w:rsidRPr="0053496E">
              <w:rPr>
                <w:sz w:val="22"/>
                <w:szCs w:val="22"/>
              </w:rPr>
              <w:t xml:space="preserve"> på konto för dessa användare</w:t>
            </w:r>
          </w:p>
        </w:tc>
      </w:tr>
      <w:tr w:rsidR="004D3273" w:rsidRPr="0053496E" w14:paraId="12C3C983" w14:textId="77777777" w:rsidTr="00A20065">
        <w:tc>
          <w:tcPr>
            <w:tcW w:w="2647" w:type="dxa"/>
            <w:shd w:val="clear" w:color="auto" w:fill="D9D9D9" w:themeFill="background1" w:themeFillShade="D9"/>
          </w:tcPr>
          <w:p w14:paraId="1CD737A7" w14:textId="3791E5DD" w:rsidR="004D3273" w:rsidRPr="0053496E" w:rsidRDefault="0071513F" w:rsidP="007F39F4">
            <w:pPr>
              <w:textAlignment w:val="baseline"/>
              <w:rPr>
                <w:sz w:val="22"/>
                <w:szCs w:val="22"/>
              </w:rPr>
            </w:pPr>
            <w:r w:rsidRPr="0053496E">
              <w:rPr>
                <w:sz w:val="22"/>
                <w:szCs w:val="22"/>
              </w:rPr>
              <w:t>CYOD MAC – MAC</w:t>
            </w:r>
            <w:r w:rsidR="00FC4F74" w:rsidRPr="0053496E">
              <w:rPr>
                <w:sz w:val="22"/>
                <w:szCs w:val="22"/>
              </w:rPr>
              <w:t xml:space="preserve"> </w:t>
            </w:r>
            <w:proofErr w:type="spellStart"/>
            <w:r w:rsidRPr="0053496E">
              <w:rPr>
                <w:sz w:val="22"/>
                <w:szCs w:val="22"/>
              </w:rPr>
              <w:t>OsX</w:t>
            </w:r>
            <w:proofErr w:type="spellEnd"/>
            <w:r w:rsidRPr="0053496E">
              <w:rPr>
                <w:sz w:val="22"/>
                <w:szCs w:val="22"/>
              </w:rPr>
              <w:t xml:space="preserve"> </w:t>
            </w:r>
            <w:r w:rsidR="008A653C" w:rsidRPr="0053496E">
              <w:rPr>
                <w:sz w:val="22"/>
                <w:szCs w:val="22"/>
              </w:rPr>
              <w:br/>
            </w:r>
            <w:r w:rsidRPr="0053496E">
              <w:rPr>
                <w:sz w:val="22"/>
                <w:szCs w:val="22"/>
              </w:rPr>
              <w:t xml:space="preserve">kan användas av användare som inte har behov av att köra </w:t>
            </w:r>
            <w:proofErr w:type="spellStart"/>
            <w:r w:rsidRPr="0053496E">
              <w:rPr>
                <w:sz w:val="22"/>
                <w:szCs w:val="22"/>
              </w:rPr>
              <w:t>verksamhets</w:t>
            </w:r>
            <w:r w:rsidR="002A640D" w:rsidRPr="0053496E">
              <w:rPr>
                <w:sz w:val="22"/>
                <w:szCs w:val="22"/>
              </w:rPr>
              <w:t>-</w:t>
            </w:r>
            <w:r w:rsidRPr="0053496E">
              <w:rPr>
                <w:sz w:val="22"/>
                <w:szCs w:val="22"/>
              </w:rPr>
              <w:t>applikationer</w:t>
            </w:r>
            <w:proofErr w:type="spellEnd"/>
            <w:r w:rsidRPr="0053496E">
              <w:rPr>
                <w:sz w:val="22"/>
                <w:szCs w:val="22"/>
              </w:rPr>
              <w:t xml:space="preserve"> utan mestadels arbetar i Office-paketet och mot webb-applikationer. </w:t>
            </w:r>
          </w:p>
        </w:tc>
        <w:tc>
          <w:tcPr>
            <w:tcW w:w="2189" w:type="dxa"/>
            <w:shd w:val="clear" w:color="auto" w:fill="D9D9D9" w:themeFill="background1" w:themeFillShade="D9"/>
          </w:tcPr>
          <w:p w14:paraId="077EBA18" w14:textId="63189268" w:rsidR="004D3273" w:rsidRPr="0053496E" w:rsidDel="00DE601A" w:rsidRDefault="004D3273" w:rsidP="007F39F4">
            <w:pPr>
              <w:textAlignment w:val="baseline"/>
              <w:rPr>
                <w:sz w:val="22"/>
                <w:szCs w:val="22"/>
              </w:rPr>
            </w:pPr>
          </w:p>
        </w:tc>
        <w:tc>
          <w:tcPr>
            <w:tcW w:w="1477" w:type="dxa"/>
          </w:tcPr>
          <w:p w14:paraId="23B5EC95" w14:textId="2C5C4E6E" w:rsidR="004D3273" w:rsidRPr="0053496E" w:rsidDel="00DE601A" w:rsidRDefault="007F39F4" w:rsidP="009A31DA">
            <w:pPr>
              <w:jc w:val="center"/>
              <w:rPr>
                <w:sz w:val="22"/>
                <w:szCs w:val="22"/>
              </w:rPr>
            </w:pPr>
            <w:r w:rsidRPr="0053496E">
              <w:rPr>
                <w:sz w:val="22"/>
                <w:szCs w:val="22"/>
              </w:rPr>
              <w:t>X</w:t>
            </w:r>
          </w:p>
        </w:tc>
        <w:tc>
          <w:tcPr>
            <w:tcW w:w="1416" w:type="dxa"/>
          </w:tcPr>
          <w:p w14:paraId="1541DD02" w14:textId="77777777" w:rsidR="004D3273" w:rsidRPr="0053496E" w:rsidDel="00DE601A" w:rsidRDefault="004D3273" w:rsidP="009A31DA">
            <w:pPr>
              <w:jc w:val="center"/>
              <w:rPr>
                <w:sz w:val="22"/>
                <w:szCs w:val="22"/>
              </w:rPr>
            </w:pPr>
          </w:p>
        </w:tc>
        <w:tc>
          <w:tcPr>
            <w:tcW w:w="1333" w:type="dxa"/>
          </w:tcPr>
          <w:p w14:paraId="1AC85724" w14:textId="7AC18845" w:rsidR="007B758C" w:rsidRPr="0053496E" w:rsidDel="00DE601A" w:rsidRDefault="007B758C" w:rsidP="009A31DA">
            <w:pPr>
              <w:jc w:val="center"/>
              <w:rPr>
                <w:sz w:val="22"/>
                <w:szCs w:val="22"/>
              </w:rPr>
            </w:pPr>
            <w:r w:rsidRPr="0053496E">
              <w:rPr>
                <w:sz w:val="22"/>
                <w:szCs w:val="22"/>
              </w:rPr>
              <w:t xml:space="preserve">Ingår ej – kostnaden ligger </w:t>
            </w:r>
            <w:proofErr w:type="gramStart"/>
            <w:r w:rsidRPr="0053496E">
              <w:rPr>
                <w:sz w:val="22"/>
                <w:szCs w:val="22"/>
              </w:rPr>
              <w:t>istället</w:t>
            </w:r>
            <w:proofErr w:type="gramEnd"/>
            <w:r w:rsidRPr="0053496E">
              <w:rPr>
                <w:sz w:val="22"/>
                <w:szCs w:val="22"/>
              </w:rPr>
              <w:t xml:space="preserve"> på konto för dessa användare</w:t>
            </w:r>
          </w:p>
        </w:tc>
      </w:tr>
      <w:tr w:rsidR="0071513F" w:rsidRPr="0053496E" w14:paraId="401CB430" w14:textId="77777777" w:rsidTr="00A20065">
        <w:tc>
          <w:tcPr>
            <w:tcW w:w="2647" w:type="dxa"/>
            <w:shd w:val="clear" w:color="auto" w:fill="D9D9D9" w:themeFill="background1" w:themeFillShade="D9"/>
          </w:tcPr>
          <w:p w14:paraId="39789D3D" w14:textId="76F6B387" w:rsidR="0071513F" w:rsidRPr="0053496E" w:rsidRDefault="00177C7B" w:rsidP="00883B05">
            <w:pPr>
              <w:textAlignment w:val="baseline"/>
              <w:rPr>
                <w:sz w:val="22"/>
                <w:szCs w:val="22"/>
              </w:rPr>
            </w:pPr>
            <w:r w:rsidRPr="0053496E">
              <w:rPr>
                <w:sz w:val="22"/>
                <w:szCs w:val="22"/>
              </w:rPr>
              <w:t>Nackaplattor – iPad</w:t>
            </w:r>
            <w:r w:rsidR="002E0247" w:rsidRPr="0053496E">
              <w:rPr>
                <w:sz w:val="22"/>
                <w:szCs w:val="22"/>
              </w:rPr>
              <w:br/>
            </w:r>
            <w:r w:rsidRPr="0053496E">
              <w:rPr>
                <w:sz w:val="22"/>
                <w:szCs w:val="22"/>
              </w:rPr>
              <w:t>för de som sitter i nämnder och arbetar i meetingsplus. </w:t>
            </w:r>
          </w:p>
        </w:tc>
        <w:tc>
          <w:tcPr>
            <w:tcW w:w="2189" w:type="dxa"/>
            <w:shd w:val="clear" w:color="auto" w:fill="D9D9D9" w:themeFill="background1" w:themeFillShade="D9"/>
          </w:tcPr>
          <w:p w14:paraId="6335026D" w14:textId="77777777" w:rsidR="0071513F" w:rsidRPr="0053496E" w:rsidDel="00DE601A" w:rsidRDefault="0071513F" w:rsidP="00A709BD">
            <w:pPr>
              <w:rPr>
                <w:sz w:val="22"/>
                <w:szCs w:val="22"/>
              </w:rPr>
            </w:pPr>
          </w:p>
        </w:tc>
        <w:tc>
          <w:tcPr>
            <w:tcW w:w="1477" w:type="dxa"/>
          </w:tcPr>
          <w:p w14:paraId="03AB0491" w14:textId="298D9FF6" w:rsidR="0071513F" w:rsidRPr="0053496E" w:rsidDel="00DE601A" w:rsidRDefault="0039016B" w:rsidP="009A31DA">
            <w:pPr>
              <w:jc w:val="center"/>
              <w:rPr>
                <w:sz w:val="22"/>
                <w:szCs w:val="22"/>
              </w:rPr>
            </w:pPr>
            <w:r w:rsidRPr="0053496E">
              <w:rPr>
                <w:sz w:val="22"/>
                <w:szCs w:val="22"/>
              </w:rPr>
              <w:t xml:space="preserve">vissa bastjänster ingår; </w:t>
            </w:r>
            <w:proofErr w:type="gramStart"/>
            <w:r w:rsidRPr="0053496E">
              <w:rPr>
                <w:sz w:val="22"/>
                <w:szCs w:val="22"/>
              </w:rPr>
              <w:t>bl.a.</w:t>
            </w:r>
            <w:proofErr w:type="gramEnd"/>
            <w:r w:rsidRPr="0053496E">
              <w:rPr>
                <w:sz w:val="22"/>
                <w:szCs w:val="22"/>
              </w:rPr>
              <w:t xml:space="preserve"> </w:t>
            </w:r>
            <w:r w:rsidR="000A0C3A" w:rsidRPr="0053496E">
              <w:rPr>
                <w:sz w:val="22"/>
                <w:szCs w:val="22"/>
              </w:rPr>
              <w:t xml:space="preserve">inställningar av vissa </w:t>
            </w:r>
            <w:proofErr w:type="spellStart"/>
            <w:r w:rsidR="000A0C3A" w:rsidRPr="0053496E">
              <w:rPr>
                <w:sz w:val="22"/>
                <w:szCs w:val="22"/>
              </w:rPr>
              <w:t>appar</w:t>
            </w:r>
            <w:proofErr w:type="spellEnd"/>
            <w:r w:rsidR="000A0C3A" w:rsidRPr="0053496E">
              <w:rPr>
                <w:sz w:val="22"/>
                <w:szCs w:val="22"/>
              </w:rPr>
              <w:t>, hantering/ inventering och återställning samt support</w:t>
            </w:r>
          </w:p>
        </w:tc>
        <w:tc>
          <w:tcPr>
            <w:tcW w:w="1416" w:type="dxa"/>
          </w:tcPr>
          <w:p w14:paraId="52DAD08B" w14:textId="77777777" w:rsidR="0071513F" w:rsidRPr="0053496E" w:rsidDel="00DE601A" w:rsidRDefault="0071513F" w:rsidP="009A31DA">
            <w:pPr>
              <w:jc w:val="center"/>
              <w:rPr>
                <w:sz w:val="22"/>
                <w:szCs w:val="22"/>
              </w:rPr>
            </w:pPr>
          </w:p>
        </w:tc>
        <w:tc>
          <w:tcPr>
            <w:tcW w:w="1333" w:type="dxa"/>
          </w:tcPr>
          <w:p w14:paraId="2F7F423C" w14:textId="23EBD66C" w:rsidR="0071513F" w:rsidRPr="0053496E" w:rsidDel="00DE601A" w:rsidRDefault="007B758C" w:rsidP="007B758C">
            <w:pPr>
              <w:jc w:val="center"/>
              <w:rPr>
                <w:sz w:val="22"/>
                <w:szCs w:val="22"/>
              </w:rPr>
            </w:pPr>
            <w:r w:rsidRPr="0053496E">
              <w:rPr>
                <w:sz w:val="22"/>
                <w:szCs w:val="22"/>
              </w:rPr>
              <w:t xml:space="preserve">Ingår ej – kostnaden ligger </w:t>
            </w:r>
            <w:proofErr w:type="gramStart"/>
            <w:r w:rsidRPr="0053496E">
              <w:rPr>
                <w:sz w:val="22"/>
                <w:szCs w:val="22"/>
              </w:rPr>
              <w:t>istället</w:t>
            </w:r>
            <w:proofErr w:type="gramEnd"/>
            <w:r w:rsidRPr="0053496E">
              <w:rPr>
                <w:sz w:val="22"/>
                <w:szCs w:val="22"/>
              </w:rPr>
              <w:t xml:space="preserve"> på konto för dessa användare</w:t>
            </w:r>
          </w:p>
        </w:tc>
      </w:tr>
    </w:tbl>
    <w:p w14:paraId="03B0D53A" w14:textId="77777777" w:rsidR="00A709BD" w:rsidRPr="0053496E" w:rsidRDefault="00A709BD" w:rsidP="00A709BD"/>
    <w:p w14:paraId="7C2785F6" w14:textId="77777777" w:rsidR="00F744AB" w:rsidRPr="0053496E" w:rsidRDefault="00F744AB">
      <w:pPr>
        <w:spacing w:after="160" w:line="259" w:lineRule="auto"/>
        <w:rPr>
          <w:rFonts w:eastAsiaTheme="majorEastAsia"/>
          <w:color w:val="1F4D78" w:themeColor="accent1" w:themeShade="7F"/>
        </w:rPr>
      </w:pPr>
      <w:r w:rsidRPr="0053496E">
        <w:br w:type="page"/>
      </w:r>
    </w:p>
    <w:p w14:paraId="5C94001D" w14:textId="5ECA4A42" w:rsidR="00202965" w:rsidRDefault="00202965" w:rsidP="00BC3470">
      <w:pPr>
        <w:pStyle w:val="Rubrik2"/>
      </w:pPr>
      <w:bookmarkStart w:id="46" w:name="_Toc114071954"/>
      <w:bookmarkStart w:id="47" w:name="_Toc114246045"/>
      <w:r w:rsidRPr="0053496E">
        <w:t>Begränsningar </w:t>
      </w:r>
      <w:r w:rsidR="00F744AB" w:rsidRPr="0053496E">
        <w:t xml:space="preserve">i bastjänsten för </w:t>
      </w:r>
      <w:r w:rsidR="007F2249" w:rsidRPr="0053496E">
        <w:t>CYOD</w:t>
      </w:r>
      <w:bookmarkEnd w:id="46"/>
      <w:bookmarkEnd w:id="47"/>
    </w:p>
    <w:p w14:paraId="118FA5AA" w14:textId="77777777" w:rsidR="00BC3470" w:rsidRPr="00BC3470" w:rsidRDefault="00BC3470" w:rsidP="00BC3470"/>
    <w:p w14:paraId="34D5531E" w14:textId="77777777" w:rsidR="00202965" w:rsidRPr="0053496E" w:rsidRDefault="00202965" w:rsidP="00B50588">
      <w:pPr>
        <w:textAlignment w:val="baseline"/>
        <w:rPr>
          <w:b/>
          <w:sz w:val="22"/>
          <w:szCs w:val="22"/>
        </w:rPr>
      </w:pPr>
      <w:r w:rsidRPr="0053496E">
        <w:rPr>
          <w:b/>
          <w:sz w:val="22"/>
          <w:szCs w:val="22"/>
        </w:rPr>
        <w:t>Generellt </w:t>
      </w:r>
    </w:p>
    <w:p w14:paraId="4E7C8902" w14:textId="2D58A0CF" w:rsidR="00992BB9" w:rsidRPr="0053496E" w:rsidRDefault="00202965" w:rsidP="00343D2E">
      <w:pPr>
        <w:pStyle w:val="Liststycke"/>
        <w:numPr>
          <w:ilvl w:val="0"/>
          <w:numId w:val="12"/>
        </w:numPr>
        <w:textAlignment w:val="baseline"/>
        <w:rPr>
          <w:szCs w:val="22"/>
        </w:rPr>
      </w:pPr>
      <w:r w:rsidRPr="0053496E">
        <w:rPr>
          <w:szCs w:val="22"/>
        </w:rPr>
        <w:t>CYOD-PC/CYOD MAC har inte tillgång till specifika verksamhetsapplikationer </w:t>
      </w:r>
      <w:r w:rsidR="00562DFF" w:rsidRPr="0053496E">
        <w:rPr>
          <w:szCs w:val="22"/>
        </w:rPr>
        <w:t>om dessa inte är webbaserade</w:t>
      </w:r>
    </w:p>
    <w:p w14:paraId="4DAE92EF" w14:textId="6A9DE19E" w:rsidR="00992BB9" w:rsidRPr="0053496E" w:rsidRDefault="00202965" w:rsidP="00343D2E">
      <w:pPr>
        <w:pStyle w:val="Liststycke"/>
        <w:numPr>
          <w:ilvl w:val="0"/>
          <w:numId w:val="12"/>
        </w:numPr>
        <w:textAlignment w:val="baseline"/>
        <w:rPr>
          <w:szCs w:val="22"/>
        </w:rPr>
      </w:pPr>
      <w:r w:rsidRPr="0053496E">
        <w:rPr>
          <w:szCs w:val="22"/>
        </w:rPr>
        <w:t xml:space="preserve">Tillägg som tex Nackas </w:t>
      </w:r>
      <w:proofErr w:type="spellStart"/>
      <w:r w:rsidRPr="0053496E">
        <w:rPr>
          <w:szCs w:val="22"/>
        </w:rPr>
        <w:t>officemallar</w:t>
      </w:r>
      <w:proofErr w:type="spellEnd"/>
      <w:r w:rsidRPr="0053496E">
        <w:rPr>
          <w:szCs w:val="22"/>
        </w:rPr>
        <w:t xml:space="preserve"> (</w:t>
      </w:r>
      <w:proofErr w:type="spellStart"/>
      <w:r w:rsidRPr="0053496E">
        <w:rPr>
          <w:szCs w:val="22"/>
        </w:rPr>
        <w:t>docx</w:t>
      </w:r>
      <w:proofErr w:type="spellEnd"/>
      <w:r w:rsidRPr="0053496E">
        <w:rPr>
          <w:szCs w:val="22"/>
        </w:rPr>
        <w:t>/</w:t>
      </w:r>
      <w:proofErr w:type="spellStart"/>
      <w:r w:rsidRPr="0053496E">
        <w:rPr>
          <w:szCs w:val="22"/>
        </w:rPr>
        <w:t>pptx</w:t>
      </w:r>
      <w:proofErr w:type="spellEnd"/>
      <w:r w:rsidRPr="0053496E">
        <w:rPr>
          <w:szCs w:val="22"/>
        </w:rPr>
        <w:t>) är inte installerade, men det kan göras manuellt själv </w:t>
      </w:r>
    </w:p>
    <w:p w14:paraId="3F6C1220" w14:textId="1AA2988C" w:rsidR="00992BB9" w:rsidRPr="0053496E" w:rsidRDefault="00202965" w:rsidP="00343D2E">
      <w:pPr>
        <w:pStyle w:val="Liststycke"/>
        <w:numPr>
          <w:ilvl w:val="0"/>
          <w:numId w:val="12"/>
        </w:numPr>
        <w:textAlignment w:val="baseline"/>
        <w:rPr>
          <w:szCs w:val="22"/>
        </w:rPr>
      </w:pPr>
      <w:r w:rsidRPr="0053496E">
        <w:rPr>
          <w:szCs w:val="22"/>
        </w:rPr>
        <w:t>Dokument/skrivbord</w:t>
      </w:r>
      <w:r w:rsidR="00D35213" w:rsidRPr="0053496E">
        <w:rPr>
          <w:szCs w:val="22"/>
        </w:rPr>
        <w:t xml:space="preserve">/favoriter </w:t>
      </w:r>
      <w:r w:rsidRPr="0053496E">
        <w:rPr>
          <w:szCs w:val="22"/>
        </w:rPr>
        <w:t>säkerhetskopieras inte automatiskt</w:t>
      </w:r>
    </w:p>
    <w:p w14:paraId="563C7324" w14:textId="5E495C70" w:rsidR="00202965" w:rsidRPr="0053496E" w:rsidRDefault="00202965" w:rsidP="00343D2E">
      <w:pPr>
        <w:pStyle w:val="Liststycke"/>
        <w:numPr>
          <w:ilvl w:val="0"/>
          <w:numId w:val="12"/>
        </w:numPr>
        <w:textAlignment w:val="baseline"/>
        <w:rPr>
          <w:szCs w:val="22"/>
        </w:rPr>
      </w:pPr>
      <w:r w:rsidRPr="0053496E">
        <w:rPr>
          <w:szCs w:val="22"/>
        </w:rPr>
        <w:t>Vid en eventuell systemåterställning vid problem behöver manuella inställningar som gjorts, göras på nytt </w:t>
      </w:r>
    </w:p>
    <w:p w14:paraId="30B26E4C" w14:textId="52BBBEB8" w:rsidR="00826C74" w:rsidRPr="0053496E" w:rsidRDefault="00826C74" w:rsidP="00BB0F38"/>
    <w:p w14:paraId="02769AF4" w14:textId="77777777" w:rsidR="00E31B49" w:rsidRPr="0053496E" w:rsidRDefault="00E31B49" w:rsidP="00E31B49">
      <w:pPr>
        <w:textAlignment w:val="baseline"/>
        <w:rPr>
          <w:b/>
          <w:sz w:val="22"/>
          <w:szCs w:val="22"/>
        </w:rPr>
      </w:pPr>
      <w:r w:rsidRPr="0053496E">
        <w:rPr>
          <w:b/>
          <w:sz w:val="22"/>
          <w:szCs w:val="22"/>
        </w:rPr>
        <w:t xml:space="preserve">CYOD-PC </w:t>
      </w:r>
    </w:p>
    <w:p w14:paraId="1B23343F" w14:textId="57ECD471" w:rsidR="00E31B49" w:rsidRPr="0053496E" w:rsidRDefault="00E31B49" w:rsidP="00343D2E">
      <w:pPr>
        <w:pStyle w:val="Liststycke"/>
        <w:numPr>
          <w:ilvl w:val="0"/>
          <w:numId w:val="12"/>
        </w:numPr>
        <w:textAlignment w:val="baseline"/>
        <w:rPr>
          <w:szCs w:val="22"/>
        </w:rPr>
      </w:pPr>
      <w:r w:rsidRPr="0053496E">
        <w:rPr>
          <w:szCs w:val="22"/>
        </w:rPr>
        <w:t xml:space="preserve">Datorn levereras inte färdig med Nackas anpassningar utan de läggs på automatiskt när användaren loggar in på Nacka kommuns nätverk första gången. </w:t>
      </w:r>
    </w:p>
    <w:p w14:paraId="339EE35F" w14:textId="77777777" w:rsidR="00EB6D91" w:rsidRPr="0053496E" w:rsidRDefault="00EB6D91" w:rsidP="00EB6D91">
      <w:pPr>
        <w:pStyle w:val="Liststycke"/>
        <w:textAlignment w:val="baseline"/>
        <w:rPr>
          <w:szCs w:val="22"/>
        </w:rPr>
      </w:pPr>
    </w:p>
    <w:p w14:paraId="309811CF" w14:textId="77777777" w:rsidR="00E31B49" w:rsidRPr="0053496E" w:rsidRDefault="00E31B49" w:rsidP="00E31B49">
      <w:pPr>
        <w:textAlignment w:val="baseline"/>
        <w:rPr>
          <w:b/>
          <w:sz w:val="22"/>
          <w:szCs w:val="22"/>
        </w:rPr>
      </w:pPr>
      <w:r w:rsidRPr="0053496E">
        <w:rPr>
          <w:b/>
          <w:sz w:val="22"/>
          <w:szCs w:val="22"/>
        </w:rPr>
        <w:t xml:space="preserve">CYOD-MAC </w:t>
      </w:r>
    </w:p>
    <w:p w14:paraId="54EFF02A" w14:textId="6AC2E3EF" w:rsidR="00E31B49" w:rsidRPr="0053496E" w:rsidRDefault="00E31B49" w:rsidP="00343D2E">
      <w:pPr>
        <w:pStyle w:val="Liststycke"/>
        <w:numPr>
          <w:ilvl w:val="0"/>
          <w:numId w:val="12"/>
        </w:numPr>
        <w:textAlignment w:val="baseline"/>
        <w:rPr>
          <w:szCs w:val="22"/>
        </w:rPr>
      </w:pPr>
      <w:r w:rsidRPr="0053496E">
        <w:rPr>
          <w:szCs w:val="22"/>
        </w:rPr>
        <w:t>Datorn levereras inte färdig med Nackas anpassningar utan de läggs på automatiskt när användaren loggar in på Nacka kommuns nätverk första gången, dessutom krävs vissa manuella anpassningar så som tex. installation av skrivare och konfiguration av VPN</w:t>
      </w:r>
      <w:r w:rsidR="008B010B" w:rsidRPr="0053496E">
        <w:rPr>
          <w:szCs w:val="22"/>
        </w:rPr>
        <w:t>-</w:t>
      </w:r>
      <w:r w:rsidRPr="0053496E">
        <w:rPr>
          <w:szCs w:val="22"/>
        </w:rPr>
        <w:t xml:space="preserve">anslutning (detta hjälper </w:t>
      </w:r>
      <w:proofErr w:type="spellStart"/>
      <w:r w:rsidRPr="0053496E">
        <w:rPr>
          <w:szCs w:val="22"/>
        </w:rPr>
        <w:t>kundserviceenheten</w:t>
      </w:r>
      <w:proofErr w:type="spellEnd"/>
      <w:r w:rsidRPr="0053496E">
        <w:rPr>
          <w:szCs w:val="22"/>
        </w:rPr>
        <w:t xml:space="preserve"> till med). </w:t>
      </w:r>
    </w:p>
    <w:p w14:paraId="2E558366" w14:textId="77777777" w:rsidR="00E31B49" w:rsidRPr="0053496E" w:rsidRDefault="00E31B49" w:rsidP="00D86D00">
      <w:pPr>
        <w:textAlignment w:val="baseline"/>
        <w:rPr>
          <w:color w:val="2F5496"/>
          <w:sz w:val="28"/>
          <w:szCs w:val="26"/>
        </w:rPr>
      </w:pPr>
    </w:p>
    <w:p w14:paraId="1273869D" w14:textId="13DD5D6B" w:rsidR="00D86D00" w:rsidRPr="004533A3" w:rsidRDefault="00D86D00" w:rsidP="004533A3">
      <w:pPr>
        <w:rPr>
          <w:sz w:val="28"/>
          <w:szCs w:val="28"/>
        </w:rPr>
      </w:pPr>
      <w:bookmarkStart w:id="48" w:name="_Toc114071955"/>
      <w:r w:rsidRPr="004533A3">
        <w:rPr>
          <w:sz w:val="28"/>
          <w:szCs w:val="28"/>
        </w:rPr>
        <w:t>Användarmanualer</w:t>
      </w:r>
      <w:bookmarkEnd w:id="48"/>
      <w:r w:rsidRPr="004533A3">
        <w:rPr>
          <w:sz w:val="28"/>
          <w:szCs w:val="28"/>
        </w:rPr>
        <w:t> </w:t>
      </w:r>
    </w:p>
    <w:p w14:paraId="10F3065F" w14:textId="2C9DFD9E" w:rsidR="00826C74" w:rsidRPr="0053496E" w:rsidRDefault="00BF1ECB" w:rsidP="00BB0F38">
      <w:pPr>
        <w:rPr>
          <w:bCs/>
        </w:rPr>
      </w:pPr>
      <w:r w:rsidRPr="0053496E">
        <w:rPr>
          <w:bCs/>
        </w:rPr>
        <w:t xml:space="preserve">Användarmanualer </w:t>
      </w:r>
      <w:r w:rsidR="0089754E" w:rsidRPr="0053496E">
        <w:rPr>
          <w:bCs/>
        </w:rPr>
        <w:t xml:space="preserve">CYOD-PC och CYOD-MAC </w:t>
      </w:r>
      <w:r w:rsidRPr="0053496E">
        <w:t>finns att få från Kundserviceenheten (</w:t>
      </w:r>
      <w:proofErr w:type="gramStart"/>
      <w:r w:rsidRPr="0053496E">
        <w:t>f.d.</w:t>
      </w:r>
      <w:proofErr w:type="gramEnd"/>
      <w:r w:rsidRPr="0053496E">
        <w:t xml:space="preserve"> Servicecenter).</w:t>
      </w:r>
      <w:r w:rsidRPr="0053496E">
        <w:rPr>
          <w:bCs/>
        </w:rPr>
        <w:t xml:space="preserve"> </w:t>
      </w:r>
    </w:p>
    <w:p w14:paraId="7B141C38" w14:textId="2CEACC40" w:rsidR="002F7658" w:rsidRPr="0053496E" w:rsidRDefault="002F7658" w:rsidP="00DB2A7C">
      <w:pPr>
        <w:pStyle w:val="Ingetavstnd"/>
        <w:rPr>
          <w:rFonts w:ascii="Times New Roman" w:hAnsi="Times New Roman" w:cs="Times New Roman"/>
          <w:sz w:val="24"/>
          <w:szCs w:val="24"/>
        </w:rPr>
      </w:pPr>
    </w:p>
    <w:p w14:paraId="7F34D17A" w14:textId="01F71183" w:rsidR="00ED1BEA" w:rsidRPr="004533A3" w:rsidRDefault="00ED1BEA" w:rsidP="004533A3">
      <w:pPr>
        <w:rPr>
          <w:rStyle w:val="normaltextrun1"/>
          <w:sz w:val="28"/>
          <w:szCs w:val="28"/>
        </w:rPr>
      </w:pPr>
      <w:bookmarkStart w:id="49" w:name="_Toc114071956"/>
      <w:r w:rsidRPr="004533A3">
        <w:rPr>
          <w:sz w:val="28"/>
          <w:szCs w:val="28"/>
        </w:rPr>
        <w:t>Beställning</w:t>
      </w:r>
      <w:r w:rsidR="00EB6D91" w:rsidRPr="004533A3">
        <w:rPr>
          <w:sz w:val="28"/>
          <w:szCs w:val="28"/>
        </w:rPr>
        <w:t xml:space="preserve"> och frågor</w:t>
      </w:r>
      <w:bookmarkEnd w:id="49"/>
    </w:p>
    <w:p w14:paraId="296592D1" w14:textId="3BEA9249" w:rsidR="004F1F8E" w:rsidRPr="0053496E" w:rsidRDefault="002F7658" w:rsidP="004F1F8E">
      <w:r w:rsidRPr="0053496E">
        <w:rPr>
          <w:rStyle w:val="normaltextrun1"/>
        </w:rPr>
        <w:t xml:space="preserve">Beställning av datorer, enheter och annan IT-utrustning görs genom </w:t>
      </w:r>
      <w:proofErr w:type="spellStart"/>
      <w:r w:rsidRPr="0053496E">
        <w:rPr>
          <w:rStyle w:val="normaltextrun1"/>
        </w:rPr>
        <w:t>Visma</w:t>
      </w:r>
      <w:proofErr w:type="spellEnd"/>
      <w:r w:rsidRPr="0053496E">
        <w:rPr>
          <w:rStyle w:val="normaltextrun1"/>
        </w:rPr>
        <w:t xml:space="preserve"> </w:t>
      </w:r>
      <w:proofErr w:type="spellStart"/>
      <w:r w:rsidRPr="0053496E">
        <w:rPr>
          <w:rStyle w:val="normaltextrun1"/>
        </w:rPr>
        <w:t>Proceedo</w:t>
      </w:r>
      <w:proofErr w:type="spellEnd"/>
      <w:r w:rsidRPr="0053496E">
        <w:rPr>
          <w:rStyle w:val="normaltextrun1"/>
        </w:rPr>
        <w:t xml:space="preserve">. Där finns möjlighet att beställa både från </w:t>
      </w:r>
      <w:r w:rsidRPr="0053496E">
        <w:rPr>
          <w:rStyle w:val="spellingerror"/>
        </w:rPr>
        <w:t>standardso</w:t>
      </w:r>
      <w:r w:rsidR="004F1F8E" w:rsidRPr="0053496E">
        <w:rPr>
          <w:rStyle w:val="spellingerror"/>
        </w:rPr>
        <w:t>r</w:t>
      </w:r>
      <w:r w:rsidRPr="0053496E">
        <w:rPr>
          <w:rStyle w:val="spellingerror"/>
        </w:rPr>
        <w:t>timentet</w:t>
      </w:r>
      <w:r w:rsidRPr="0053496E">
        <w:rPr>
          <w:rStyle w:val="normaltextrun1"/>
        </w:rPr>
        <w:t xml:space="preserve"> och CYOD-enheter.</w:t>
      </w:r>
      <w:r w:rsidR="00CA2BBA" w:rsidRPr="0053496E">
        <w:rPr>
          <w:rStyle w:val="normaltextrun1"/>
        </w:rPr>
        <w:br/>
      </w:r>
      <w:r w:rsidRPr="0053496E">
        <w:rPr>
          <w:rStyle w:val="normaltextrun1"/>
        </w:rPr>
        <w:t xml:space="preserve">För mer information gå till: </w:t>
      </w:r>
      <w:hyperlink r:id="rId15" w:tgtFrame="_blank" w:history="1">
        <w:r w:rsidRPr="0053496E">
          <w:rPr>
            <w:rStyle w:val="normaltextrun1"/>
            <w:color w:val="0563C1"/>
            <w:u w:val="single"/>
          </w:rPr>
          <w:t>https://www.nacka.se/medarbetare/boka-och-bestall/dator/</w:t>
        </w:r>
      </w:hyperlink>
    </w:p>
    <w:bookmarkEnd w:id="38"/>
    <w:p w14:paraId="205C0DC2" w14:textId="77777777" w:rsidR="00EB6D91" w:rsidRPr="0053496E" w:rsidRDefault="00EB6D91" w:rsidP="00EB6D91">
      <w:pPr>
        <w:rPr>
          <w:bCs/>
        </w:rPr>
      </w:pPr>
    </w:p>
    <w:p w14:paraId="390927E6" w14:textId="2F4C6218" w:rsidR="00EB6D91" w:rsidRPr="0053496E" w:rsidRDefault="00EB6D91" w:rsidP="00EB6D91">
      <w:r w:rsidRPr="0053496E">
        <w:rPr>
          <w:bCs/>
        </w:rPr>
        <w:t>Kontakta</w:t>
      </w:r>
      <w:r w:rsidRPr="0053496E">
        <w:t xml:space="preserve"> </w:t>
      </w:r>
      <w:hyperlink r:id="rId16" w:history="1">
        <w:r w:rsidRPr="0053496E">
          <w:rPr>
            <w:rStyle w:val="Hyperlnk"/>
          </w:rPr>
          <w:t>service@nacka.se</w:t>
        </w:r>
      </w:hyperlink>
      <w:r w:rsidRPr="0053496E">
        <w:t xml:space="preserve"> som kan hjälpa dig vidare med råd vid inköp av dator(er). </w:t>
      </w:r>
    </w:p>
    <w:p w14:paraId="5BA0BCD2" w14:textId="009DAF35" w:rsidR="00F102F8" w:rsidRPr="0053496E" w:rsidRDefault="00F102F8" w:rsidP="00DB2A7C">
      <w:pPr>
        <w:pStyle w:val="Ingetavstnd"/>
        <w:rPr>
          <w:rFonts w:ascii="Times New Roman" w:hAnsi="Times New Roman" w:cs="Times New Roman"/>
          <w:sz w:val="24"/>
          <w:szCs w:val="24"/>
        </w:rPr>
      </w:pPr>
    </w:p>
    <w:p w14:paraId="60AF0EE4" w14:textId="77777777" w:rsidR="002C2D56" w:rsidRPr="0053496E" w:rsidRDefault="002C2D56" w:rsidP="0052152C">
      <w:pPr>
        <w:pStyle w:val="Rubrik2"/>
      </w:pPr>
      <w:bookmarkStart w:id="50" w:name="_Toc114071957"/>
      <w:bookmarkStart w:id="51" w:name="_Toc114246046"/>
      <w:r w:rsidRPr="0053496E">
        <w:t>Avgränsningar i tjänsten IT-arbetsplats</w:t>
      </w:r>
      <w:bookmarkEnd w:id="50"/>
      <w:bookmarkEnd w:id="51"/>
    </w:p>
    <w:p w14:paraId="36DB19EB" w14:textId="77777777" w:rsidR="002C2D56" w:rsidRPr="0053496E" w:rsidRDefault="002C2D56" w:rsidP="002C2D56">
      <w:r w:rsidRPr="0053496E">
        <w:t xml:space="preserve">Följande ingår </w:t>
      </w:r>
      <w:r w:rsidRPr="0053496E">
        <w:rPr>
          <w:i/>
          <w:iCs/>
        </w:rPr>
        <w:t>inte</w:t>
      </w:r>
      <w:r w:rsidRPr="0053496E">
        <w:t xml:space="preserve"> i tjänsten IT-arbetsplats:</w:t>
      </w:r>
    </w:p>
    <w:p w14:paraId="0E7E2517" w14:textId="71BD0DA2" w:rsidR="002C2D56" w:rsidRPr="0053496E" w:rsidRDefault="002C2D56" w:rsidP="00343D2E">
      <w:pPr>
        <w:pStyle w:val="Ingetavstnd"/>
        <w:numPr>
          <w:ilvl w:val="0"/>
          <w:numId w:val="3"/>
        </w:numPr>
        <w:rPr>
          <w:rFonts w:ascii="Times New Roman" w:hAnsi="Times New Roman" w:cs="Times New Roman"/>
          <w:sz w:val="24"/>
          <w:szCs w:val="24"/>
        </w:rPr>
      </w:pPr>
      <w:r w:rsidRPr="0053496E">
        <w:rPr>
          <w:rFonts w:ascii="Times New Roman" w:hAnsi="Times New Roman" w:cs="Times New Roman"/>
          <w:sz w:val="24"/>
          <w:szCs w:val="24"/>
        </w:rPr>
        <w:t xml:space="preserve">Själva datorn (hårdvaran) beställs av </w:t>
      </w:r>
      <w:r w:rsidR="00115886">
        <w:rPr>
          <w:rFonts w:ascii="Times New Roman" w:hAnsi="Times New Roman" w:cs="Times New Roman"/>
          <w:sz w:val="24"/>
          <w:szCs w:val="24"/>
        </w:rPr>
        <w:t>Atea</w:t>
      </w:r>
      <w:r w:rsidRPr="0053496E">
        <w:rPr>
          <w:rFonts w:ascii="Times New Roman" w:hAnsi="Times New Roman" w:cs="Times New Roman"/>
          <w:sz w:val="24"/>
          <w:szCs w:val="24"/>
        </w:rPr>
        <w:t xml:space="preserve"> och ingår inte i dessa kostnader. </w:t>
      </w:r>
    </w:p>
    <w:p w14:paraId="1861993B" w14:textId="77777777" w:rsidR="002C2D56" w:rsidRPr="0053496E" w:rsidRDefault="002C2D56" w:rsidP="00343D2E">
      <w:pPr>
        <w:pStyle w:val="Ingetavstnd"/>
        <w:numPr>
          <w:ilvl w:val="0"/>
          <w:numId w:val="3"/>
        </w:numPr>
        <w:rPr>
          <w:rFonts w:ascii="Times New Roman" w:hAnsi="Times New Roman" w:cs="Times New Roman"/>
          <w:sz w:val="24"/>
          <w:szCs w:val="24"/>
        </w:rPr>
      </w:pPr>
      <w:r w:rsidRPr="0053496E">
        <w:rPr>
          <w:rFonts w:ascii="Times New Roman" w:hAnsi="Times New Roman" w:cs="Times New Roman"/>
          <w:sz w:val="24"/>
          <w:szCs w:val="24"/>
        </w:rPr>
        <w:t xml:space="preserve">Microsoft-licenser för skoldatorer. </w:t>
      </w:r>
    </w:p>
    <w:p w14:paraId="798439EC" w14:textId="77777777" w:rsidR="002C2D56" w:rsidRPr="0053496E" w:rsidRDefault="002C2D56" w:rsidP="00DB2A7C">
      <w:pPr>
        <w:pStyle w:val="Ingetavstnd"/>
        <w:rPr>
          <w:rFonts w:ascii="Times New Roman" w:hAnsi="Times New Roman" w:cs="Times New Roman"/>
          <w:sz w:val="24"/>
          <w:szCs w:val="24"/>
        </w:rPr>
      </w:pPr>
    </w:p>
    <w:p w14:paraId="2A59648C" w14:textId="77777777" w:rsidR="00343D2E" w:rsidRPr="0053496E" w:rsidRDefault="00343D2E" w:rsidP="00BC3470">
      <w:pPr>
        <w:pStyle w:val="Rubrik1"/>
      </w:pPr>
      <w:bookmarkStart w:id="52" w:name="_Printtjänster"/>
      <w:bookmarkStart w:id="53" w:name="_Toc114071958"/>
      <w:bookmarkStart w:id="54" w:name="_Hlk91669386"/>
      <w:bookmarkStart w:id="55" w:name="_Toc114246047"/>
      <w:bookmarkEnd w:id="52"/>
      <w:r w:rsidRPr="00BC3470">
        <w:t>Printtjänster</w:t>
      </w:r>
      <w:bookmarkEnd w:id="53"/>
      <w:bookmarkEnd w:id="55"/>
    </w:p>
    <w:bookmarkEnd w:id="54"/>
    <w:p w14:paraId="42731478" w14:textId="77777777" w:rsidR="00343D2E" w:rsidRPr="0053496E" w:rsidRDefault="00343D2E" w:rsidP="00343D2E">
      <w:pPr>
        <w:rPr>
          <w:rFonts w:eastAsiaTheme="minorHAnsi"/>
        </w:rPr>
      </w:pPr>
      <w:r w:rsidRPr="0053496E">
        <w:t xml:space="preserve">Från den 1 juni 2022 förändras printtjänsten till att vi kommer köpa </w:t>
      </w:r>
      <w:r w:rsidRPr="0053496E">
        <w:rPr>
          <w:i/>
          <w:iCs/>
        </w:rPr>
        <w:t>print som tjänst</w:t>
      </w:r>
      <w:r w:rsidRPr="0053496E">
        <w:t xml:space="preserve"> vilket beskrivs här. Fram till 1 juni gäller samma upplägg som tidigare med </w:t>
      </w:r>
      <w:proofErr w:type="spellStart"/>
      <w:r w:rsidRPr="0053496E">
        <w:t>lease</w:t>
      </w:r>
      <w:proofErr w:type="spellEnd"/>
      <w:r w:rsidRPr="0053496E">
        <w:t xml:space="preserve"> av skrivare, vilket beskrivs längre ner. </w:t>
      </w:r>
    </w:p>
    <w:p w14:paraId="53E50F9E" w14:textId="77777777" w:rsidR="00343D2E" w:rsidRPr="0053496E" w:rsidRDefault="00343D2E" w:rsidP="00343D2E"/>
    <w:p w14:paraId="1594F9F1" w14:textId="77777777" w:rsidR="00343D2E" w:rsidRPr="0053496E" w:rsidRDefault="00343D2E" w:rsidP="00343D2E">
      <w:r w:rsidRPr="0053496E">
        <w:t xml:space="preserve">1 juni 2022 får vi en ny printleverantör, </w:t>
      </w:r>
      <w:proofErr w:type="spellStart"/>
      <w:r w:rsidRPr="0053496E">
        <w:t>Citedo</w:t>
      </w:r>
      <w:proofErr w:type="spellEnd"/>
      <w:r w:rsidRPr="0053496E">
        <w:t xml:space="preserve">. Vi kommer då att </w:t>
      </w:r>
      <w:r w:rsidRPr="0053496E">
        <w:rPr>
          <w:u w:val="single"/>
        </w:rPr>
        <w:t>köpa utskrift som tjänst</w:t>
      </w:r>
      <w:r w:rsidRPr="0053496E">
        <w:t xml:space="preserve"> vilket innebär:</w:t>
      </w:r>
    </w:p>
    <w:p w14:paraId="0F45485A" w14:textId="77777777" w:rsidR="00343D2E" w:rsidRPr="0053496E" w:rsidRDefault="00343D2E" w:rsidP="00343D2E"/>
    <w:p w14:paraId="6FF56834" w14:textId="77777777" w:rsidR="00343D2E" w:rsidRPr="0053496E" w:rsidRDefault="00343D2E" w:rsidP="00343D2E">
      <w:pPr>
        <w:pStyle w:val="Liststycke"/>
        <w:numPr>
          <w:ilvl w:val="0"/>
          <w:numId w:val="16"/>
        </w:numPr>
      </w:pPr>
      <w:r w:rsidRPr="0053496E">
        <w:t xml:space="preserve">Allt betalas per utskrift, </w:t>
      </w:r>
      <w:proofErr w:type="spellStart"/>
      <w:r w:rsidRPr="0053496E">
        <w:t>sk</w:t>
      </w:r>
      <w:proofErr w:type="spellEnd"/>
      <w:r w:rsidRPr="0053496E">
        <w:t xml:space="preserve"> klickpris, även själva skrivaren som vi tidigare hyrde. Det är samma pris för färg och svartvitt. Dock införs ett tvådelat klickpris. </w:t>
      </w:r>
      <w:bookmarkStart w:id="56" w:name="_Hlk91683348"/>
      <w:r w:rsidRPr="0053496E">
        <w:t>Ett klickpris upp till 65% av utskriftvolymen/år beräknat på medeltalet av antal utskrifter per år 2019 och 2020 för respektive skrivare från Dustin som ersätts och ett annat lägre klickpris på volymer över 65%.</w:t>
      </w:r>
    </w:p>
    <w:p w14:paraId="34AB85FB" w14:textId="6088C86D" w:rsidR="00343D2E" w:rsidRPr="0053496E" w:rsidRDefault="00343D2E" w:rsidP="00343D2E">
      <w:pPr>
        <w:pStyle w:val="Liststycke"/>
        <w:numPr>
          <w:ilvl w:val="0"/>
          <w:numId w:val="16"/>
        </w:numPr>
      </w:pPr>
      <w:bookmarkStart w:id="57" w:name="_Hlk91683413"/>
      <w:bookmarkEnd w:id="56"/>
      <w:r w:rsidRPr="0053496E">
        <w:t>I priset per utskrift (klickpriset) ingår, förutom skrivaren, service, förbrukningsmateriel som toner, leverans av förbrukningsmaterial.</w:t>
      </w:r>
      <w:r w:rsidR="00B616A1" w:rsidRPr="0053496E">
        <w:t xml:space="preserve"> Klickkostnaderna faktureras verksamheterna direkt från </w:t>
      </w:r>
      <w:proofErr w:type="spellStart"/>
      <w:r w:rsidR="00B616A1" w:rsidRPr="0053496E">
        <w:t>Citedo</w:t>
      </w:r>
      <w:proofErr w:type="spellEnd"/>
      <w:r w:rsidR="00B616A1" w:rsidRPr="0053496E">
        <w:t xml:space="preserve"> kvartalsvis i efterhand, baserat på antal utskrifter.</w:t>
      </w:r>
      <w:r w:rsidRPr="0053496E">
        <w:t xml:space="preserve"> </w:t>
      </w:r>
      <w:bookmarkEnd w:id="57"/>
    </w:p>
    <w:p w14:paraId="333FC806" w14:textId="77777777" w:rsidR="00343D2E" w:rsidRPr="0053496E" w:rsidRDefault="00343D2E" w:rsidP="00343D2E">
      <w:pPr>
        <w:pStyle w:val="Liststycke"/>
        <w:numPr>
          <w:ilvl w:val="0"/>
          <w:numId w:val="16"/>
        </w:numPr>
      </w:pPr>
      <w:r w:rsidRPr="0053496E">
        <w:t xml:space="preserve">Begagnade skrivare (= </w:t>
      </w:r>
      <w:proofErr w:type="spellStart"/>
      <w:r w:rsidRPr="0053496E">
        <w:t>MultiFunktionsPrinter</w:t>
      </w:r>
      <w:proofErr w:type="spellEnd"/>
      <w:r w:rsidRPr="0053496E">
        <w:t xml:space="preserve">, MFP) ska huvudsakligen väljas/erbjudas när skrivare införskaffas efter 1 juni 2024 tills kontraktet går ut 2027 för att hålla ner klickpriset eftersom avskrivningstiden blir kort </w:t>
      </w:r>
      <w:proofErr w:type="gramStart"/>
      <w:r w:rsidRPr="0053496E">
        <w:t>(&lt; 3</w:t>
      </w:r>
      <w:proofErr w:type="gramEnd"/>
      <w:r w:rsidRPr="0053496E">
        <w:t>år). Detta ska inte påverka funktionen.</w:t>
      </w:r>
    </w:p>
    <w:p w14:paraId="30E95FDA" w14:textId="77777777" w:rsidR="00343D2E" w:rsidRPr="0053496E" w:rsidRDefault="00343D2E" w:rsidP="00343D2E">
      <w:pPr>
        <w:pStyle w:val="Liststycke"/>
        <w:numPr>
          <w:ilvl w:val="0"/>
          <w:numId w:val="16"/>
        </w:numPr>
      </w:pPr>
      <w:bookmarkStart w:id="58" w:name="_Hlk91683718"/>
      <w:r w:rsidRPr="0053496E">
        <w:t xml:space="preserve">De skrivare som är införskaffade via </w:t>
      </w:r>
      <w:proofErr w:type="spellStart"/>
      <w:r w:rsidRPr="0053496E">
        <w:t>Citedo</w:t>
      </w:r>
      <w:proofErr w:type="spellEnd"/>
      <w:r w:rsidRPr="0053496E">
        <w:t xml:space="preserve"> </w:t>
      </w:r>
      <w:proofErr w:type="spellStart"/>
      <w:r w:rsidRPr="0053496E">
        <w:t>felanmäls</w:t>
      </w:r>
      <w:proofErr w:type="spellEnd"/>
      <w:r w:rsidRPr="0053496E">
        <w:t xml:space="preserve"> direkt till </w:t>
      </w:r>
      <w:proofErr w:type="spellStart"/>
      <w:r w:rsidRPr="0053496E">
        <w:t>Citedo</w:t>
      </w:r>
      <w:proofErr w:type="spellEnd"/>
      <w:r w:rsidRPr="0053496E">
        <w:t xml:space="preserve">. Deras kundtjänst har öppet </w:t>
      </w:r>
      <w:proofErr w:type="spellStart"/>
      <w:r w:rsidRPr="0053496E">
        <w:t>kl</w:t>
      </w:r>
      <w:proofErr w:type="spellEnd"/>
      <w:r w:rsidRPr="0053496E">
        <w:t xml:space="preserve"> 07.00 – 17.00 på vardagar och nås på telefon 08-546 888 88. Det går också bra att kontakta </w:t>
      </w:r>
      <w:proofErr w:type="gramStart"/>
      <w:r w:rsidRPr="0053496E">
        <w:t>service center</w:t>
      </w:r>
      <w:proofErr w:type="gramEnd"/>
      <w:r w:rsidRPr="0053496E">
        <w:t xml:space="preserve"> som kan hjälpa er med felanmälan dit.</w:t>
      </w:r>
    </w:p>
    <w:p w14:paraId="040F0797" w14:textId="3107ABF6" w:rsidR="00343D2E" w:rsidRPr="0053496E" w:rsidRDefault="00343D2E" w:rsidP="00343D2E">
      <w:pPr>
        <w:pStyle w:val="Liststycke"/>
        <w:numPr>
          <w:ilvl w:val="0"/>
          <w:numId w:val="16"/>
        </w:numPr>
      </w:pPr>
      <w:r w:rsidRPr="0053496E">
        <w:t xml:space="preserve">Funktionen </w:t>
      </w:r>
      <w:proofErr w:type="spellStart"/>
      <w:r w:rsidRPr="0053496E">
        <w:t>Follow</w:t>
      </w:r>
      <w:proofErr w:type="spellEnd"/>
      <w:r w:rsidRPr="0053496E">
        <w:t>-</w:t>
      </w:r>
      <w:proofErr w:type="spellStart"/>
      <w:r w:rsidRPr="0053496E">
        <w:t>me</w:t>
      </w:r>
      <w:proofErr w:type="spellEnd"/>
      <w:r w:rsidRPr="0053496E">
        <w:t>-print kommer fortsatt att finnas. (</w:t>
      </w:r>
      <w:proofErr w:type="spellStart"/>
      <w:r w:rsidRPr="0053496E">
        <w:t>Follow</w:t>
      </w:r>
      <w:proofErr w:type="spellEnd"/>
      <w:r w:rsidRPr="0053496E">
        <w:t>-</w:t>
      </w:r>
      <w:proofErr w:type="spellStart"/>
      <w:r w:rsidRPr="0053496E">
        <w:t>me</w:t>
      </w:r>
      <w:proofErr w:type="spellEnd"/>
      <w:r w:rsidRPr="0053496E">
        <w:t xml:space="preserve">-print innebär att du kan hämta dina utskrifter från vilken skrivare som helst genom att logga in på skrivaren med din passerbricka) </w:t>
      </w:r>
    </w:p>
    <w:p w14:paraId="4FA2D3B7" w14:textId="77777777" w:rsidR="00343D2E" w:rsidRPr="0053496E" w:rsidRDefault="00343D2E" w:rsidP="00343D2E">
      <w:pPr>
        <w:pStyle w:val="Liststycke"/>
        <w:numPr>
          <w:ilvl w:val="0"/>
          <w:numId w:val="16"/>
        </w:numPr>
      </w:pPr>
      <w:proofErr w:type="spellStart"/>
      <w:r w:rsidRPr="0053496E">
        <w:t>MFP’erna</w:t>
      </w:r>
      <w:proofErr w:type="spellEnd"/>
      <w:r w:rsidRPr="0053496E">
        <w:t xml:space="preserve"> innehåller också funktion för scanning.</w:t>
      </w:r>
    </w:p>
    <w:bookmarkEnd w:id="58"/>
    <w:p w14:paraId="34A10599" w14:textId="77777777" w:rsidR="00343D2E" w:rsidRPr="0053496E" w:rsidRDefault="00343D2E" w:rsidP="00343D2E">
      <w:pPr>
        <w:rPr>
          <w:rFonts w:eastAsiaTheme="minorHAnsi"/>
        </w:rPr>
      </w:pPr>
    </w:p>
    <w:p w14:paraId="20608A90" w14:textId="44F64E8D" w:rsidR="00343D2E" w:rsidRPr="0053496E" w:rsidRDefault="00343D2E" w:rsidP="00343D2E">
      <w:r w:rsidRPr="0053496E">
        <w:t xml:space="preserve">Upplägget med utskrift som tjänst är förmånligt för Nacka, men innebär ökade ekonomiska risker för leverantören vilket kan ge högre klickpris. För att undvika detta har vi </w:t>
      </w:r>
      <w:proofErr w:type="gramStart"/>
      <w:r w:rsidRPr="0053496E">
        <w:t>bl.a.</w:t>
      </w:r>
      <w:proofErr w:type="gramEnd"/>
      <w:r w:rsidRPr="0053496E">
        <w:t xml:space="preserve"> reglerat det så att ni tilldelas lämplig skrivartyp efter antal utskrifter. </w:t>
      </w:r>
      <w:bookmarkStart w:id="59" w:name="_Hlk91683912"/>
      <w:r w:rsidRPr="0053496E">
        <w:t xml:space="preserve">Leverantören får också 80% av förlorad avskrivning i engångsersättning när skrivare införskaffas efter 1 april 2024 eller avvecklas innan kontraktslut 2027.  Normal avskrivningstid=54 månader. </w:t>
      </w:r>
      <w:bookmarkEnd w:id="59"/>
      <w:r w:rsidRPr="0053496E">
        <w:t xml:space="preserve">Detta gäller ej de skrivare som erhålls vid utbyte av de Dustinskrivare vi idag har. Väljs begagnade skrivare enligt ovan blir det normalt sett ingen förlorad avskrivningstid=ingen extra ersättning. </w:t>
      </w:r>
    </w:p>
    <w:p w14:paraId="38305F39" w14:textId="2DFA873D" w:rsidR="008D08AC" w:rsidRPr="0053496E" w:rsidRDefault="008D08AC" w:rsidP="00343D2E"/>
    <w:p w14:paraId="7F22ED7F" w14:textId="0AB150F2" w:rsidR="008D08AC" w:rsidRPr="0053496E" w:rsidRDefault="008D08AC" w:rsidP="00343D2E">
      <w:r w:rsidRPr="0053496E">
        <w:t xml:space="preserve">För mer information om priser och avskrivningsupplägg se </w:t>
      </w:r>
      <w:hyperlink w:anchor="_Bilaga_2_Utskriftstjänst" w:history="1">
        <w:r w:rsidRPr="00420CA9">
          <w:rPr>
            <w:rStyle w:val="Hyperlnk"/>
          </w:rPr>
          <w:t>bilaga Utskriftstjänster</w:t>
        </w:r>
      </w:hyperlink>
      <w:r w:rsidRPr="00420CA9">
        <w:t xml:space="preserve">. </w:t>
      </w:r>
    </w:p>
    <w:p w14:paraId="32B070D5" w14:textId="77777777" w:rsidR="00343D2E" w:rsidRPr="0053496E" w:rsidRDefault="00343D2E" w:rsidP="00343D2E"/>
    <w:p w14:paraId="35E56FE6" w14:textId="77777777" w:rsidR="00343D2E" w:rsidRPr="0053496E" w:rsidRDefault="00343D2E" w:rsidP="00343D2E">
      <w:pPr>
        <w:rPr>
          <w:u w:val="single"/>
        </w:rPr>
      </w:pPr>
      <w:r w:rsidRPr="0053496E">
        <w:rPr>
          <w:u w:val="single"/>
        </w:rPr>
        <w:t>Tiden före 1 juni 2022</w:t>
      </w:r>
    </w:p>
    <w:p w14:paraId="3E02A033" w14:textId="77777777" w:rsidR="00343D2E" w:rsidRPr="0053496E" w:rsidRDefault="00343D2E" w:rsidP="00343D2E">
      <w:r w:rsidRPr="0053496E">
        <w:t>Printtjänster tillhandahålls av Dustin via samma avtal som IT-arbetsplatstjänsten.</w:t>
      </w:r>
    </w:p>
    <w:p w14:paraId="05C88F9C" w14:textId="77777777" w:rsidR="00343D2E" w:rsidRPr="0053496E" w:rsidRDefault="00343D2E" w:rsidP="00343D2E">
      <w:r w:rsidRPr="0053496E">
        <w:t xml:space="preserve">I Printtjänster ingår </w:t>
      </w:r>
      <w:proofErr w:type="spellStart"/>
      <w:r w:rsidRPr="0053496E">
        <w:t>lease</w:t>
      </w:r>
      <w:proofErr w:type="spellEnd"/>
      <w:r w:rsidRPr="0053496E">
        <w:t xml:space="preserve"> av Skrivare och utskriftstjänst, Scanningslösning, samt </w:t>
      </w:r>
      <w:proofErr w:type="spellStart"/>
      <w:r w:rsidRPr="0053496E">
        <w:t>Follow-me</w:t>
      </w:r>
      <w:proofErr w:type="spellEnd"/>
      <w:r w:rsidRPr="0053496E">
        <w:t xml:space="preserve"> lösning. </w:t>
      </w:r>
    </w:p>
    <w:p w14:paraId="7A3A074B" w14:textId="77777777" w:rsidR="00343D2E" w:rsidRPr="0053496E" w:rsidRDefault="00343D2E" w:rsidP="00343D2E"/>
    <w:p w14:paraId="1F36CE38" w14:textId="1BD80DE8" w:rsidR="00343D2E" w:rsidRDefault="00343D2E" w:rsidP="00343D2E">
      <w:r w:rsidRPr="0053496E">
        <w:t>Aktuellt utbud av skrivarmodeller samt priser i finns i tjänstekatalog i Nacka web</w:t>
      </w:r>
      <w:r w:rsidR="000B099C" w:rsidRPr="0053496E">
        <w:t>b</w:t>
      </w:r>
      <w:r w:rsidRPr="0053496E">
        <w:t>shop hos Dustin.</w:t>
      </w:r>
    </w:p>
    <w:p w14:paraId="4A9A40DE" w14:textId="77777777" w:rsidR="0007218F" w:rsidRPr="0053496E" w:rsidRDefault="0007218F" w:rsidP="00343D2E"/>
    <w:p w14:paraId="14920B7E" w14:textId="77777777" w:rsidR="00343D2E" w:rsidRPr="0053496E" w:rsidRDefault="00343D2E" w:rsidP="00343D2E">
      <w:pPr>
        <w:rPr>
          <w:b/>
          <w:bCs/>
          <w:color w:val="FF0000"/>
        </w:rPr>
      </w:pPr>
      <w:r w:rsidRPr="0053496E">
        <w:rPr>
          <w:b/>
          <w:bCs/>
          <w:color w:val="FF0000"/>
        </w:rPr>
        <w:t xml:space="preserve">OBS! VIKTIG INFORMATION med anledning av byte av leverantör 1 juni </w:t>
      </w:r>
      <w:proofErr w:type="gramStart"/>
      <w:r w:rsidRPr="0053496E">
        <w:rPr>
          <w:b/>
          <w:bCs/>
          <w:color w:val="FF0000"/>
        </w:rPr>
        <w:t>2022 :</w:t>
      </w:r>
      <w:proofErr w:type="gramEnd"/>
      <w:r w:rsidRPr="0053496E">
        <w:rPr>
          <w:b/>
          <w:bCs/>
          <w:color w:val="FF0000"/>
        </w:rPr>
        <w:t xml:space="preserve"> </w:t>
      </w:r>
    </w:p>
    <w:p w14:paraId="41CFAFC0" w14:textId="77777777" w:rsidR="00343D2E" w:rsidRPr="0053496E" w:rsidRDefault="00343D2E" w:rsidP="00343D2E">
      <w:pPr>
        <w:rPr>
          <w:b/>
          <w:bCs/>
        </w:rPr>
      </w:pPr>
      <w:r w:rsidRPr="0053496E">
        <w:rPr>
          <w:b/>
          <w:bCs/>
        </w:rPr>
        <w:t xml:space="preserve">Kontakta </w:t>
      </w:r>
      <w:r w:rsidRPr="0053496E">
        <w:rPr>
          <w:b/>
          <w:bCs/>
          <w:u w:val="single"/>
        </w:rPr>
        <w:t>alltid</w:t>
      </w:r>
      <w:r w:rsidRPr="0053496E">
        <w:rPr>
          <w:b/>
          <w:bCs/>
        </w:rPr>
        <w:t xml:space="preserve">  </w:t>
      </w:r>
      <w:hyperlink r:id="rId17" w:history="1">
        <w:r w:rsidRPr="0053496E">
          <w:rPr>
            <w:rStyle w:val="Hyperlnk"/>
            <w:b/>
            <w:bCs/>
          </w:rPr>
          <w:t>Malin.borgstrom@nacka.se</w:t>
        </w:r>
      </w:hyperlink>
      <w:r w:rsidRPr="0053496E">
        <w:rPr>
          <w:b/>
          <w:bCs/>
        </w:rPr>
        <w:t xml:space="preserve"> eller </w:t>
      </w:r>
      <w:proofErr w:type="gramStart"/>
      <w:r w:rsidRPr="0053496E">
        <w:rPr>
          <w:b/>
          <w:bCs/>
          <w:color w:val="000000"/>
        </w:rPr>
        <w:t>08-7189117</w:t>
      </w:r>
      <w:proofErr w:type="gramEnd"/>
      <w:r w:rsidRPr="0053496E">
        <w:rPr>
          <w:b/>
          <w:bCs/>
          <w:color w:val="000000"/>
        </w:rPr>
        <w:t xml:space="preserve"> vid behov av ny skrivare </w:t>
      </w:r>
      <w:r w:rsidRPr="0053496E">
        <w:rPr>
          <w:b/>
          <w:bCs/>
        </w:rPr>
        <w:t>för mer information och rådgivning. Kostnadsbilden kan påverkas av leverantörsbytet.</w:t>
      </w:r>
    </w:p>
    <w:p w14:paraId="57961D75" w14:textId="77777777" w:rsidR="00343D2E" w:rsidRPr="0053496E" w:rsidRDefault="00343D2E" w:rsidP="00343D2E"/>
    <w:p w14:paraId="34F50100" w14:textId="77777777" w:rsidR="00343D2E" w:rsidRPr="0053496E" w:rsidRDefault="00343D2E" w:rsidP="00343D2E">
      <w:r w:rsidRPr="0053496E">
        <w:t xml:space="preserve">När du vet vilken modell och antal skrivare du önskar beställa görs beställningen via </w:t>
      </w:r>
      <w:hyperlink r:id="rId18" w:history="1">
        <w:r w:rsidRPr="0053496E">
          <w:rPr>
            <w:rStyle w:val="Hyperlnk"/>
          </w:rPr>
          <w:t>service@nacka.se</w:t>
        </w:r>
      </w:hyperlink>
      <w:r w:rsidRPr="0053496E">
        <w:t xml:space="preserve"> .</w:t>
      </w:r>
    </w:p>
    <w:p w14:paraId="36341B44" w14:textId="77777777" w:rsidR="00343D2E" w:rsidRPr="0053496E" w:rsidRDefault="00343D2E" w:rsidP="00343D2E"/>
    <w:p w14:paraId="0806D75F" w14:textId="77777777" w:rsidR="00343D2E" w:rsidRPr="0053496E" w:rsidRDefault="00343D2E" w:rsidP="00343D2E">
      <w:r w:rsidRPr="0053496E">
        <w:t xml:space="preserve">Ett avtal för </w:t>
      </w:r>
      <w:proofErr w:type="spellStart"/>
      <w:r w:rsidRPr="0053496E">
        <w:t>lease</w:t>
      </w:r>
      <w:proofErr w:type="spellEnd"/>
      <w:r w:rsidRPr="0053496E">
        <w:t xml:space="preserve"> (hyra) tas fram av Dustin och Dustin levererar sedan den fysiska skrivaren och konfigurerar övrig mjukvara enligt beställning.</w:t>
      </w:r>
    </w:p>
    <w:p w14:paraId="09811EEC" w14:textId="77777777" w:rsidR="00343D2E" w:rsidRPr="0053496E" w:rsidRDefault="00343D2E" w:rsidP="00343D2E"/>
    <w:p w14:paraId="398BFB2F" w14:textId="77777777" w:rsidR="00343D2E" w:rsidRPr="0053496E" w:rsidRDefault="00343D2E" w:rsidP="00343D2E">
      <w:r w:rsidRPr="0053496E">
        <w:t>I utskrifttjänsten ingår tonerövervakning och leverans av ny toner till enheten.</w:t>
      </w:r>
    </w:p>
    <w:p w14:paraId="4A2FFD6F" w14:textId="77777777" w:rsidR="00343D2E" w:rsidRPr="0053496E" w:rsidRDefault="00343D2E" w:rsidP="00343D2E">
      <w:r w:rsidRPr="0053496E">
        <w:t xml:space="preserve">Support vid fel på skrivare ingår i tjänsten och hanteras av Dustin (underleverantör </w:t>
      </w:r>
      <w:proofErr w:type="spellStart"/>
      <w:r w:rsidRPr="0053496E">
        <w:t>Infocare</w:t>
      </w:r>
      <w:proofErr w:type="spellEnd"/>
      <w:r w:rsidRPr="0053496E">
        <w:t>).</w:t>
      </w:r>
    </w:p>
    <w:p w14:paraId="2E1A707B" w14:textId="77777777" w:rsidR="00343D2E" w:rsidRPr="0053496E" w:rsidRDefault="00343D2E" w:rsidP="00343D2E">
      <w:r w:rsidRPr="0053496E">
        <w:t xml:space="preserve">Felanmälan görs till Nacka servicecenter </w:t>
      </w:r>
      <w:hyperlink r:id="rId19" w:history="1">
        <w:r w:rsidRPr="0053496E">
          <w:rPr>
            <w:rStyle w:val="Hyperlnk"/>
          </w:rPr>
          <w:t>service@nacka.se</w:t>
        </w:r>
      </w:hyperlink>
      <w:r w:rsidRPr="0053496E">
        <w:t>.</w:t>
      </w:r>
    </w:p>
    <w:p w14:paraId="4759DA67" w14:textId="77777777" w:rsidR="00343D2E" w:rsidRPr="0053496E" w:rsidRDefault="00343D2E" w:rsidP="00343D2E"/>
    <w:p w14:paraId="5D1C7257" w14:textId="77777777" w:rsidR="00343D2E" w:rsidRPr="0053496E" w:rsidRDefault="00343D2E" w:rsidP="00343D2E">
      <w:pPr>
        <w:rPr>
          <w:color w:val="FF0000"/>
        </w:rPr>
      </w:pPr>
      <w:r w:rsidRPr="0053496E">
        <w:rPr>
          <w:color w:val="FF0000"/>
        </w:rPr>
        <w:t xml:space="preserve">Notera att för stadshuset hanterar </w:t>
      </w:r>
      <w:proofErr w:type="gramStart"/>
      <w:r w:rsidRPr="0053496E">
        <w:rPr>
          <w:color w:val="FF0000"/>
        </w:rPr>
        <w:t>service center</w:t>
      </w:r>
      <w:proofErr w:type="gramEnd"/>
      <w:r w:rsidRPr="0053496E">
        <w:rPr>
          <w:color w:val="FF0000"/>
        </w:rPr>
        <w:t xml:space="preserve"> alla eventuella beställningar av skrivare. Ovan beställningsinformation gäller alltså endast verksamheter/enheter utanför stadshuset.</w:t>
      </w:r>
    </w:p>
    <w:p w14:paraId="3229F0B4" w14:textId="77777777" w:rsidR="00DB2A7C" w:rsidRPr="0053496E" w:rsidRDefault="00DB2A7C" w:rsidP="00BB0F38"/>
    <w:p w14:paraId="16B96A9D" w14:textId="466F4FE8" w:rsidR="002B791F" w:rsidRPr="0053496E" w:rsidRDefault="002B791F" w:rsidP="00115886">
      <w:pPr>
        <w:pStyle w:val="Rubrik1"/>
      </w:pPr>
      <w:bookmarkStart w:id="60" w:name="_Nätverk"/>
      <w:bookmarkStart w:id="61" w:name="_Toc114071959"/>
      <w:bookmarkStart w:id="62" w:name="_Hlk69023407"/>
      <w:bookmarkStart w:id="63" w:name="_Toc114246048"/>
      <w:bookmarkEnd w:id="60"/>
      <w:r w:rsidRPr="0053496E">
        <w:t>Nät</w:t>
      </w:r>
      <w:r w:rsidR="00B56216" w:rsidRPr="0053496E">
        <w:t>verk</w:t>
      </w:r>
      <w:bookmarkEnd w:id="61"/>
      <w:bookmarkEnd w:id="63"/>
    </w:p>
    <w:p w14:paraId="5073177F" w14:textId="29DD8E5E" w:rsidR="00E67801" w:rsidRPr="0053496E" w:rsidRDefault="00E67801">
      <w:pPr>
        <w:rPr>
          <w:rStyle w:val="normaltextrun1"/>
          <w:rFonts w:eastAsiaTheme="majorEastAsia"/>
          <w:color w:val="000000"/>
          <w:sz w:val="32"/>
          <w:szCs w:val="32"/>
        </w:rPr>
      </w:pPr>
      <w:r w:rsidRPr="0053496E">
        <w:rPr>
          <w:rStyle w:val="normaltextrun1"/>
          <w:color w:val="000000"/>
        </w:rPr>
        <w:t>I Nätverkstjänsten ingår förvaltning, drift och utveckling av Nackas nätverk, inklusive både hårdvara, mjukvara</w:t>
      </w:r>
      <w:r w:rsidR="00301A9F" w:rsidRPr="0053496E">
        <w:rPr>
          <w:rStyle w:val="normaltextrun1"/>
          <w:color w:val="000000"/>
        </w:rPr>
        <w:t xml:space="preserve"> (licenser)</w:t>
      </w:r>
      <w:r w:rsidRPr="0053496E">
        <w:rPr>
          <w:rStyle w:val="normaltextrun1"/>
          <w:color w:val="000000"/>
        </w:rPr>
        <w:t xml:space="preserve"> och tjänstekostnad.</w:t>
      </w:r>
      <w:r w:rsidR="0098060C" w:rsidRPr="0053496E">
        <w:rPr>
          <w:rStyle w:val="normaltextrun1"/>
          <w:color w:val="000000"/>
        </w:rPr>
        <w:t xml:space="preserve"> Vidare ingår vissa säkerhetsfunktioner</w:t>
      </w:r>
      <w:r w:rsidR="00301A9F" w:rsidRPr="0053496E">
        <w:rPr>
          <w:rStyle w:val="normaltextrun1"/>
          <w:color w:val="000000"/>
        </w:rPr>
        <w:t xml:space="preserve">, samt VPN-tjänst. </w:t>
      </w:r>
    </w:p>
    <w:p w14:paraId="112BC5F9" w14:textId="77777777" w:rsidR="001124CA" w:rsidRPr="0053496E" w:rsidRDefault="001124CA" w:rsidP="00704898"/>
    <w:p w14:paraId="2C58223C" w14:textId="23ECD9FA" w:rsidR="00AD6FA8" w:rsidRPr="0053496E" w:rsidRDefault="00AD6FA8" w:rsidP="0052152C">
      <w:pPr>
        <w:pStyle w:val="Rubrik2"/>
      </w:pPr>
      <w:bookmarkStart w:id="64" w:name="_Toc114071960"/>
      <w:bookmarkStart w:id="65" w:name="_Toc114246049"/>
      <w:r w:rsidRPr="0053496E">
        <w:t>Central nätverksutrustning</w:t>
      </w:r>
      <w:r w:rsidR="000158FC" w:rsidRPr="0053496E">
        <w:t xml:space="preserve"> </w:t>
      </w:r>
      <w:r w:rsidRPr="0053496E">
        <w:t>- Centrala kostnader</w:t>
      </w:r>
      <w:bookmarkEnd w:id="64"/>
      <w:bookmarkEnd w:id="65"/>
    </w:p>
    <w:p w14:paraId="6B6D90FB" w14:textId="77777777" w:rsidR="00C36547" w:rsidRPr="0053496E" w:rsidRDefault="00AD6FA8" w:rsidP="00BC5E61">
      <w:pPr>
        <w:rPr>
          <w:rStyle w:val="normaltextrun1"/>
          <w:color w:val="000000"/>
        </w:rPr>
      </w:pPr>
      <w:r w:rsidRPr="0053496E">
        <w:rPr>
          <w:rStyle w:val="normaltextrun1"/>
          <w:color w:val="000000"/>
        </w:rPr>
        <w:t xml:space="preserve">Tjänsten bygger på att vi delar på gemensamma nätverksfunktioner/komponenter </w:t>
      </w:r>
      <w:proofErr w:type="gramStart"/>
      <w:r w:rsidRPr="0053496E">
        <w:rPr>
          <w:rStyle w:val="normaltextrun1"/>
          <w:color w:val="000000"/>
        </w:rPr>
        <w:t>t.ex.</w:t>
      </w:r>
      <w:proofErr w:type="gramEnd"/>
      <w:r w:rsidRPr="0053496E">
        <w:rPr>
          <w:rStyle w:val="normaltextrun1"/>
          <w:color w:val="000000"/>
        </w:rPr>
        <w:t xml:space="preserve"> brandväggar, </w:t>
      </w:r>
      <w:r w:rsidR="00F102F8" w:rsidRPr="0053496E">
        <w:rPr>
          <w:rStyle w:val="spellingerror"/>
          <w:rFonts w:eastAsiaTheme="majorEastAsia"/>
          <w:color w:val="000000"/>
        </w:rPr>
        <w:t>Nätöverbelastnings</w:t>
      </w:r>
      <w:r w:rsidRPr="0053496E">
        <w:rPr>
          <w:rStyle w:val="normaltextrun1"/>
          <w:color w:val="000000"/>
        </w:rPr>
        <w:t xml:space="preserve">skydd, </w:t>
      </w:r>
      <w:r w:rsidRPr="0053496E">
        <w:rPr>
          <w:rStyle w:val="spellingerror"/>
          <w:rFonts w:eastAsiaTheme="majorEastAsia"/>
          <w:color w:val="000000"/>
        </w:rPr>
        <w:t>centrala routrar och internetuppkoppling</w:t>
      </w:r>
      <w:r w:rsidRPr="0053496E">
        <w:rPr>
          <w:rStyle w:val="normaltextrun1"/>
          <w:color w:val="000000"/>
        </w:rPr>
        <w:t>,</w:t>
      </w:r>
      <w:r w:rsidR="00C36547" w:rsidRPr="0053496E">
        <w:rPr>
          <w:rStyle w:val="normaltextrun1"/>
          <w:color w:val="000000"/>
        </w:rPr>
        <w:t xml:space="preserve"> o</w:t>
      </w:r>
      <w:r w:rsidR="00F102F8" w:rsidRPr="0053496E">
        <w:rPr>
          <w:rStyle w:val="normaltextrun1"/>
          <w:color w:val="000000"/>
        </w:rPr>
        <w:t xml:space="preserve">ch </w:t>
      </w:r>
      <w:r w:rsidRPr="0053496E">
        <w:rPr>
          <w:rStyle w:val="normaltextrun1"/>
          <w:color w:val="000000"/>
        </w:rPr>
        <w:t>WIFI (</w:t>
      </w:r>
      <w:r w:rsidR="003412F1" w:rsidRPr="0053496E">
        <w:rPr>
          <w:rStyle w:val="normaltextrun1"/>
          <w:color w:val="000000"/>
        </w:rPr>
        <w:t xml:space="preserve">dvs </w:t>
      </w:r>
      <w:r w:rsidR="00F102F8" w:rsidRPr="0053496E">
        <w:rPr>
          <w:rStyle w:val="normaltextrun1"/>
          <w:color w:val="000000"/>
        </w:rPr>
        <w:t xml:space="preserve">trådlöst nätverk genom </w:t>
      </w:r>
      <w:r w:rsidRPr="0053496E">
        <w:rPr>
          <w:rStyle w:val="normaltextrun1"/>
          <w:color w:val="000000"/>
        </w:rPr>
        <w:t>centralt hanterade controllers</w:t>
      </w:r>
      <w:r w:rsidR="00F102F8" w:rsidRPr="0053496E">
        <w:rPr>
          <w:rStyle w:val="normaltextrun1"/>
          <w:color w:val="000000"/>
        </w:rPr>
        <w:t>)</w:t>
      </w:r>
      <w:r w:rsidRPr="0053496E">
        <w:rPr>
          <w:rStyle w:val="normaltextrun1"/>
          <w:color w:val="000000"/>
        </w:rPr>
        <w:t xml:space="preserve">. </w:t>
      </w:r>
    </w:p>
    <w:p w14:paraId="2AB2D144" w14:textId="77777777" w:rsidR="00C36547" w:rsidRPr="0053496E" w:rsidRDefault="00C36547" w:rsidP="00BC5E61">
      <w:pPr>
        <w:rPr>
          <w:rStyle w:val="normaltextrun1"/>
          <w:color w:val="000000"/>
        </w:rPr>
      </w:pPr>
    </w:p>
    <w:p w14:paraId="7CE2BD83" w14:textId="49FE6D4E" w:rsidR="00AD6FA8" w:rsidRPr="0053496E" w:rsidRDefault="00F102F8" w:rsidP="00BC5E61">
      <w:pPr>
        <w:rPr>
          <w:rStyle w:val="normaltextrun1"/>
          <w:color w:val="000000"/>
        </w:rPr>
      </w:pPr>
      <w:r w:rsidRPr="0053496E">
        <w:rPr>
          <w:rStyle w:val="normaltextrun1"/>
          <w:color w:val="000000"/>
        </w:rPr>
        <w:t xml:space="preserve">Vidare </w:t>
      </w:r>
      <w:r w:rsidR="003412F1" w:rsidRPr="0053496E">
        <w:rPr>
          <w:rStyle w:val="normaltextrun1"/>
          <w:color w:val="000000"/>
        </w:rPr>
        <w:t xml:space="preserve">utgör </w:t>
      </w:r>
      <w:r w:rsidR="00AD6FA8" w:rsidRPr="0053496E">
        <w:rPr>
          <w:rStyle w:val="normaltextrun1"/>
          <w:color w:val="000000"/>
        </w:rPr>
        <w:t xml:space="preserve">gemensam inloggning </w:t>
      </w:r>
      <w:r w:rsidR="003412F1" w:rsidRPr="0053496E">
        <w:rPr>
          <w:rStyle w:val="normaltextrun1"/>
          <w:color w:val="000000"/>
        </w:rPr>
        <w:t xml:space="preserve">till nätverken del av de centrala kostnaderna; såsom nätanslutning till </w:t>
      </w:r>
      <w:r w:rsidR="00C36547" w:rsidRPr="0053496E">
        <w:rPr>
          <w:rStyle w:val="normaltextrun1"/>
          <w:color w:val="000000"/>
        </w:rPr>
        <w:t>kommunens</w:t>
      </w:r>
      <w:r w:rsidR="003412F1" w:rsidRPr="0053496E">
        <w:rPr>
          <w:rStyle w:val="normaltextrun1"/>
          <w:color w:val="000000"/>
        </w:rPr>
        <w:t xml:space="preserve"> olika nätverk: </w:t>
      </w:r>
      <w:r w:rsidR="00AD6FA8" w:rsidRPr="0053496E">
        <w:rPr>
          <w:rStyle w:val="normaltextrun1"/>
          <w:color w:val="000000"/>
        </w:rPr>
        <w:t>Nacka</w:t>
      </w:r>
      <w:r w:rsidR="003412F1" w:rsidRPr="0053496E">
        <w:rPr>
          <w:rStyle w:val="normaltextrun1"/>
          <w:color w:val="000000"/>
        </w:rPr>
        <w:t>,</w:t>
      </w:r>
      <w:r w:rsidR="00AD6FA8" w:rsidRPr="0053496E">
        <w:rPr>
          <w:rStyle w:val="normaltextrun1"/>
          <w:color w:val="000000"/>
        </w:rPr>
        <w:t xml:space="preserve"> BYOD</w:t>
      </w:r>
      <w:r w:rsidR="003412F1" w:rsidRPr="0053496E">
        <w:rPr>
          <w:rStyle w:val="normaltextrun1"/>
          <w:color w:val="000000"/>
        </w:rPr>
        <w:t xml:space="preserve"> samt </w:t>
      </w:r>
      <w:proofErr w:type="spellStart"/>
      <w:r w:rsidR="00AD6FA8" w:rsidRPr="0053496E">
        <w:rPr>
          <w:rStyle w:val="normaltextrun1"/>
          <w:color w:val="000000"/>
        </w:rPr>
        <w:t>Guest</w:t>
      </w:r>
      <w:proofErr w:type="spellEnd"/>
      <w:r w:rsidR="00AD6FA8" w:rsidRPr="0053496E">
        <w:rPr>
          <w:rStyle w:val="normaltextrun1"/>
          <w:color w:val="000000"/>
        </w:rPr>
        <w:t xml:space="preserve"> för tillfälliga besökare </w:t>
      </w:r>
    </w:p>
    <w:p w14:paraId="218D3B82" w14:textId="77777777" w:rsidR="00AD6FA8" w:rsidRPr="0053496E" w:rsidRDefault="00AD6FA8" w:rsidP="00BC5E61">
      <w:pPr>
        <w:rPr>
          <w:rStyle w:val="eop"/>
        </w:rPr>
      </w:pPr>
    </w:p>
    <w:p w14:paraId="5725CA17" w14:textId="77777777" w:rsidR="00AD6FA8" w:rsidRPr="0053496E" w:rsidRDefault="00AD6FA8" w:rsidP="0052152C">
      <w:pPr>
        <w:pStyle w:val="Rubrik2"/>
      </w:pPr>
      <w:bookmarkStart w:id="66" w:name="_Toc114071961"/>
      <w:bookmarkStart w:id="67" w:name="_Toc114246050"/>
      <w:r w:rsidRPr="0053496E">
        <w:t>Lokal nätverksutrustning – Lokala kostnader</w:t>
      </w:r>
      <w:bookmarkEnd w:id="66"/>
      <w:bookmarkEnd w:id="67"/>
    </w:p>
    <w:p w14:paraId="5FC6BC5B" w14:textId="77777777" w:rsidR="00AD6FA8" w:rsidRPr="0053496E" w:rsidRDefault="00AD6FA8" w:rsidP="00BC5E61">
      <w:r w:rsidRPr="0053496E">
        <w:rPr>
          <w:rStyle w:val="normaltextrun1"/>
          <w:color w:val="000000"/>
        </w:rPr>
        <w:t>De lokala nätverken varierar och är anpassade efter verksamhetens behov.</w:t>
      </w:r>
    </w:p>
    <w:p w14:paraId="6634CD64" w14:textId="77777777" w:rsidR="00AD6FA8" w:rsidRPr="0053496E" w:rsidRDefault="00AD6FA8" w:rsidP="00BC5E61">
      <w:pPr>
        <w:rPr>
          <w:rStyle w:val="normaltextrun1"/>
          <w:color w:val="000000"/>
        </w:rPr>
      </w:pPr>
      <w:r w:rsidRPr="0053496E">
        <w:rPr>
          <w:rStyle w:val="normaltextrun1"/>
          <w:color w:val="000000"/>
        </w:rPr>
        <w:t xml:space="preserve">Tex: WIFI, antalet trådlösa accesspunkter varierar beroende på lokalens storlek och antalet användare. Antalet </w:t>
      </w:r>
      <w:proofErr w:type="spellStart"/>
      <w:r w:rsidRPr="0053496E">
        <w:rPr>
          <w:rStyle w:val="spellingerror"/>
          <w:rFonts w:eastAsiaTheme="majorEastAsia"/>
          <w:color w:val="000000"/>
        </w:rPr>
        <w:t>switchar</w:t>
      </w:r>
      <w:proofErr w:type="spellEnd"/>
      <w:r w:rsidRPr="0053496E">
        <w:rPr>
          <w:rStyle w:val="spellingerror"/>
          <w:rFonts w:eastAsiaTheme="majorEastAsia"/>
          <w:color w:val="000000"/>
        </w:rPr>
        <w:t xml:space="preserve"> är beroende på hur många nätverksuttag och </w:t>
      </w:r>
      <w:r w:rsidRPr="0053496E">
        <w:rPr>
          <w:rStyle w:val="normaltextrun1"/>
          <w:color w:val="000000"/>
        </w:rPr>
        <w:t xml:space="preserve">accesspunkter som är aktiva i lokalen/fastigheten. </w:t>
      </w:r>
    </w:p>
    <w:p w14:paraId="12B86978" w14:textId="066D9B53" w:rsidR="00AD6FA8" w:rsidRPr="0053496E" w:rsidRDefault="00AD6FA8" w:rsidP="005834E6">
      <w:pPr>
        <w:rPr>
          <w:rStyle w:val="normaltextrun1"/>
          <w:color w:val="000000"/>
        </w:rPr>
      </w:pPr>
      <w:r w:rsidRPr="0053496E">
        <w:rPr>
          <w:rStyle w:val="normaltextrun1"/>
          <w:color w:val="000000"/>
        </w:rPr>
        <w:t>(WAN) vilken hastighet man väljer att ha på uppkoppling påverkar kostnaden också.</w:t>
      </w:r>
    </w:p>
    <w:p w14:paraId="7F4AEB39" w14:textId="14018524" w:rsidR="005834E6" w:rsidRPr="0053496E" w:rsidRDefault="00E67801" w:rsidP="00BC5E61">
      <w:pPr>
        <w:rPr>
          <w:rStyle w:val="normaltextrun1"/>
          <w:color w:val="000000"/>
        </w:rPr>
      </w:pPr>
      <w:r w:rsidRPr="0053496E">
        <w:rPr>
          <w:rStyle w:val="normaltextrun1"/>
          <w:color w:val="000000"/>
        </w:rPr>
        <w:t>Vilken lokal nätverksutrustning som krävs för respektive verksamhet är beroende av hur man använder nätverket (</w:t>
      </w:r>
      <w:proofErr w:type="gramStart"/>
      <w:r w:rsidRPr="0053496E">
        <w:rPr>
          <w:rStyle w:val="normaltextrun1"/>
          <w:color w:val="000000"/>
        </w:rPr>
        <w:t>t.ex.</w:t>
      </w:r>
      <w:proofErr w:type="gramEnd"/>
      <w:r w:rsidRPr="0053496E">
        <w:rPr>
          <w:rStyle w:val="normaltextrun1"/>
          <w:color w:val="000000"/>
        </w:rPr>
        <w:t xml:space="preserve"> kapacitetskrävande applikationer, antalet datorer och smartphones och andra enheter som nyttjar nätverket </w:t>
      </w:r>
      <w:proofErr w:type="spellStart"/>
      <w:r w:rsidRPr="0053496E">
        <w:rPr>
          <w:rStyle w:val="normaltextrun1"/>
          <w:color w:val="000000"/>
        </w:rPr>
        <w:t>etc</w:t>
      </w:r>
      <w:proofErr w:type="spellEnd"/>
      <w:r w:rsidRPr="0053496E">
        <w:rPr>
          <w:rStyle w:val="normaltextrun1"/>
          <w:color w:val="000000"/>
        </w:rPr>
        <w:t>).</w:t>
      </w:r>
    </w:p>
    <w:p w14:paraId="195D759F" w14:textId="77777777" w:rsidR="009F7B46" w:rsidRPr="0053496E" w:rsidRDefault="009F7B46" w:rsidP="00BC5E61">
      <w:pPr>
        <w:rPr>
          <w:rStyle w:val="normaltextrun1"/>
          <w:color w:val="000000"/>
        </w:rPr>
      </w:pPr>
    </w:p>
    <w:p w14:paraId="359DA442" w14:textId="23AE7391" w:rsidR="00AD6FA8" w:rsidRPr="0053496E" w:rsidRDefault="00AD6FA8" w:rsidP="0052152C">
      <w:pPr>
        <w:pStyle w:val="Rubrik2"/>
      </w:pPr>
      <w:bookmarkStart w:id="68" w:name="_Toc114071962"/>
      <w:bookmarkStart w:id="69" w:name="_Toc114246051"/>
      <w:r w:rsidRPr="0053496E">
        <w:t>Kostnadsuträkning</w:t>
      </w:r>
      <w:r w:rsidR="00E67801" w:rsidRPr="0053496E">
        <w:t xml:space="preserve"> för det lokala nätverket</w:t>
      </w:r>
      <w:bookmarkEnd w:id="68"/>
      <w:bookmarkEnd w:id="69"/>
    </w:p>
    <w:p w14:paraId="7BB3569C" w14:textId="77777777" w:rsidR="00AD6FA8" w:rsidRPr="0053496E" w:rsidRDefault="00AD6FA8" w:rsidP="00BC5E61">
      <w:r w:rsidRPr="0053496E">
        <w:rPr>
          <w:rStyle w:val="normaltextrun1"/>
        </w:rPr>
        <w:t>Kostnaden beräknas i form av ett andelstal av de centrala nätkostnaderna.</w:t>
      </w:r>
      <w:r w:rsidRPr="0053496E">
        <w:rPr>
          <w:rStyle w:val="eop"/>
        </w:rPr>
        <w:t> </w:t>
      </w:r>
    </w:p>
    <w:p w14:paraId="2A0E8853" w14:textId="77777777" w:rsidR="00AD6FA8" w:rsidRPr="0053496E" w:rsidRDefault="00AD6FA8" w:rsidP="00BC5E61">
      <w:pPr>
        <w:rPr>
          <w:rStyle w:val="eop"/>
        </w:rPr>
      </w:pPr>
      <w:r w:rsidRPr="0053496E">
        <w:rPr>
          <w:rStyle w:val="normaltextrun1"/>
        </w:rPr>
        <w:t xml:space="preserve">Andelstalet beräknas på antalet accesspunkter + antalet </w:t>
      </w:r>
      <w:proofErr w:type="spellStart"/>
      <w:r w:rsidRPr="0053496E">
        <w:rPr>
          <w:rStyle w:val="spellingerror"/>
          <w:rFonts w:eastAsiaTheme="majorEastAsia"/>
        </w:rPr>
        <w:t>switchar</w:t>
      </w:r>
      <w:proofErr w:type="spellEnd"/>
      <w:r w:rsidRPr="0053496E">
        <w:rPr>
          <w:rStyle w:val="normaltextrun1"/>
        </w:rPr>
        <w:t xml:space="preserve"> + WAN-hastigheten.</w:t>
      </w:r>
      <w:r w:rsidRPr="0053496E">
        <w:rPr>
          <w:rStyle w:val="eop"/>
        </w:rPr>
        <w:t> </w:t>
      </w:r>
    </w:p>
    <w:p w14:paraId="0A909021" w14:textId="77777777" w:rsidR="00AD6FA8" w:rsidRPr="0053496E" w:rsidRDefault="00AD6FA8" w:rsidP="00BC5E61"/>
    <w:p w14:paraId="0307DCBA" w14:textId="77777777" w:rsidR="00AD6FA8" w:rsidRPr="0053496E" w:rsidRDefault="00AD6FA8" w:rsidP="00BC5E61"/>
    <w:p w14:paraId="5FAB89E9" w14:textId="77777777" w:rsidR="00AD6FA8" w:rsidRPr="0053496E" w:rsidRDefault="00AD6FA8" w:rsidP="00BC5E61">
      <w:pPr>
        <w:rPr>
          <w:rStyle w:val="eop"/>
        </w:rPr>
      </w:pPr>
      <w:r w:rsidRPr="0053496E">
        <w:rPr>
          <w:rStyle w:val="normaltextrun1"/>
        </w:rPr>
        <w:t>Under året kan nätverket kompletteras och byggas ut. Kapacitet avseende WAN-hastighet och SLA kan justeras, kostnaden justeras då enligt gällande prismodell.</w:t>
      </w:r>
      <w:r w:rsidRPr="0053496E">
        <w:rPr>
          <w:rStyle w:val="eop"/>
        </w:rPr>
        <w:t> </w:t>
      </w:r>
    </w:p>
    <w:p w14:paraId="52D68E48" w14:textId="77777777" w:rsidR="00AD6FA8" w:rsidRPr="0053496E" w:rsidRDefault="00AD6FA8" w:rsidP="00BC5E61">
      <w:pPr>
        <w:rPr>
          <w:rStyle w:val="normaltextrun1"/>
          <w:color w:val="000000"/>
        </w:rPr>
      </w:pPr>
      <w:r w:rsidRPr="0053496E">
        <w:rPr>
          <w:rStyle w:val="normaltextrun1"/>
          <w:color w:val="000000"/>
        </w:rPr>
        <w:t>Notera att det kan tillkomma kostnader kring tjänster för tekniknäten, dessa tjänster faktureras då direkt av leverantören och budgeteras således separat.</w:t>
      </w:r>
    </w:p>
    <w:p w14:paraId="0C1D3A73" w14:textId="77777777" w:rsidR="00AD6FA8" w:rsidRPr="0053496E" w:rsidRDefault="00AD6FA8" w:rsidP="00BC5E61">
      <w:r w:rsidRPr="0053496E">
        <w:rPr>
          <w:rStyle w:val="eop"/>
        </w:rPr>
        <w:t> </w:t>
      </w:r>
    </w:p>
    <w:p w14:paraId="5857FC88" w14:textId="4C19CEE0" w:rsidR="00AD6FA8" w:rsidRPr="0053496E" w:rsidRDefault="00AD6FA8" w:rsidP="00BC5E61">
      <w:pPr>
        <w:rPr>
          <w:rStyle w:val="eop"/>
        </w:rPr>
      </w:pPr>
      <w:r w:rsidRPr="0053496E">
        <w:rPr>
          <w:rStyle w:val="normaltextrun1"/>
        </w:rPr>
        <w:t>Här finns en möjlighet att begära rapporter på den lokala nätverkstrafiken mot en administrativ kostnad.</w:t>
      </w:r>
      <w:r w:rsidRPr="0053496E">
        <w:rPr>
          <w:rStyle w:val="eop"/>
        </w:rPr>
        <w:t> </w:t>
      </w:r>
    </w:p>
    <w:p w14:paraId="15224B55" w14:textId="145EC50D" w:rsidR="0098060C" w:rsidRPr="0053496E" w:rsidRDefault="0098060C" w:rsidP="00BC5E61">
      <w:pPr>
        <w:rPr>
          <w:rStyle w:val="eop"/>
        </w:rPr>
      </w:pPr>
    </w:p>
    <w:p w14:paraId="12BA406B" w14:textId="55186B40" w:rsidR="0098060C" w:rsidRPr="0053496E" w:rsidRDefault="0098060C" w:rsidP="00BC5E61">
      <w:pPr>
        <w:rPr>
          <w:rStyle w:val="eop"/>
        </w:rPr>
      </w:pPr>
      <w:r w:rsidRPr="0053496E">
        <w:rPr>
          <w:rStyle w:val="eop"/>
        </w:rPr>
        <w:t xml:space="preserve">Stadshusanställda har en fast kostnad per anställd som också baseras på andel av centrala kostnader enligt ovan, samt lokalt baserat på den gemensamma utrustningen i stadshuset. I denna kostnad ingår också inomhustäckning för mobilnät. </w:t>
      </w:r>
    </w:p>
    <w:p w14:paraId="1328459F" w14:textId="0B03A341" w:rsidR="0098060C" w:rsidRPr="0053496E" w:rsidRDefault="0098060C" w:rsidP="00BC5E61">
      <w:pPr>
        <w:rPr>
          <w:rStyle w:val="eop"/>
        </w:rPr>
      </w:pPr>
    </w:p>
    <w:p w14:paraId="3D0576CC" w14:textId="77777777" w:rsidR="00AD6FA8" w:rsidRPr="0053496E" w:rsidRDefault="00AD6FA8" w:rsidP="0052152C">
      <w:pPr>
        <w:pStyle w:val="Rubrik2"/>
      </w:pPr>
      <w:bookmarkStart w:id="70" w:name="_Toc114071963"/>
      <w:bookmarkStart w:id="71" w:name="_Toc114246052"/>
      <w:r w:rsidRPr="0053496E">
        <w:t>Uppsägning</w:t>
      </w:r>
      <w:bookmarkEnd w:id="70"/>
      <w:bookmarkEnd w:id="71"/>
      <w:r w:rsidRPr="0053496E">
        <w:t> </w:t>
      </w:r>
    </w:p>
    <w:p w14:paraId="67B97B84" w14:textId="0A75A593" w:rsidR="00AD6FA8" w:rsidRPr="0053496E" w:rsidRDefault="005103EE" w:rsidP="00BC5E61">
      <w:pPr>
        <w:rPr>
          <w:rStyle w:val="normaltextrun1"/>
          <w:rFonts w:eastAsiaTheme="majorEastAsia"/>
        </w:rPr>
      </w:pPr>
      <w:r w:rsidRPr="0053496E">
        <w:rPr>
          <w:rStyle w:val="normaltextrun1"/>
          <w:rFonts w:eastAsiaTheme="majorEastAsia"/>
        </w:rPr>
        <w:t>Uppsägning av tjänsten nätverk innebär en 3</w:t>
      </w:r>
      <w:r w:rsidR="00294F8C" w:rsidRPr="0053496E">
        <w:rPr>
          <w:rStyle w:val="normaltextrun1"/>
          <w:rFonts w:eastAsiaTheme="majorEastAsia"/>
        </w:rPr>
        <w:t xml:space="preserve"> </w:t>
      </w:r>
      <w:r w:rsidRPr="0053496E">
        <w:rPr>
          <w:rStyle w:val="normaltextrun1"/>
          <w:rFonts w:eastAsiaTheme="majorEastAsia"/>
        </w:rPr>
        <w:t>månaders uppsägningstid</w:t>
      </w:r>
      <w:r w:rsidR="00EB6D91" w:rsidRPr="0053496E">
        <w:rPr>
          <w:rStyle w:val="normaltextrun1"/>
          <w:rFonts w:eastAsiaTheme="majorEastAsia"/>
        </w:rPr>
        <w:t>.</w:t>
      </w:r>
    </w:p>
    <w:p w14:paraId="283DC468" w14:textId="77777777" w:rsidR="005103EE" w:rsidRPr="0053496E" w:rsidRDefault="005103EE" w:rsidP="00BC5E61"/>
    <w:p w14:paraId="51C46313" w14:textId="2374AC5B" w:rsidR="00AD6FA8" w:rsidRPr="0053496E" w:rsidRDefault="005103EE" w:rsidP="0052152C">
      <w:pPr>
        <w:pStyle w:val="Rubrik2"/>
      </w:pPr>
      <w:bookmarkStart w:id="72" w:name="_Toc114071964"/>
      <w:bookmarkStart w:id="73" w:name="_Toc114246053"/>
      <w:r w:rsidRPr="0053496E">
        <w:t>I</w:t>
      </w:r>
      <w:r w:rsidR="00AD6FA8" w:rsidRPr="0053496E">
        <w:t>nternet</w:t>
      </w:r>
      <w:bookmarkEnd w:id="72"/>
      <w:bookmarkEnd w:id="73"/>
      <w:r w:rsidR="00AD6FA8" w:rsidRPr="0053496E">
        <w:t> </w:t>
      </w:r>
    </w:p>
    <w:p w14:paraId="6DE7B526" w14:textId="4EAC7C7C" w:rsidR="00BB7102" w:rsidRPr="0053496E" w:rsidRDefault="00BB7102">
      <w:pPr>
        <w:rPr>
          <w:color w:val="000000"/>
        </w:rPr>
      </w:pPr>
      <w:r w:rsidRPr="0053496E">
        <w:rPr>
          <w:color w:val="000000"/>
        </w:rPr>
        <w:t xml:space="preserve">Trådlöst </w:t>
      </w:r>
      <w:r w:rsidR="00565819" w:rsidRPr="0053496E">
        <w:rPr>
          <w:color w:val="000000"/>
        </w:rPr>
        <w:t>(</w:t>
      </w:r>
      <w:proofErr w:type="spellStart"/>
      <w:r w:rsidR="00565819" w:rsidRPr="0053496E">
        <w:rPr>
          <w:color w:val="000000"/>
        </w:rPr>
        <w:t>Wi</w:t>
      </w:r>
      <w:r w:rsidR="001704D5" w:rsidRPr="0053496E">
        <w:rPr>
          <w:color w:val="000000"/>
        </w:rPr>
        <w:t>f</w:t>
      </w:r>
      <w:r w:rsidR="00565819" w:rsidRPr="0053496E">
        <w:rPr>
          <w:color w:val="000000"/>
        </w:rPr>
        <w:t>i</w:t>
      </w:r>
      <w:proofErr w:type="spellEnd"/>
      <w:r w:rsidR="00565819" w:rsidRPr="0053496E">
        <w:rPr>
          <w:color w:val="000000"/>
        </w:rPr>
        <w:t xml:space="preserve">) </w:t>
      </w:r>
      <w:r w:rsidRPr="0053496E">
        <w:rPr>
          <w:color w:val="000000"/>
        </w:rPr>
        <w:t>med åtkomst till Nacka</w:t>
      </w:r>
      <w:r w:rsidR="00942E59" w:rsidRPr="0053496E">
        <w:rPr>
          <w:color w:val="000000"/>
        </w:rPr>
        <w:t xml:space="preserve"> kommun</w:t>
      </w:r>
      <w:r w:rsidRPr="0053496E">
        <w:rPr>
          <w:color w:val="000000"/>
        </w:rPr>
        <w:t xml:space="preserve">s </w:t>
      </w:r>
      <w:r w:rsidR="00565819" w:rsidRPr="0053496E">
        <w:rPr>
          <w:color w:val="000000"/>
        </w:rPr>
        <w:t xml:space="preserve">interna </w:t>
      </w:r>
      <w:r w:rsidRPr="0053496E">
        <w:rPr>
          <w:color w:val="000000"/>
        </w:rPr>
        <w:t>IT-miljö:</w:t>
      </w:r>
    </w:p>
    <w:p w14:paraId="4170373F" w14:textId="3B993F71" w:rsidR="00BB7102" w:rsidRPr="0053496E" w:rsidRDefault="00BB7102" w:rsidP="00870FEE">
      <w:pPr>
        <w:rPr>
          <w:color w:val="000000"/>
          <w:szCs w:val="22"/>
        </w:rPr>
      </w:pPr>
      <w:r w:rsidRPr="0053496E">
        <w:rPr>
          <w:color w:val="000000"/>
          <w:szCs w:val="22"/>
        </w:rPr>
        <w:t>Administrativt</w:t>
      </w:r>
      <w:r w:rsidR="00B56216" w:rsidRPr="0053496E">
        <w:rPr>
          <w:color w:val="000000"/>
          <w:szCs w:val="22"/>
        </w:rPr>
        <w:t xml:space="preserve"> nätverk</w:t>
      </w:r>
    </w:p>
    <w:p w14:paraId="2AD58E1C" w14:textId="0123A141" w:rsidR="00BB7102" w:rsidRPr="0053496E" w:rsidRDefault="00BB7102" w:rsidP="00870FEE">
      <w:pPr>
        <w:rPr>
          <w:color w:val="000000"/>
          <w:szCs w:val="22"/>
        </w:rPr>
      </w:pPr>
      <w:proofErr w:type="spellStart"/>
      <w:r w:rsidRPr="0053496E">
        <w:rPr>
          <w:color w:val="000000"/>
          <w:szCs w:val="22"/>
        </w:rPr>
        <w:t>Elev</w:t>
      </w:r>
      <w:r w:rsidR="00B56216" w:rsidRPr="0053496E">
        <w:rPr>
          <w:color w:val="000000"/>
          <w:szCs w:val="22"/>
        </w:rPr>
        <w:t>nät</w:t>
      </w:r>
      <w:proofErr w:type="spellEnd"/>
    </w:p>
    <w:p w14:paraId="30D56984" w14:textId="77777777" w:rsidR="00BB7102" w:rsidRPr="0053496E" w:rsidRDefault="00BB7102" w:rsidP="00870FEE">
      <w:pPr>
        <w:rPr>
          <w:color w:val="000000"/>
          <w:szCs w:val="22"/>
        </w:rPr>
      </w:pPr>
    </w:p>
    <w:p w14:paraId="4F10455B" w14:textId="18CC9A91" w:rsidR="00BB7102" w:rsidRPr="0053496E" w:rsidRDefault="00BB7102" w:rsidP="00870FEE">
      <w:pPr>
        <w:rPr>
          <w:color w:val="000000"/>
          <w:szCs w:val="22"/>
        </w:rPr>
      </w:pPr>
      <w:r w:rsidRPr="0053496E">
        <w:rPr>
          <w:color w:val="000000"/>
          <w:szCs w:val="22"/>
        </w:rPr>
        <w:t xml:space="preserve">Trådlöst med endast åtkomst till </w:t>
      </w:r>
      <w:r w:rsidR="00532216" w:rsidRPr="0053496E">
        <w:rPr>
          <w:color w:val="000000"/>
          <w:szCs w:val="22"/>
        </w:rPr>
        <w:t>i</w:t>
      </w:r>
      <w:r w:rsidRPr="0053496E">
        <w:rPr>
          <w:color w:val="000000"/>
          <w:szCs w:val="22"/>
        </w:rPr>
        <w:t>nternet</w:t>
      </w:r>
      <w:r w:rsidR="00565819" w:rsidRPr="0053496E">
        <w:rPr>
          <w:color w:val="000000"/>
          <w:szCs w:val="22"/>
        </w:rPr>
        <w:t xml:space="preserve"> för de som inte har Nacka</w:t>
      </w:r>
      <w:r w:rsidR="007C5FB4" w:rsidRPr="0053496E">
        <w:rPr>
          <w:color w:val="000000"/>
          <w:szCs w:val="22"/>
        </w:rPr>
        <w:t xml:space="preserve"> kommun</w:t>
      </w:r>
      <w:r w:rsidR="00565819" w:rsidRPr="0053496E">
        <w:rPr>
          <w:color w:val="000000"/>
          <w:szCs w:val="22"/>
        </w:rPr>
        <w:t>s standardiserade (säkerhetsskyddade) IT-arbetsplats</w:t>
      </w:r>
      <w:r w:rsidRPr="0053496E">
        <w:rPr>
          <w:color w:val="000000"/>
          <w:szCs w:val="22"/>
        </w:rPr>
        <w:t>:</w:t>
      </w:r>
    </w:p>
    <w:p w14:paraId="423D3A98" w14:textId="77777777" w:rsidR="00BB7102" w:rsidRPr="0053496E" w:rsidRDefault="00BB7102" w:rsidP="00870FEE">
      <w:pPr>
        <w:rPr>
          <w:color w:val="000000"/>
          <w:szCs w:val="22"/>
        </w:rPr>
      </w:pPr>
      <w:proofErr w:type="spellStart"/>
      <w:r w:rsidRPr="0053496E">
        <w:rPr>
          <w:color w:val="000000"/>
          <w:szCs w:val="22"/>
        </w:rPr>
        <w:t>Guest</w:t>
      </w:r>
      <w:proofErr w:type="spellEnd"/>
      <w:r w:rsidRPr="0053496E">
        <w:rPr>
          <w:color w:val="000000"/>
          <w:szCs w:val="22"/>
        </w:rPr>
        <w:t xml:space="preserve"> </w:t>
      </w:r>
    </w:p>
    <w:p w14:paraId="7C954411" w14:textId="1E630F44" w:rsidR="00BB7102" w:rsidRPr="0053496E" w:rsidRDefault="00ED5B9A" w:rsidP="00870FEE">
      <w:pPr>
        <w:rPr>
          <w:color w:val="000000"/>
          <w:szCs w:val="22"/>
        </w:rPr>
      </w:pPr>
      <w:r w:rsidRPr="0053496E">
        <w:rPr>
          <w:color w:val="000000"/>
          <w:szCs w:val="22"/>
        </w:rPr>
        <w:t>BYOD</w:t>
      </w:r>
      <w:r w:rsidR="00565819" w:rsidRPr="0053496E">
        <w:rPr>
          <w:color w:val="000000"/>
          <w:szCs w:val="22"/>
        </w:rPr>
        <w:t xml:space="preserve"> (</w:t>
      </w:r>
      <w:r w:rsidR="001C4A0C" w:rsidRPr="0053496E">
        <w:rPr>
          <w:color w:val="000000"/>
          <w:szCs w:val="22"/>
        </w:rPr>
        <w:t>lösenordskyddat</w:t>
      </w:r>
      <w:r w:rsidR="00565819" w:rsidRPr="0053496E">
        <w:rPr>
          <w:color w:val="000000"/>
          <w:szCs w:val="22"/>
        </w:rPr>
        <w:t>)</w:t>
      </w:r>
      <w:r w:rsidR="00A50E18" w:rsidRPr="0053496E">
        <w:rPr>
          <w:color w:val="000000"/>
          <w:szCs w:val="22"/>
        </w:rPr>
        <w:t>*</w:t>
      </w:r>
    </w:p>
    <w:p w14:paraId="23947374" w14:textId="77777777" w:rsidR="00BB7102" w:rsidRPr="0053496E" w:rsidRDefault="00BB7102" w:rsidP="00870FEE">
      <w:pPr>
        <w:rPr>
          <w:color w:val="000000"/>
          <w:szCs w:val="22"/>
        </w:rPr>
      </w:pPr>
    </w:p>
    <w:p w14:paraId="1C6805EA" w14:textId="77C2D518" w:rsidR="00BB7102" w:rsidRPr="0053496E" w:rsidRDefault="00BB7102" w:rsidP="00870FEE">
      <w:pPr>
        <w:rPr>
          <w:color w:val="000000"/>
          <w:szCs w:val="22"/>
        </w:rPr>
      </w:pPr>
      <w:r w:rsidRPr="0053496E">
        <w:rPr>
          <w:color w:val="000000"/>
          <w:szCs w:val="22"/>
        </w:rPr>
        <w:t>Kablat:</w:t>
      </w:r>
    </w:p>
    <w:p w14:paraId="0875EE3C" w14:textId="7C8C8463" w:rsidR="00BB7102" w:rsidRPr="0053496E" w:rsidRDefault="00BB7102" w:rsidP="00870FEE">
      <w:pPr>
        <w:rPr>
          <w:color w:val="000000"/>
          <w:szCs w:val="22"/>
        </w:rPr>
      </w:pPr>
      <w:r w:rsidRPr="0053496E">
        <w:rPr>
          <w:color w:val="000000"/>
          <w:szCs w:val="22"/>
        </w:rPr>
        <w:t>Tekniknät</w:t>
      </w:r>
      <w:r w:rsidR="00B56216" w:rsidRPr="0053496E">
        <w:rPr>
          <w:color w:val="000000"/>
          <w:szCs w:val="22"/>
        </w:rPr>
        <w:t>*</w:t>
      </w:r>
      <w:r w:rsidR="00A50E18" w:rsidRPr="0053496E">
        <w:rPr>
          <w:color w:val="000000"/>
          <w:szCs w:val="22"/>
        </w:rPr>
        <w:t>*</w:t>
      </w:r>
    </w:p>
    <w:p w14:paraId="33A1C1C8" w14:textId="437029BC" w:rsidR="00A50E18" w:rsidRPr="0053496E" w:rsidRDefault="00A50E18" w:rsidP="00870FEE">
      <w:pPr>
        <w:rPr>
          <w:color w:val="000000"/>
        </w:rPr>
      </w:pPr>
      <w:r w:rsidRPr="0053496E">
        <w:rPr>
          <w:color w:val="000000"/>
        </w:rPr>
        <w:t>Internetnät för speciella tjänster (</w:t>
      </w:r>
      <w:proofErr w:type="gramStart"/>
      <w:r w:rsidRPr="0053496E">
        <w:rPr>
          <w:color w:val="000000"/>
        </w:rPr>
        <w:t>t.ex.</w:t>
      </w:r>
      <w:proofErr w:type="gramEnd"/>
      <w:r w:rsidRPr="0053496E">
        <w:rPr>
          <w:color w:val="000000"/>
        </w:rPr>
        <w:t xml:space="preserve"> för lokala servrar)</w:t>
      </w:r>
    </w:p>
    <w:p w14:paraId="3820258D" w14:textId="228A402B" w:rsidR="00A50E18" w:rsidRPr="0053496E" w:rsidRDefault="00A50E18" w:rsidP="00870FEE">
      <w:pPr>
        <w:rPr>
          <w:color w:val="000000"/>
        </w:rPr>
      </w:pPr>
      <w:r w:rsidRPr="0053496E">
        <w:rPr>
          <w:color w:val="000000"/>
        </w:rPr>
        <w:t>Administrativt nätverk (</w:t>
      </w:r>
      <w:proofErr w:type="spellStart"/>
      <w:r w:rsidRPr="0053496E">
        <w:rPr>
          <w:color w:val="000000"/>
        </w:rPr>
        <w:t>Adm</w:t>
      </w:r>
      <w:proofErr w:type="spellEnd"/>
      <w:r w:rsidRPr="0053496E">
        <w:rPr>
          <w:color w:val="000000"/>
        </w:rPr>
        <w:t xml:space="preserve">) samt </w:t>
      </w:r>
      <w:proofErr w:type="spellStart"/>
      <w:r w:rsidRPr="0053496E">
        <w:rPr>
          <w:color w:val="000000"/>
        </w:rPr>
        <w:t>Elevnät</w:t>
      </w:r>
      <w:proofErr w:type="spellEnd"/>
      <w:r w:rsidRPr="0053496E">
        <w:rPr>
          <w:color w:val="000000"/>
        </w:rPr>
        <w:t xml:space="preserve"> (Edu)</w:t>
      </w:r>
    </w:p>
    <w:p w14:paraId="3408F51C" w14:textId="77777777" w:rsidR="00BB7102" w:rsidRPr="0053496E" w:rsidRDefault="00BB7102" w:rsidP="00870FEE">
      <w:pPr>
        <w:rPr>
          <w:color w:val="000000"/>
        </w:rPr>
      </w:pPr>
    </w:p>
    <w:p w14:paraId="7A739415" w14:textId="77777777" w:rsidR="00565819" w:rsidRPr="0053496E" w:rsidRDefault="00565819" w:rsidP="00870FEE">
      <w:pPr>
        <w:rPr>
          <w:color w:val="000000"/>
        </w:rPr>
      </w:pPr>
      <w:r w:rsidRPr="0053496E">
        <w:rPr>
          <w:color w:val="000000"/>
        </w:rPr>
        <w:t>Förklaring:</w:t>
      </w:r>
    </w:p>
    <w:p w14:paraId="2DF5E5A1" w14:textId="70770051" w:rsidR="00A50E18" w:rsidRPr="0053496E" w:rsidRDefault="00A50E18" w:rsidP="00870FEE">
      <w:pPr>
        <w:rPr>
          <w:color w:val="000000"/>
        </w:rPr>
      </w:pPr>
      <w:r w:rsidRPr="0053496E">
        <w:rPr>
          <w:color w:val="000000"/>
        </w:rPr>
        <w:t>*</w:t>
      </w:r>
      <w:r w:rsidR="00ED5B9A" w:rsidRPr="0053496E">
        <w:rPr>
          <w:color w:val="000000"/>
        </w:rPr>
        <w:t>BYOD</w:t>
      </w:r>
      <w:r w:rsidRPr="0053496E">
        <w:rPr>
          <w:color w:val="000000"/>
        </w:rPr>
        <w:t xml:space="preserve">: Eng. för ”Bring </w:t>
      </w:r>
      <w:proofErr w:type="spellStart"/>
      <w:r w:rsidRPr="0053496E">
        <w:rPr>
          <w:color w:val="000000"/>
        </w:rPr>
        <w:t>Your</w:t>
      </w:r>
      <w:proofErr w:type="spellEnd"/>
      <w:r w:rsidRPr="0053496E">
        <w:rPr>
          <w:color w:val="000000"/>
        </w:rPr>
        <w:t xml:space="preserve"> </w:t>
      </w:r>
      <w:proofErr w:type="spellStart"/>
      <w:r w:rsidRPr="0053496E">
        <w:rPr>
          <w:color w:val="000000"/>
        </w:rPr>
        <w:t>Own</w:t>
      </w:r>
      <w:proofErr w:type="spellEnd"/>
      <w:r w:rsidRPr="0053496E">
        <w:rPr>
          <w:color w:val="000000"/>
        </w:rPr>
        <w:t xml:space="preserve"> </w:t>
      </w:r>
      <w:proofErr w:type="spellStart"/>
      <w:r w:rsidRPr="0053496E">
        <w:rPr>
          <w:color w:val="000000"/>
        </w:rPr>
        <w:t>Device</w:t>
      </w:r>
      <w:proofErr w:type="spellEnd"/>
      <w:r w:rsidRPr="0053496E">
        <w:rPr>
          <w:color w:val="000000"/>
        </w:rPr>
        <w:t>”, vilket betyder ta med egen dator, utrustning som inte erbjuds av Nacka Kommun.</w:t>
      </w:r>
    </w:p>
    <w:p w14:paraId="6E73AEE2" w14:textId="68B9EDA8" w:rsidR="007D18D8" w:rsidRPr="0053496E" w:rsidRDefault="00B56216" w:rsidP="005834E6">
      <w:r w:rsidRPr="0053496E">
        <w:rPr>
          <w:color w:val="000000"/>
        </w:rPr>
        <w:t>*</w:t>
      </w:r>
      <w:r w:rsidR="00A50E18" w:rsidRPr="0053496E">
        <w:rPr>
          <w:color w:val="000000"/>
        </w:rPr>
        <w:t>*</w:t>
      </w:r>
      <w:r w:rsidR="00F844C7" w:rsidRPr="0053496E">
        <w:rPr>
          <w:color w:val="000000"/>
        </w:rPr>
        <w:t>Tekniknät: används enkom för teknisk utrustning, såsom exempelvis managering av fastighetsutrustning (hissar, ventilation</w:t>
      </w:r>
      <w:r w:rsidR="002D5CB3" w:rsidRPr="0053496E">
        <w:rPr>
          <w:color w:val="000000"/>
        </w:rPr>
        <w:t>, larm, värmesystem, ishallar</w:t>
      </w:r>
      <w:r w:rsidR="00F844C7" w:rsidRPr="0053496E">
        <w:rPr>
          <w:color w:val="000000"/>
        </w:rPr>
        <w:t xml:space="preserve"> </w:t>
      </w:r>
      <w:proofErr w:type="gramStart"/>
      <w:r w:rsidR="00F844C7" w:rsidRPr="0053496E">
        <w:rPr>
          <w:color w:val="000000"/>
        </w:rPr>
        <w:t>etc</w:t>
      </w:r>
      <w:r w:rsidR="00A50E18" w:rsidRPr="0053496E">
        <w:rPr>
          <w:color w:val="000000"/>
        </w:rPr>
        <w:t>.</w:t>
      </w:r>
      <w:proofErr w:type="gramEnd"/>
      <w:r w:rsidR="00F844C7" w:rsidRPr="0053496E">
        <w:rPr>
          <w:color w:val="000000"/>
        </w:rPr>
        <w:t>)</w:t>
      </w:r>
      <w:r w:rsidR="00F844C7" w:rsidRPr="0053496E">
        <w:rPr>
          <w:color w:val="000000"/>
        </w:rPr>
        <w:br/>
      </w:r>
      <w:bookmarkStart w:id="74" w:name="_Kostnad"/>
      <w:bookmarkStart w:id="75" w:name="_Prisuträkning"/>
      <w:bookmarkEnd w:id="62"/>
      <w:bookmarkEnd w:id="74"/>
      <w:bookmarkEnd w:id="75"/>
    </w:p>
    <w:p w14:paraId="382267FC" w14:textId="77777777" w:rsidR="002B791F" w:rsidRPr="0053496E" w:rsidRDefault="002B791F" w:rsidP="00115886">
      <w:pPr>
        <w:pStyle w:val="Rubrik1"/>
      </w:pPr>
      <w:bookmarkStart w:id="76" w:name="_Lagring"/>
      <w:bookmarkStart w:id="77" w:name="_Toc114071965"/>
      <w:bookmarkStart w:id="78" w:name="_Toc114246054"/>
      <w:bookmarkEnd w:id="76"/>
      <w:r w:rsidRPr="0053496E">
        <w:t>Lagring</w:t>
      </w:r>
      <w:bookmarkEnd w:id="77"/>
      <w:bookmarkEnd w:id="78"/>
    </w:p>
    <w:p w14:paraId="5CEB1127" w14:textId="6165EBFE" w:rsidR="00E47E2F" w:rsidRPr="0053496E" w:rsidRDefault="00BA7356" w:rsidP="00E47E2F">
      <w:r w:rsidRPr="0053496E">
        <w:t xml:space="preserve">Denna </w:t>
      </w:r>
      <w:r w:rsidR="00E47E2F" w:rsidRPr="0053496E">
        <w:t xml:space="preserve">tjänst </w:t>
      </w:r>
      <w:r w:rsidRPr="0053496E">
        <w:t>tillhandahåller</w:t>
      </w:r>
      <w:r w:rsidR="00E47E2F" w:rsidRPr="0053496E">
        <w:t xml:space="preserve"> fillagring av olika slag</w:t>
      </w:r>
      <w:r w:rsidRPr="0053496E">
        <w:t>:</w:t>
      </w:r>
      <w:r w:rsidR="00E47E2F" w:rsidRPr="0053496E">
        <w:t xml:space="preserve"> </w:t>
      </w:r>
      <w:r w:rsidR="00EC5635" w:rsidRPr="0053496E">
        <w:t xml:space="preserve">H: </w:t>
      </w:r>
      <w:r w:rsidRPr="0053496E">
        <w:t xml:space="preserve">för individuell </w:t>
      </w:r>
      <w:r w:rsidR="00EC5635" w:rsidRPr="0053496E">
        <w:t xml:space="preserve">lagring </w:t>
      </w:r>
      <w:r w:rsidRPr="0053496E">
        <w:t xml:space="preserve">och </w:t>
      </w:r>
      <w:r w:rsidR="003F361F" w:rsidRPr="0053496E">
        <w:t>Q</w:t>
      </w:r>
      <w:r w:rsidR="00EC5635" w:rsidRPr="0053496E">
        <w:t xml:space="preserve">: </w:t>
      </w:r>
      <w:r w:rsidRPr="0053496E">
        <w:t xml:space="preserve">för </w:t>
      </w:r>
      <w:r w:rsidR="00EC5635" w:rsidRPr="0053496E">
        <w:t xml:space="preserve">lagring av </w:t>
      </w:r>
      <w:r w:rsidRPr="0053496E">
        <w:t>gemensam</w:t>
      </w:r>
      <w:r w:rsidR="00EF1589" w:rsidRPr="0053496E">
        <w:t>t</w:t>
      </w:r>
      <w:r w:rsidRPr="0053496E">
        <w:t xml:space="preserve"> </w:t>
      </w:r>
      <w:r w:rsidR="00EC5635" w:rsidRPr="0053496E">
        <w:t>data</w:t>
      </w:r>
      <w:r w:rsidRPr="0053496E">
        <w:t>.</w:t>
      </w:r>
      <w:r w:rsidR="00EC5635" w:rsidRPr="0053496E">
        <w:t xml:space="preserve"> </w:t>
      </w:r>
      <w:r w:rsidR="00DA3975" w:rsidRPr="0053496E">
        <w:t xml:space="preserve">Tjänsten betalas efter </w:t>
      </w:r>
      <w:r w:rsidR="00A85D17" w:rsidRPr="0053496E">
        <w:t xml:space="preserve">förbrukning. </w:t>
      </w:r>
      <w:r w:rsidR="00B56216" w:rsidRPr="0053496E">
        <w:t xml:space="preserve">Kostnaderna för lagring är baserade på kostnader för hårdvara, underhåll och drift men även en utvecklingspost som syftar till att kontinuerligt se över billigare lagringsalternativ. </w:t>
      </w:r>
    </w:p>
    <w:p w14:paraId="00EE8A5A" w14:textId="7B7F59D3" w:rsidR="00EC5635" w:rsidRPr="0053496E" w:rsidRDefault="00BA7356" w:rsidP="00EC5635">
      <w:r w:rsidRPr="0053496E">
        <w:t xml:space="preserve">I tjänsten ingår också </w:t>
      </w:r>
      <w:r w:rsidR="00EC5635" w:rsidRPr="0053496E">
        <w:t xml:space="preserve">backup av filer. Lagring </w:t>
      </w:r>
      <w:r w:rsidR="009B2FE6" w:rsidRPr="0053496E">
        <w:t xml:space="preserve">erbjuds </w:t>
      </w:r>
      <w:r w:rsidR="00EC5635" w:rsidRPr="0053496E">
        <w:t>på fysiska media och i molntjänster efter informationens säkerhetsklass.</w:t>
      </w:r>
    </w:p>
    <w:p w14:paraId="7D1A7F61" w14:textId="77777777" w:rsidR="00B50F5F" w:rsidRPr="0053496E" w:rsidRDefault="00B50F5F" w:rsidP="002B791F"/>
    <w:p w14:paraId="513FBD88" w14:textId="1CE26072" w:rsidR="002B791F" w:rsidRPr="0053496E" w:rsidRDefault="00BA7356" w:rsidP="002B791F">
      <w:r w:rsidRPr="0053496E">
        <w:t>Notera: Lagring av dokument på samarbetsytor i O</w:t>
      </w:r>
      <w:r w:rsidR="00A85D17" w:rsidRPr="0053496E">
        <w:t xml:space="preserve">ffice </w:t>
      </w:r>
      <w:r w:rsidRPr="0053496E">
        <w:t xml:space="preserve">365 ingår </w:t>
      </w:r>
      <w:r w:rsidR="00BC4590" w:rsidRPr="0053496E">
        <w:t xml:space="preserve">kostnadsfritt </w:t>
      </w:r>
      <w:r w:rsidRPr="0053496E">
        <w:t>i tjänsten konto</w:t>
      </w:r>
      <w:r w:rsidR="00A85D17" w:rsidRPr="0053496E">
        <w:t>rsprogramvara</w:t>
      </w:r>
      <w:r w:rsidR="009B2FE6" w:rsidRPr="0053496E">
        <w:t xml:space="preserve"> beroende på</w:t>
      </w:r>
      <w:r w:rsidR="002974F6" w:rsidRPr="0053496E">
        <w:t xml:space="preserve"> kontotyp</w:t>
      </w:r>
      <w:r w:rsidR="009B2FE6" w:rsidRPr="0053496E">
        <w:t xml:space="preserve">. </w:t>
      </w:r>
      <w:r w:rsidR="00BC4590" w:rsidRPr="0053496E">
        <w:t>Se hur stor lagringsyta som ingår per kontotyp under avsnitt 3. Kontorsprogramvara (tabell).</w:t>
      </w:r>
    </w:p>
    <w:p w14:paraId="780970EB" w14:textId="01EB945B" w:rsidR="002B791F" w:rsidRPr="0053496E" w:rsidRDefault="002B791F" w:rsidP="00916ACD"/>
    <w:p w14:paraId="45B809E2" w14:textId="61C2AAC2" w:rsidR="00CC4B3A" w:rsidRPr="0053496E" w:rsidRDefault="00CC4B3A" w:rsidP="00115886">
      <w:pPr>
        <w:pStyle w:val="Rubrik1"/>
      </w:pPr>
      <w:bookmarkStart w:id="79" w:name="_Systemdrift"/>
      <w:bookmarkStart w:id="80" w:name="_Toc114071966"/>
      <w:bookmarkStart w:id="81" w:name="_Toc114246055"/>
      <w:bookmarkEnd w:id="79"/>
      <w:r w:rsidRPr="0053496E">
        <w:t>Systemdrift</w:t>
      </w:r>
      <w:bookmarkEnd w:id="80"/>
      <w:bookmarkEnd w:id="81"/>
    </w:p>
    <w:p w14:paraId="542ED64D" w14:textId="72FA1339" w:rsidR="00CC3960" w:rsidRPr="0053496E" w:rsidRDefault="00814565" w:rsidP="0052152C">
      <w:pPr>
        <w:pStyle w:val="Rubrik2"/>
      </w:pPr>
      <w:bookmarkStart w:id="82" w:name="_Systemdrift_KAPACITET"/>
      <w:bookmarkStart w:id="83" w:name="_Toc114071967"/>
      <w:bookmarkStart w:id="84" w:name="_Toc114246056"/>
      <w:bookmarkEnd w:id="82"/>
      <w:r w:rsidRPr="0053496E">
        <w:rPr>
          <w:rStyle w:val="normaltextrun"/>
          <w:rFonts w:ascii="Times New Roman" w:hAnsi="Times New Roman" w:cs="Times New Roman"/>
        </w:rPr>
        <w:t>Kapacitet</w:t>
      </w:r>
      <w:bookmarkEnd w:id="83"/>
      <w:bookmarkEnd w:id="84"/>
    </w:p>
    <w:p w14:paraId="23E028AB" w14:textId="40B9E45D" w:rsidR="00CC3960" w:rsidRPr="0053496E" w:rsidRDefault="00CC3960" w:rsidP="00CC3960">
      <w:pPr>
        <w:pStyle w:val="paragraph"/>
        <w:spacing w:before="0" w:beforeAutospacing="0" w:after="0" w:afterAutospacing="0"/>
        <w:textAlignment w:val="baseline"/>
      </w:pPr>
      <w:r w:rsidRPr="0053496E">
        <w:rPr>
          <w:rStyle w:val="normaltextrun"/>
        </w:rPr>
        <w:t>Systemdrift KAPACITET innebär att verksamheten kan beställa dedikerad kapacitet (server) för drift av exempelvis ett verksamhetssystem. Applikationsdrift och support ska då tecknas med leverantören av systemet.</w:t>
      </w:r>
      <w:r w:rsidR="00260656" w:rsidRPr="0053496E">
        <w:rPr>
          <w:rStyle w:val="apple-converted-space"/>
        </w:rPr>
        <w:t xml:space="preserve"> </w:t>
      </w:r>
      <w:r w:rsidRPr="0053496E">
        <w:rPr>
          <w:rStyle w:val="normaltextrun"/>
        </w:rPr>
        <w:t>I systemdrift kapacitet innefattas nedan:</w:t>
      </w:r>
    </w:p>
    <w:p w14:paraId="2E21F21E" w14:textId="160CB6AF" w:rsidR="00CC3960" w:rsidRPr="0053496E" w:rsidRDefault="00CC3960" w:rsidP="00343D2E">
      <w:pPr>
        <w:pStyle w:val="paragraph"/>
        <w:numPr>
          <w:ilvl w:val="0"/>
          <w:numId w:val="4"/>
        </w:numPr>
        <w:spacing w:before="0" w:beforeAutospacing="0" w:after="0" w:afterAutospacing="0"/>
        <w:ind w:left="360" w:firstLine="0"/>
        <w:textAlignment w:val="baseline"/>
      </w:pPr>
      <w:r w:rsidRPr="0053496E">
        <w:rPr>
          <w:rStyle w:val="normaltextrun"/>
        </w:rPr>
        <w:t>Drift av kapacitet</w:t>
      </w:r>
    </w:p>
    <w:p w14:paraId="67524429" w14:textId="00C91026" w:rsidR="00CC3960" w:rsidRPr="0053496E" w:rsidRDefault="00CC3960" w:rsidP="00343D2E">
      <w:pPr>
        <w:pStyle w:val="paragraph"/>
        <w:numPr>
          <w:ilvl w:val="0"/>
          <w:numId w:val="5"/>
        </w:numPr>
        <w:spacing w:before="0" w:beforeAutospacing="0" w:after="0" w:afterAutospacing="0"/>
        <w:ind w:left="360" w:firstLine="0"/>
        <w:textAlignment w:val="baseline"/>
      </w:pPr>
      <w:r w:rsidRPr="0053496E">
        <w:rPr>
          <w:rStyle w:val="normaltextrun"/>
        </w:rPr>
        <w:t>Drift av operativsystem</w:t>
      </w:r>
    </w:p>
    <w:p w14:paraId="5A0DBBE0" w14:textId="3C7D3A9A" w:rsidR="00CC3960" w:rsidRPr="0053496E" w:rsidRDefault="00CC3960" w:rsidP="00343D2E">
      <w:pPr>
        <w:pStyle w:val="paragraph"/>
        <w:numPr>
          <w:ilvl w:val="0"/>
          <w:numId w:val="5"/>
        </w:numPr>
        <w:spacing w:before="0" w:beforeAutospacing="0" w:after="0" w:afterAutospacing="0"/>
        <w:ind w:left="360" w:firstLine="0"/>
        <w:textAlignment w:val="baseline"/>
      </w:pPr>
      <w:r w:rsidRPr="0053496E">
        <w:rPr>
          <w:rStyle w:val="normaltextrun"/>
        </w:rPr>
        <w:t>Övervakning</w:t>
      </w:r>
    </w:p>
    <w:p w14:paraId="5BED5831" w14:textId="2B3DF3A6" w:rsidR="00CC3960" w:rsidRPr="0053496E" w:rsidRDefault="00CC3960" w:rsidP="00343D2E">
      <w:pPr>
        <w:pStyle w:val="paragraph"/>
        <w:numPr>
          <w:ilvl w:val="0"/>
          <w:numId w:val="5"/>
        </w:numPr>
        <w:spacing w:before="0" w:beforeAutospacing="0" w:after="0" w:afterAutospacing="0"/>
        <w:ind w:left="360" w:firstLine="0"/>
        <w:textAlignment w:val="baseline"/>
      </w:pPr>
      <w:r w:rsidRPr="0053496E">
        <w:rPr>
          <w:rStyle w:val="normaltextrun"/>
        </w:rPr>
        <w:t>Backup</w:t>
      </w:r>
    </w:p>
    <w:p w14:paraId="3B5D2525" w14:textId="02B8F41C" w:rsidR="00CC3960" w:rsidRPr="0053496E" w:rsidRDefault="00CC3960" w:rsidP="00343D2E">
      <w:pPr>
        <w:pStyle w:val="paragraph"/>
        <w:numPr>
          <w:ilvl w:val="0"/>
          <w:numId w:val="5"/>
        </w:numPr>
        <w:spacing w:before="0" w:beforeAutospacing="0" w:after="0" w:afterAutospacing="0"/>
        <w:ind w:left="360" w:firstLine="0"/>
        <w:textAlignment w:val="baseline"/>
      </w:pPr>
      <w:r w:rsidRPr="0053496E">
        <w:rPr>
          <w:rStyle w:val="normaltextrun"/>
          <w:lang w:val="en-US"/>
        </w:rPr>
        <w:t>Antivirus</w:t>
      </w:r>
    </w:p>
    <w:p w14:paraId="7F66D202" w14:textId="6D4F0C4D" w:rsidR="00CC3960" w:rsidRPr="0053496E" w:rsidRDefault="00CC3960" w:rsidP="00260656">
      <w:pPr>
        <w:pStyle w:val="paragraph"/>
        <w:spacing w:before="0" w:beforeAutospacing="0" w:after="0" w:afterAutospacing="0"/>
        <w:textAlignment w:val="baseline"/>
      </w:pPr>
    </w:p>
    <w:p w14:paraId="26938134" w14:textId="0C79909F" w:rsidR="00CC3960" w:rsidRPr="0053496E" w:rsidRDefault="00CC3960" w:rsidP="000158FC">
      <w:r w:rsidRPr="0053496E">
        <w:rPr>
          <w:rStyle w:val="normaltextrun"/>
          <w:b/>
          <w:bCs/>
        </w:rPr>
        <w:t>Drift av kapacitet</w:t>
      </w:r>
    </w:p>
    <w:p w14:paraId="03D05FB7" w14:textId="231EBD40" w:rsidR="00CC3960" w:rsidRPr="0053496E" w:rsidRDefault="00CC3960" w:rsidP="000158FC">
      <w:r w:rsidRPr="0053496E">
        <w:rPr>
          <w:rStyle w:val="normaltextrun"/>
        </w:rPr>
        <w:t>Med drift av</w:t>
      </w:r>
      <w:r w:rsidR="00260656" w:rsidRPr="0053496E">
        <w:rPr>
          <w:rStyle w:val="apple-converted-space"/>
        </w:rPr>
        <w:t xml:space="preserve"> </w:t>
      </w:r>
      <w:r w:rsidRPr="0053496E">
        <w:rPr>
          <w:rStyle w:val="normaltextrun"/>
        </w:rPr>
        <w:t>kapacitet avses drift av server,</w:t>
      </w:r>
      <w:r w:rsidRPr="0053496E">
        <w:rPr>
          <w:rStyle w:val="apple-converted-space"/>
        </w:rPr>
        <w:t> </w:t>
      </w:r>
      <w:r w:rsidRPr="0053496E">
        <w:rPr>
          <w:rStyle w:val="normaltextrun"/>
        </w:rPr>
        <w:t>virtuell</w:t>
      </w:r>
      <w:r w:rsidRPr="0053496E">
        <w:rPr>
          <w:rStyle w:val="apple-converted-space"/>
        </w:rPr>
        <w:t> </w:t>
      </w:r>
      <w:r w:rsidRPr="0053496E">
        <w:rPr>
          <w:rStyle w:val="normaltextrun"/>
        </w:rPr>
        <w:t>eller fysisk.</w:t>
      </w:r>
    </w:p>
    <w:p w14:paraId="6BF4AF51" w14:textId="332256FB" w:rsidR="00CC3960" w:rsidRPr="0053496E" w:rsidRDefault="00CC3960" w:rsidP="000158FC"/>
    <w:p w14:paraId="24F6AD57" w14:textId="2C2A20B9" w:rsidR="00CC3960" w:rsidRPr="0053496E" w:rsidRDefault="00CC3960" w:rsidP="000158FC">
      <w:r w:rsidRPr="0053496E">
        <w:rPr>
          <w:rStyle w:val="normaltextrun"/>
          <w:b/>
          <w:bCs/>
        </w:rPr>
        <w:t>Drift av operativsystem</w:t>
      </w:r>
    </w:p>
    <w:p w14:paraId="2664A046" w14:textId="7A7A5096" w:rsidR="00CC3960" w:rsidRPr="0053496E" w:rsidRDefault="00CC3960" w:rsidP="000158FC">
      <w:r w:rsidRPr="0053496E">
        <w:rPr>
          <w:rStyle w:val="normaltextrun"/>
        </w:rPr>
        <w:t>Nacka kommun försöker i så</w:t>
      </w:r>
      <w:r w:rsidR="00260656" w:rsidRPr="0053496E">
        <w:rPr>
          <w:rStyle w:val="apple-converted-space"/>
        </w:rPr>
        <w:t xml:space="preserve"> </w:t>
      </w:r>
      <w:r w:rsidRPr="0053496E">
        <w:rPr>
          <w:rStyle w:val="normaltextrun"/>
        </w:rPr>
        <w:t xml:space="preserve">lång utsträckning som möjligt standardisera på Windows men även drift av andra OS kan hanteras. Kontakta </w:t>
      </w:r>
      <w:r w:rsidR="00ED2519" w:rsidRPr="0053496E">
        <w:rPr>
          <w:rStyle w:val="normaltextrun"/>
        </w:rPr>
        <w:t>d</w:t>
      </w:r>
      <w:r w:rsidRPr="0053496E">
        <w:rPr>
          <w:rStyle w:val="normaltextrun"/>
        </w:rPr>
        <w:t xml:space="preserve">igitaliseringsenheten i Nacka </w:t>
      </w:r>
      <w:r w:rsidR="003F361F" w:rsidRPr="0053496E">
        <w:rPr>
          <w:rStyle w:val="normaltextrun"/>
        </w:rPr>
        <w:t xml:space="preserve">kommun </w:t>
      </w:r>
      <w:r w:rsidRPr="0053496E">
        <w:rPr>
          <w:rStyle w:val="normaltextrun"/>
        </w:rPr>
        <w:t>för</w:t>
      </w:r>
      <w:r w:rsidR="00260656" w:rsidRPr="0053496E">
        <w:rPr>
          <w:rStyle w:val="apple-converted-space"/>
        </w:rPr>
        <w:t xml:space="preserve"> </w:t>
      </w:r>
      <w:r w:rsidRPr="0053496E">
        <w:rPr>
          <w:rStyle w:val="normaltextrun"/>
        </w:rPr>
        <w:t>information. I drift innefattas bland annat</w:t>
      </w:r>
      <w:r w:rsidRPr="0053496E">
        <w:rPr>
          <w:rStyle w:val="apple-converted-space"/>
        </w:rPr>
        <w:t> </w:t>
      </w:r>
      <w:r w:rsidRPr="0053496E">
        <w:rPr>
          <w:rStyle w:val="normaltextrun"/>
        </w:rPr>
        <w:t>säkerhetsuppdateringar</w:t>
      </w:r>
      <w:r w:rsidR="00260656" w:rsidRPr="0053496E">
        <w:rPr>
          <w:rStyle w:val="apple-converted-space"/>
        </w:rPr>
        <w:t xml:space="preserve"> </w:t>
      </w:r>
      <w:r w:rsidRPr="0053496E">
        <w:rPr>
          <w:rStyle w:val="normaltextrun"/>
        </w:rPr>
        <w:t>och omstart.</w:t>
      </w:r>
    </w:p>
    <w:p w14:paraId="7D6563B6" w14:textId="7D81C7F7" w:rsidR="00CC3960" w:rsidRPr="0053496E" w:rsidRDefault="00CC3960" w:rsidP="000158FC"/>
    <w:p w14:paraId="35AF257E" w14:textId="0C97CDD4" w:rsidR="00CC3960" w:rsidRPr="0053496E" w:rsidRDefault="00CC3960" w:rsidP="000158FC">
      <w:r w:rsidRPr="0053496E">
        <w:rPr>
          <w:rStyle w:val="normaltextrun"/>
          <w:b/>
          <w:bCs/>
        </w:rPr>
        <w:t>Övervakning</w:t>
      </w:r>
    </w:p>
    <w:p w14:paraId="1B3E2DAA" w14:textId="73874047" w:rsidR="00CC3960" w:rsidRPr="0053496E" w:rsidRDefault="00CC3960" w:rsidP="000158FC">
      <w:r w:rsidRPr="0053496E">
        <w:rPr>
          <w:rStyle w:val="normaltextrun"/>
        </w:rPr>
        <w:t>Övervakning av operativsystemtjänster, hårdvara samt disk (fyllnadsgrad). CPU och Minne</w:t>
      </w:r>
      <w:r w:rsidR="00260656" w:rsidRPr="0053496E">
        <w:rPr>
          <w:rStyle w:val="apple-converted-space"/>
        </w:rPr>
        <w:t xml:space="preserve"> </w:t>
      </w:r>
      <w:proofErr w:type="spellStart"/>
      <w:r w:rsidRPr="0053496E">
        <w:rPr>
          <w:rStyle w:val="spellingerror"/>
          <w:rFonts w:eastAsiaTheme="minorEastAsia"/>
        </w:rPr>
        <w:t>monitoreras</w:t>
      </w:r>
      <w:proofErr w:type="spellEnd"/>
      <w:r w:rsidR="00260656" w:rsidRPr="0053496E">
        <w:rPr>
          <w:rStyle w:val="apple-converted-space"/>
        </w:rPr>
        <w:t xml:space="preserve"> </w:t>
      </w:r>
      <w:r w:rsidRPr="0053496E">
        <w:rPr>
          <w:rStyle w:val="normaltextrun"/>
        </w:rPr>
        <w:t>för statistik.</w:t>
      </w:r>
      <w:r w:rsidR="00260656" w:rsidRPr="0053496E">
        <w:rPr>
          <w:rStyle w:val="apple-converted-space"/>
        </w:rPr>
        <w:t xml:space="preserve"> </w:t>
      </w:r>
      <w:r w:rsidRPr="0053496E">
        <w:rPr>
          <w:rStyle w:val="normaltextrun"/>
        </w:rPr>
        <w:t>Se nedan för utökad applikationsspecifik övervakning.</w:t>
      </w:r>
    </w:p>
    <w:p w14:paraId="3B6A92E6" w14:textId="5F5FA69A" w:rsidR="00CC3960" w:rsidRPr="0053496E" w:rsidRDefault="00CC3960" w:rsidP="000158FC"/>
    <w:p w14:paraId="0292479E" w14:textId="26B9D7EF" w:rsidR="00CC3960" w:rsidRPr="0053496E" w:rsidRDefault="00CC3960" w:rsidP="000158FC">
      <w:r w:rsidRPr="0053496E">
        <w:rPr>
          <w:rStyle w:val="normaltextrun"/>
          <w:b/>
          <w:bCs/>
        </w:rPr>
        <w:t>Backup</w:t>
      </w:r>
    </w:p>
    <w:p w14:paraId="40D22581" w14:textId="77777777" w:rsidR="00CC3960" w:rsidRPr="0053496E" w:rsidRDefault="00CC3960" w:rsidP="000158FC">
      <w:r w:rsidRPr="0053496E">
        <w:rPr>
          <w:rStyle w:val="normaltextrun"/>
        </w:rPr>
        <w:t>Backup tas som standard på allt data på samtliga diskar på en server. Backup tas 1 ggr/dag och startar i intervaller mellan 21:00 och 03:00. Backup sparas på daglig basis i 32 dagar.</w:t>
      </w:r>
      <w:r w:rsidRPr="0053496E">
        <w:rPr>
          <w:rStyle w:val="eop"/>
        </w:rPr>
        <w:t> </w:t>
      </w:r>
    </w:p>
    <w:p w14:paraId="58F5AD0A" w14:textId="5C8082F6" w:rsidR="00CC3960" w:rsidRPr="0053496E" w:rsidRDefault="00CC3960" w:rsidP="00CC3960">
      <w:pPr>
        <w:pStyle w:val="paragraph"/>
        <w:spacing w:before="0" w:beforeAutospacing="0" w:after="0" w:afterAutospacing="0"/>
        <w:textAlignment w:val="baseline"/>
      </w:pPr>
    </w:p>
    <w:p w14:paraId="63FC4E0B" w14:textId="48049D62" w:rsidR="00CC3960" w:rsidRPr="0053496E" w:rsidRDefault="00CC3960" w:rsidP="00CC3960">
      <w:pPr>
        <w:pStyle w:val="paragraph"/>
        <w:spacing w:before="0" w:beforeAutospacing="0" w:after="0" w:afterAutospacing="0"/>
        <w:textAlignment w:val="baseline"/>
      </w:pPr>
      <w:r w:rsidRPr="0053496E">
        <w:rPr>
          <w:rStyle w:val="normaltextrun"/>
          <w:b/>
          <w:bCs/>
        </w:rPr>
        <w:t>Antivirus</w:t>
      </w:r>
    </w:p>
    <w:p w14:paraId="614AEE09" w14:textId="19428144" w:rsidR="00CC3960" w:rsidRPr="0053496E" w:rsidRDefault="00CC3960" w:rsidP="00CC3960">
      <w:pPr>
        <w:pStyle w:val="paragraph"/>
        <w:spacing w:before="0" w:beforeAutospacing="0" w:after="0" w:afterAutospacing="0"/>
        <w:textAlignment w:val="baseline"/>
      </w:pPr>
      <w:r w:rsidRPr="0053496E">
        <w:rPr>
          <w:rStyle w:val="normaltextrun"/>
        </w:rPr>
        <w:t>Real-</w:t>
      </w:r>
      <w:proofErr w:type="spellStart"/>
      <w:r w:rsidRPr="0053496E">
        <w:rPr>
          <w:rStyle w:val="spellingerror"/>
          <w:rFonts w:eastAsiaTheme="minorEastAsia"/>
        </w:rPr>
        <w:t>time</w:t>
      </w:r>
      <w:proofErr w:type="spellEnd"/>
      <w:r w:rsidR="002E7EC0" w:rsidRPr="0053496E">
        <w:rPr>
          <w:rStyle w:val="apple-converted-space"/>
        </w:rPr>
        <w:t xml:space="preserve"> </w:t>
      </w:r>
      <w:r w:rsidRPr="0053496E">
        <w:rPr>
          <w:rStyle w:val="normaltextrun"/>
        </w:rPr>
        <w:t>scanning (Read-</w:t>
      </w:r>
      <w:proofErr w:type="spellStart"/>
      <w:r w:rsidRPr="0053496E">
        <w:rPr>
          <w:rStyle w:val="spellingerror"/>
          <w:rFonts w:eastAsiaTheme="minorEastAsia"/>
        </w:rPr>
        <w:t>Write</w:t>
      </w:r>
      <w:proofErr w:type="spellEnd"/>
      <w:r w:rsidRPr="0053496E">
        <w:rPr>
          <w:rStyle w:val="normaltextrun"/>
        </w:rPr>
        <w:t>).</w:t>
      </w:r>
      <w:r w:rsidR="002E7EC0" w:rsidRPr="0053496E">
        <w:rPr>
          <w:rStyle w:val="apple-converted-space"/>
        </w:rPr>
        <w:t xml:space="preserve"> </w:t>
      </w:r>
      <w:r w:rsidR="00DC563A">
        <w:rPr>
          <w:rStyle w:val="apple-converted-space"/>
        </w:rPr>
        <w:t>”</w:t>
      </w:r>
      <w:proofErr w:type="spellStart"/>
      <w:r w:rsidRPr="0053496E">
        <w:rPr>
          <w:rStyle w:val="spellingerror"/>
          <w:rFonts w:eastAsiaTheme="minorEastAsia"/>
        </w:rPr>
        <w:t>Fullscan</w:t>
      </w:r>
      <w:proofErr w:type="spellEnd"/>
      <w:r w:rsidRPr="0053496E">
        <w:rPr>
          <w:rStyle w:val="normaltextrun"/>
        </w:rPr>
        <w:t>” veckovis, “</w:t>
      </w:r>
      <w:proofErr w:type="spellStart"/>
      <w:r w:rsidRPr="0053496E">
        <w:rPr>
          <w:rStyle w:val="spellingerror"/>
          <w:rFonts w:eastAsiaTheme="minorEastAsia"/>
        </w:rPr>
        <w:t>Quickscan</w:t>
      </w:r>
      <w:proofErr w:type="spellEnd"/>
      <w:r w:rsidRPr="0053496E">
        <w:rPr>
          <w:rStyle w:val="normaltextrun"/>
        </w:rPr>
        <w:t>” dagligen.</w:t>
      </w:r>
      <w:r w:rsidR="002E7EC0" w:rsidRPr="0053496E">
        <w:rPr>
          <w:rStyle w:val="apple-converted-space"/>
        </w:rPr>
        <w:t xml:space="preserve"> </w:t>
      </w:r>
      <w:r w:rsidRPr="0053496E">
        <w:rPr>
          <w:rStyle w:val="normaltextrun"/>
        </w:rPr>
        <w:t xml:space="preserve">Anpassning och exkludering kan göras om applikation så kräver, kontakta </w:t>
      </w:r>
      <w:r w:rsidR="00ED2519" w:rsidRPr="0053496E">
        <w:rPr>
          <w:rStyle w:val="normaltextrun"/>
        </w:rPr>
        <w:t>d</w:t>
      </w:r>
      <w:r w:rsidRPr="0053496E">
        <w:rPr>
          <w:rStyle w:val="normaltextrun"/>
        </w:rPr>
        <w:t>igitaliseringsenheten i Nacka</w:t>
      </w:r>
      <w:r w:rsidR="003F361F" w:rsidRPr="0053496E">
        <w:rPr>
          <w:rStyle w:val="normaltextrun"/>
        </w:rPr>
        <w:t xml:space="preserve"> kommun</w:t>
      </w:r>
      <w:r w:rsidRPr="0053496E">
        <w:rPr>
          <w:rStyle w:val="normaltextrun"/>
        </w:rPr>
        <w:t>.</w:t>
      </w:r>
    </w:p>
    <w:p w14:paraId="129ABAA5" w14:textId="4BA438E1" w:rsidR="00CC3960" w:rsidRPr="0053496E" w:rsidRDefault="00CC3960" w:rsidP="00CC3960">
      <w:pPr>
        <w:pStyle w:val="paragraph"/>
        <w:spacing w:before="0" w:beforeAutospacing="0" w:after="0" w:afterAutospacing="0"/>
        <w:textAlignment w:val="baseline"/>
      </w:pPr>
    </w:p>
    <w:p w14:paraId="54F70A95" w14:textId="7AA94AB7" w:rsidR="00CC3960" w:rsidRPr="0053496E" w:rsidRDefault="00CC3960" w:rsidP="00CC3960">
      <w:pPr>
        <w:pStyle w:val="paragraph"/>
        <w:spacing w:before="0" w:beforeAutospacing="0" w:after="0" w:afterAutospacing="0"/>
        <w:textAlignment w:val="baseline"/>
      </w:pPr>
      <w:r w:rsidRPr="0053496E">
        <w:rPr>
          <w:rStyle w:val="normaltextrun"/>
          <w:b/>
          <w:bCs/>
        </w:rPr>
        <w:t>Servicefönster</w:t>
      </w:r>
    </w:p>
    <w:p w14:paraId="764DF29D" w14:textId="77777777" w:rsidR="00241E3C" w:rsidRPr="0053496E" w:rsidRDefault="00241E3C" w:rsidP="00252943">
      <w:pPr>
        <w:pStyle w:val="paragraph"/>
        <w:spacing w:before="0" w:beforeAutospacing="0" w:after="0" w:afterAutospacing="0"/>
        <w:textAlignment w:val="baseline"/>
        <w:rPr>
          <w:rStyle w:val="normaltextrun"/>
        </w:rPr>
      </w:pPr>
      <w:r w:rsidRPr="0053496E">
        <w:rPr>
          <w:rStyle w:val="normaltextrun"/>
        </w:rPr>
        <w:t>Planerade servicefönster sker var tredje tisdag (natt mellan tisdag och onsdag) varje månad från 19:00-06:00. </w:t>
      </w:r>
    </w:p>
    <w:p w14:paraId="27615F7B" w14:textId="77777777" w:rsidR="00241E3C" w:rsidRPr="0053496E" w:rsidRDefault="00241E3C" w:rsidP="00252943">
      <w:pPr>
        <w:pStyle w:val="paragraph"/>
        <w:spacing w:before="0" w:beforeAutospacing="0" w:after="0" w:afterAutospacing="0"/>
        <w:textAlignment w:val="baseline"/>
        <w:rPr>
          <w:rStyle w:val="normaltextrun"/>
        </w:rPr>
      </w:pPr>
      <w:r w:rsidRPr="0053496E">
        <w:rPr>
          <w:rStyle w:val="normaltextrun"/>
        </w:rPr>
        <w:t>Under servicefönster installeras planerat underhåll och uppdateringar. Under servicefönster kan det vara svårt att nå Nackas system då driftstörningar är en naturlig effekt av underhållet.</w:t>
      </w:r>
    </w:p>
    <w:p w14:paraId="26FAFB1B" w14:textId="77777777" w:rsidR="00241E3C" w:rsidRPr="0053496E" w:rsidRDefault="00241E3C" w:rsidP="00CC3960">
      <w:pPr>
        <w:pStyle w:val="paragraph"/>
        <w:spacing w:before="0" w:beforeAutospacing="0" w:after="0" w:afterAutospacing="0"/>
        <w:textAlignment w:val="baseline"/>
      </w:pPr>
    </w:p>
    <w:p w14:paraId="3D25B898" w14:textId="560135C3" w:rsidR="00CC3960" w:rsidRPr="0053496E" w:rsidRDefault="00CC3960" w:rsidP="00CC3960">
      <w:pPr>
        <w:pStyle w:val="paragraph"/>
        <w:spacing w:before="0" w:beforeAutospacing="0" w:after="0" w:afterAutospacing="0"/>
        <w:textAlignment w:val="baseline"/>
      </w:pPr>
      <w:r w:rsidRPr="0053496E">
        <w:rPr>
          <w:rStyle w:val="normaltextrun"/>
        </w:rPr>
        <w:t>Månatligen sker också allmänna infrastruktur-</w:t>
      </w:r>
      <w:r w:rsidRPr="0053496E">
        <w:rPr>
          <w:rStyle w:val="contextualspellingandgrammarerror"/>
          <w:rFonts w:eastAsiaTheme="majorEastAsia"/>
        </w:rPr>
        <w:t>servicefönster</w:t>
      </w:r>
      <w:r w:rsidR="002E7EC0" w:rsidRPr="0053496E">
        <w:rPr>
          <w:rStyle w:val="apple-converted-space"/>
        </w:rPr>
        <w:t xml:space="preserve"> </w:t>
      </w:r>
      <w:r w:rsidRPr="0053496E">
        <w:rPr>
          <w:rStyle w:val="normaltextrun"/>
        </w:rPr>
        <w:t>som berör samtliga</w:t>
      </w:r>
      <w:r w:rsidR="002E7EC0" w:rsidRPr="0053496E">
        <w:rPr>
          <w:rStyle w:val="apple-converted-space"/>
        </w:rPr>
        <w:t xml:space="preserve"> </w:t>
      </w:r>
      <w:r w:rsidR="008E0577" w:rsidRPr="0053496E">
        <w:rPr>
          <w:rStyle w:val="apple-converted-space"/>
        </w:rPr>
        <w:t xml:space="preserve">av driftleverantören </w:t>
      </w:r>
      <w:proofErr w:type="spellStart"/>
      <w:r w:rsidRPr="0053496E">
        <w:rPr>
          <w:rStyle w:val="spellingerror"/>
          <w:rFonts w:eastAsiaTheme="minorEastAsia"/>
        </w:rPr>
        <w:t>Basefarms</w:t>
      </w:r>
      <w:proofErr w:type="spellEnd"/>
      <w:r w:rsidR="002E7EC0" w:rsidRPr="0053496E">
        <w:rPr>
          <w:rStyle w:val="apple-converted-space"/>
        </w:rPr>
        <w:t xml:space="preserve"> </w:t>
      </w:r>
      <w:r w:rsidRPr="0053496E">
        <w:rPr>
          <w:rStyle w:val="normaltextrun"/>
        </w:rPr>
        <w:t xml:space="preserve">kunder. Dessa servicefönster har vi mindre möjlighet att påverka, men aktuellt kalendarium kan fås av </w:t>
      </w:r>
      <w:r w:rsidR="00ED2519" w:rsidRPr="0053496E">
        <w:rPr>
          <w:rStyle w:val="normaltextrun"/>
        </w:rPr>
        <w:t>d</w:t>
      </w:r>
      <w:r w:rsidRPr="0053496E">
        <w:rPr>
          <w:rStyle w:val="normaltextrun"/>
        </w:rPr>
        <w:t>igitaliseringsenheten.</w:t>
      </w:r>
    </w:p>
    <w:p w14:paraId="6B277EE6" w14:textId="07785FAC" w:rsidR="00CC3960" w:rsidRPr="0053496E" w:rsidRDefault="00CC3960" w:rsidP="00CC3960">
      <w:pPr>
        <w:pStyle w:val="paragraph"/>
        <w:spacing w:before="0" w:beforeAutospacing="0" w:after="0" w:afterAutospacing="0"/>
        <w:textAlignment w:val="baseline"/>
      </w:pPr>
    </w:p>
    <w:p w14:paraId="653C3C08" w14:textId="2FFAF731" w:rsidR="00CC3960" w:rsidRPr="0053496E" w:rsidRDefault="00CC3960" w:rsidP="00CC3960">
      <w:pPr>
        <w:pStyle w:val="paragraph"/>
        <w:spacing w:before="0" w:beforeAutospacing="0" w:after="0" w:afterAutospacing="0"/>
        <w:textAlignment w:val="baseline"/>
      </w:pPr>
      <w:r w:rsidRPr="0053496E">
        <w:rPr>
          <w:rStyle w:val="normaltextrun"/>
          <w:b/>
          <w:bCs/>
        </w:rPr>
        <w:t>Valbara tjänster och tilläggstjänster</w:t>
      </w:r>
    </w:p>
    <w:p w14:paraId="52D7F01F" w14:textId="06A27AEA" w:rsidR="00CC3960" w:rsidRPr="0053496E" w:rsidRDefault="00CC3960" w:rsidP="00CC3960">
      <w:pPr>
        <w:pStyle w:val="paragraph"/>
        <w:spacing w:before="0" w:beforeAutospacing="0" w:after="0" w:afterAutospacing="0"/>
        <w:textAlignment w:val="baseline"/>
      </w:pPr>
      <w:r w:rsidRPr="0053496E">
        <w:rPr>
          <w:rStyle w:val="normaltextrun"/>
        </w:rPr>
        <w:t>Nedan är exempel på anpassningar som kan göras i driftåtagandet.</w:t>
      </w:r>
      <w:r w:rsidR="008E0577" w:rsidRPr="0053496E">
        <w:rPr>
          <w:rStyle w:val="apple-converted-space"/>
        </w:rPr>
        <w:t xml:space="preserve"> </w:t>
      </w:r>
      <w:r w:rsidRPr="0053496E">
        <w:rPr>
          <w:rStyle w:val="normaltextrun"/>
        </w:rPr>
        <w:t xml:space="preserve">Dessa anpassningar måste beställas av </w:t>
      </w:r>
      <w:r w:rsidR="00ED2519" w:rsidRPr="0053496E">
        <w:rPr>
          <w:rStyle w:val="normaltextrun"/>
        </w:rPr>
        <w:t>d</w:t>
      </w:r>
      <w:r w:rsidRPr="0053496E">
        <w:rPr>
          <w:rStyle w:val="normaltextrun"/>
        </w:rPr>
        <w:t>igitaliseringsenheten i Nacka</w:t>
      </w:r>
      <w:r w:rsidR="003F361F" w:rsidRPr="0053496E">
        <w:rPr>
          <w:rStyle w:val="normaltextrun"/>
        </w:rPr>
        <w:t xml:space="preserve"> kommun</w:t>
      </w:r>
      <w:r w:rsidRPr="0053496E">
        <w:rPr>
          <w:rStyle w:val="normaltextrun"/>
        </w:rPr>
        <w:t>.</w:t>
      </w:r>
    </w:p>
    <w:p w14:paraId="4123C0B6" w14:textId="7363061E" w:rsidR="00CC3960" w:rsidRPr="0053496E" w:rsidRDefault="00CC3960" w:rsidP="00CC3960">
      <w:pPr>
        <w:pStyle w:val="paragraph"/>
        <w:spacing w:before="0" w:beforeAutospacing="0" w:after="0" w:afterAutospacing="0"/>
        <w:textAlignment w:val="baseline"/>
      </w:pPr>
    </w:p>
    <w:p w14:paraId="13A4CBBB" w14:textId="362C5844" w:rsidR="00CC3960" w:rsidRPr="0053496E" w:rsidRDefault="00CC3960" w:rsidP="00343D2E">
      <w:pPr>
        <w:pStyle w:val="paragraph"/>
        <w:numPr>
          <w:ilvl w:val="0"/>
          <w:numId w:val="6"/>
        </w:numPr>
        <w:spacing w:before="0" w:beforeAutospacing="0" w:after="0" w:afterAutospacing="0"/>
        <w:ind w:left="360" w:firstLine="0"/>
        <w:textAlignment w:val="baseline"/>
      </w:pPr>
      <w:r w:rsidRPr="0053496E">
        <w:rPr>
          <w:rStyle w:val="normaltextrun"/>
        </w:rPr>
        <w:t>Anpassning av SLA. Nacka</w:t>
      </w:r>
      <w:r w:rsidR="003F361F" w:rsidRPr="0053496E">
        <w:rPr>
          <w:rStyle w:val="normaltextrun"/>
        </w:rPr>
        <w:t xml:space="preserve"> kommun</w:t>
      </w:r>
      <w:r w:rsidRPr="0053496E">
        <w:rPr>
          <w:rStyle w:val="normaltextrun"/>
        </w:rPr>
        <w:t xml:space="preserve">s verksamhet har möjlighet att välja SLA (8–17 </w:t>
      </w:r>
      <w:r w:rsidR="00D814A2" w:rsidRPr="0053496E">
        <w:rPr>
          <w:rStyle w:val="normaltextrun"/>
        </w:rPr>
        <w:t xml:space="preserve">vardag, </w:t>
      </w:r>
      <w:r w:rsidRPr="0053496E">
        <w:rPr>
          <w:rStyle w:val="normaltextrun"/>
        </w:rPr>
        <w:t xml:space="preserve">eller </w:t>
      </w:r>
      <w:r w:rsidR="00D814A2" w:rsidRPr="0053496E">
        <w:rPr>
          <w:rStyle w:val="normaltextrun"/>
        </w:rPr>
        <w:t xml:space="preserve">Utökat SLA: </w:t>
      </w:r>
      <w:r w:rsidRPr="0053496E">
        <w:rPr>
          <w:rStyle w:val="normaltextrun"/>
        </w:rPr>
        <w:t>24/7) för aktuellt system.</w:t>
      </w:r>
    </w:p>
    <w:p w14:paraId="34286E98" w14:textId="2575BC2C" w:rsidR="00CC3960" w:rsidRPr="0053496E" w:rsidRDefault="00CC3960" w:rsidP="00343D2E">
      <w:pPr>
        <w:pStyle w:val="paragraph"/>
        <w:numPr>
          <w:ilvl w:val="0"/>
          <w:numId w:val="6"/>
        </w:numPr>
        <w:spacing w:before="0" w:beforeAutospacing="0" w:after="0" w:afterAutospacing="0"/>
        <w:ind w:left="360" w:firstLine="0"/>
        <w:textAlignment w:val="baseline"/>
      </w:pPr>
      <w:r w:rsidRPr="0053496E">
        <w:rPr>
          <w:rStyle w:val="normaltextrun"/>
        </w:rPr>
        <w:t xml:space="preserve">Anpassningar av backup kan göras tex exkludera filer som är olämpliga att ta backup på eller hur länge backuper sparas. Kontakta </w:t>
      </w:r>
      <w:r w:rsidR="00ED2519" w:rsidRPr="0053496E">
        <w:rPr>
          <w:rStyle w:val="normaltextrun"/>
        </w:rPr>
        <w:t>d</w:t>
      </w:r>
      <w:r w:rsidRPr="0053496E">
        <w:rPr>
          <w:rStyle w:val="normaltextrun"/>
        </w:rPr>
        <w:t>igitaliseringsenheten i Nacka</w:t>
      </w:r>
      <w:r w:rsidR="003F361F" w:rsidRPr="0053496E">
        <w:rPr>
          <w:rStyle w:val="normaltextrun"/>
        </w:rPr>
        <w:t xml:space="preserve"> kommun</w:t>
      </w:r>
      <w:r w:rsidRPr="0053496E">
        <w:rPr>
          <w:rStyle w:val="normaltextrun"/>
        </w:rPr>
        <w:t>.</w:t>
      </w:r>
    </w:p>
    <w:p w14:paraId="0E2796C3" w14:textId="362EB698" w:rsidR="00CC3960" w:rsidRPr="0053496E" w:rsidRDefault="00CC3960" w:rsidP="00343D2E">
      <w:pPr>
        <w:pStyle w:val="paragraph"/>
        <w:numPr>
          <w:ilvl w:val="0"/>
          <w:numId w:val="6"/>
        </w:numPr>
        <w:spacing w:before="0" w:beforeAutospacing="0" w:after="0" w:afterAutospacing="0"/>
        <w:ind w:left="360" w:firstLine="0"/>
        <w:textAlignment w:val="baseline"/>
      </w:pPr>
      <w:r w:rsidRPr="0053496E">
        <w:rPr>
          <w:rStyle w:val="normaltextrun"/>
        </w:rPr>
        <w:t>Anpassning av Övervakning</w:t>
      </w:r>
    </w:p>
    <w:p w14:paraId="1FCF6CA4" w14:textId="391FB864" w:rsidR="00CC3960" w:rsidRPr="0053496E" w:rsidRDefault="00CC3960" w:rsidP="00343D2E">
      <w:pPr>
        <w:pStyle w:val="paragraph"/>
        <w:numPr>
          <w:ilvl w:val="0"/>
          <w:numId w:val="7"/>
        </w:numPr>
        <w:spacing w:before="0" w:beforeAutospacing="0" w:after="0" w:afterAutospacing="0"/>
        <w:ind w:left="360" w:firstLine="0"/>
        <w:textAlignment w:val="baseline"/>
      </w:pPr>
      <w:r w:rsidRPr="0053496E">
        <w:rPr>
          <w:rStyle w:val="normaltextrun"/>
        </w:rPr>
        <w:t>Anpassning av Servicefönster (anpassning kan dock ej garanteras).</w:t>
      </w:r>
    </w:p>
    <w:p w14:paraId="73879316" w14:textId="2085D262" w:rsidR="00CC3960" w:rsidRPr="0053496E" w:rsidRDefault="00CC3960" w:rsidP="00343D2E">
      <w:pPr>
        <w:pStyle w:val="paragraph"/>
        <w:numPr>
          <w:ilvl w:val="0"/>
          <w:numId w:val="7"/>
        </w:numPr>
        <w:spacing w:before="0" w:beforeAutospacing="0" w:after="0" w:afterAutospacing="0"/>
        <w:ind w:left="360" w:firstLine="0"/>
        <w:textAlignment w:val="baseline"/>
      </w:pPr>
      <w:r w:rsidRPr="0053496E">
        <w:rPr>
          <w:rStyle w:val="normaltextrun"/>
        </w:rPr>
        <w:t>Anpassning av Antivirus</w:t>
      </w:r>
    </w:p>
    <w:p w14:paraId="3322A615" w14:textId="2D01687C" w:rsidR="00CC3960" w:rsidRPr="0053496E" w:rsidRDefault="00CC3960" w:rsidP="00343D2E">
      <w:pPr>
        <w:pStyle w:val="paragraph"/>
        <w:numPr>
          <w:ilvl w:val="0"/>
          <w:numId w:val="7"/>
        </w:numPr>
        <w:spacing w:before="0" w:beforeAutospacing="0" w:after="0" w:afterAutospacing="0"/>
        <w:ind w:left="360" w:firstLine="0"/>
        <w:textAlignment w:val="baseline"/>
        <w:rPr>
          <w:rStyle w:val="eop"/>
        </w:rPr>
      </w:pPr>
      <w:r w:rsidRPr="0053496E">
        <w:rPr>
          <w:rStyle w:val="normaltextrun"/>
        </w:rPr>
        <w:t>Anpassning av Backupschema och</w:t>
      </w:r>
      <w:r w:rsidR="008E0577" w:rsidRPr="0053496E">
        <w:rPr>
          <w:rStyle w:val="apple-converted-space"/>
        </w:rPr>
        <w:t xml:space="preserve"> </w:t>
      </w:r>
      <w:r w:rsidRPr="0053496E">
        <w:rPr>
          <w:rStyle w:val="normaltextrun"/>
        </w:rPr>
        <w:t>hur lång</w:t>
      </w:r>
      <w:r w:rsidR="008E0577" w:rsidRPr="0053496E">
        <w:rPr>
          <w:rStyle w:val="apple-converted-space"/>
        </w:rPr>
        <w:t xml:space="preserve"> </w:t>
      </w:r>
      <w:proofErr w:type="gramStart"/>
      <w:r w:rsidRPr="0053496E">
        <w:rPr>
          <w:rStyle w:val="contextualspellingandgrammarerror"/>
          <w:rFonts w:eastAsiaTheme="majorEastAsia"/>
        </w:rPr>
        <w:t>tid</w:t>
      </w:r>
      <w:r w:rsidR="008E0577" w:rsidRPr="0053496E">
        <w:rPr>
          <w:rStyle w:val="apple-converted-space"/>
        </w:rPr>
        <w:t xml:space="preserve"> </w:t>
      </w:r>
      <w:r w:rsidRPr="0053496E">
        <w:rPr>
          <w:rStyle w:val="contextualspellingandgrammarerror"/>
          <w:rFonts w:eastAsiaTheme="majorEastAsia"/>
        </w:rPr>
        <w:t>backup</w:t>
      </w:r>
      <w:proofErr w:type="gramEnd"/>
      <w:r w:rsidR="008E0577" w:rsidRPr="0053496E">
        <w:rPr>
          <w:rStyle w:val="apple-converted-space"/>
        </w:rPr>
        <w:t xml:space="preserve"> </w:t>
      </w:r>
      <w:r w:rsidRPr="0053496E">
        <w:rPr>
          <w:rStyle w:val="normaltextrun"/>
        </w:rPr>
        <w:t>sparas.</w:t>
      </w:r>
    </w:p>
    <w:p w14:paraId="6B8391A4" w14:textId="31772A74" w:rsidR="007B1784" w:rsidRPr="0053496E" w:rsidRDefault="007B1784" w:rsidP="007B1784">
      <w:pPr>
        <w:pStyle w:val="paragraph"/>
        <w:spacing w:before="0" w:beforeAutospacing="0" w:after="0" w:afterAutospacing="0"/>
        <w:textAlignment w:val="baseline"/>
        <w:rPr>
          <w:rStyle w:val="eop"/>
        </w:rPr>
      </w:pPr>
    </w:p>
    <w:p w14:paraId="6FB49DBE" w14:textId="763873C6" w:rsidR="005954A9" w:rsidRPr="0053496E" w:rsidRDefault="005954A9">
      <w:pPr>
        <w:spacing w:after="160" w:line="259" w:lineRule="auto"/>
        <w:rPr>
          <w:rStyle w:val="eop"/>
          <w:rFonts w:eastAsiaTheme="majorEastAsia"/>
          <w:color w:val="2E74B5" w:themeColor="accent1" w:themeShade="BF"/>
          <w:sz w:val="26"/>
          <w:szCs w:val="26"/>
        </w:rPr>
      </w:pPr>
      <w:bookmarkStart w:id="85" w:name="_Kostnader"/>
      <w:bookmarkEnd w:id="85"/>
    </w:p>
    <w:p w14:paraId="61603D82" w14:textId="0CC7FFFF" w:rsidR="00DE442D" w:rsidRPr="0053496E" w:rsidRDefault="007B1784" w:rsidP="0052152C">
      <w:pPr>
        <w:pStyle w:val="Rubrik2"/>
        <w:rPr>
          <w:rStyle w:val="eop"/>
          <w:rFonts w:ascii="Times New Roman" w:hAnsi="Times New Roman" w:cs="Times New Roman"/>
        </w:rPr>
      </w:pPr>
      <w:bookmarkStart w:id="86" w:name="_Toc114071968"/>
      <w:bookmarkStart w:id="87" w:name="_Toc114246057"/>
      <w:r w:rsidRPr="0053496E">
        <w:rPr>
          <w:rStyle w:val="eop"/>
          <w:rFonts w:ascii="Times New Roman" w:hAnsi="Times New Roman" w:cs="Times New Roman"/>
        </w:rPr>
        <w:t>Kostnader</w:t>
      </w:r>
      <w:bookmarkEnd w:id="86"/>
      <w:bookmarkEnd w:id="87"/>
    </w:p>
    <w:p w14:paraId="67B94666" w14:textId="77777777" w:rsidR="008E0577" w:rsidRPr="0053496E" w:rsidRDefault="008E0577" w:rsidP="008E0577"/>
    <w:tbl>
      <w:tblPr>
        <w:tblW w:w="8364" w:type="dxa"/>
        <w:tblCellMar>
          <w:left w:w="70" w:type="dxa"/>
          <w:right w:w="70" w:type="dxa"/>
        </w:tblCellMar>
        <w:tblLook w:val="04A0" w:firstRow="1" w:lastRow="0" w:firstColumn="1" w:lastColumn="0" w:noHBand="0" w:noVBand="1"/>
      </w:tblPr>
      <w:tblGrid>
        <w:gridCol w:w="6096"/>
        <w:gridCol w:w="2268"/>
      </w:tblGrid>
      <w:tr w:rsidR="008A2264" w:rsidRPr="0053496E" w14:paraId="53E55273" w14:textId="77777777" w:rsidTr="002514E1">
        <w:trPr>
          <w:trHeight w:val="300"/>
        </w:trPr>
        <w:tc>
          <w:tcPr>
            <w:tcW w:w="6096" w:type="dxa"/>
            <w:tcBorders>
              <w:top w:val="nil"/>
              <w:left w:val="nil"/>
              <w:bottom w:val="single" w:sz="4" w:space="0" w:color="auto"/>
              <w:right w:val="nil"/>
            </w:tcBorders>
            <w:shd w:val="clear" w:color="000000" w:fill="A6A6A6"/>
            <w:noWrap/>
            <w:vAlign w:val="center"/>
            <w:hideMark/>
          </w:tcPr>
          <w:p w14:paraId="657D9729" w14:textId="0BBD214C" w:rsidR="008A2264" w:rsidRPr="0053496E" w:rsidRDefault="007B1784" w:rsidP="007B1784">
            <w:pPr>
              <w:rPr>
                <w:b/>
                <w:color w:val="000000"/>
              </w:rPr>
            </w:pPr>
            <w:r w:rsidRPr="0053496E">
              <w:rPr>
                <w:b/>
                <w:color w:val="000000"/>
              </w:rPr>
              <w:t>Tjänst</w:t>
            </w:r>
            <w:r w:rsidR="008A2264" w:rsidRPr="0053496E">
              <w:rPr>
                <w:b/>
                <w:color w:val="000000"/>
              </w:rPr>
              <w:t> </w:t>
            </w:r>
          </w:p>
        </w:tc>
        <w:tc>
          <w:tcPr>
            <w:tcW w:w="2268" w:type="dxa"/>
            <w:tcBorders>
              <w:top w:val="nil"/>
              <w:left w:val="nil"/>
              <w:bottom w:val="single" w:sz="4" w:space="0" w:color="auto"/>
              <w:right w:val="nil"/>
            </w:tcBorders>
            <w:shd w:val="clear" w:color="000000" w:fill="A6A6A6"/>
            <w:noWrap/>
            <w:vAlign w:val="center"/>
            <w:hideMark/>
          </w:tcPr>
          <w:p w14:paraId="1E1CDA09" w14:textId="77777777" w:rsidR="008A2264" w:rsidRPr="0053496E" w:rsidRDefault="008A2264" w:rsidP="00D65A49">
            <w:pPr>
              <w:rPr>
                <w:b/>
                <w:color w:val="000000"/>
              </w:rPr>
            </w:pPr>
            <w:r w:rsidRPr="0053496E">
              <w:rPr>
                <w:b/>
                <w:color w:val="000000"/>
              </w:rPr>
              <w:t>Månadspris</w:t>
            </w:r>
          </w:p>
        </w:tc>
      </w:tr>
      <w:tr w:rsidR="008A2264" w:rsidRPr="0053496E" w14:paraId="218012A9"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F98F50C" w14:textId="77777777" w:rsidR="008A2264" w:rsidRPr="0053496E" w:rsidRDefault="008A2264" w:rsidP="008A2264">
            <w:pPr>
              <w:rPr>
                <w:color w:val="000000"/>
                <w:sz w:val="18"/>
                <w:szCs w:val="18"/>
              </w:rPr>
            </w:pPr>
            <w:r w:rsidRPr="0053496E">
              <w:t>Virtuell Server Small-4</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49FD9D15" w14:textId="77777777" w:rsidR="008A2264" w:rsidRPr="0053496E" w:rsidRDefault="008A2264" w:rsidP="008A2264">
            <w:r w:rsidRPr="0053496E">
              <w:t xml:space="preserve">                     1 620 kr </w:t>
            </w:r>
          </w:p>
        </w:tc>
      </w:tr>
      <w:tr w:rsidR="008A2264" w:rsidRPr="0053496E" w14:paraId="5FBDC185"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958A3AD" w14:textId="77777777" w:rsidR="008A2264" w:rsidRPr="0053496E" w:rsidRDefault="008A2264" w:rsidP="008A2264">
            <w:r w:rsidRPr="0053496E">
              <w:t>Virtuell Server Medium-8</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688C0C38" w14:textId="77777777" w:rsidR="008A2264" w:rsidRPr="0053496E" w:rsidRDefault="008A2264" w:rsidP="008A2264">
            <w:r w:rsidRPr="0053496E">
              <w:t xml:space="preserve">                     2 025 kr </w:t>
            </w:r>
          </w:p>
        </w:tc>
      </w:tr>
      <w:tr w:rsidR="008A2264" w:rsidRPr="0053496E" w14:paraId="619370F8"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DB5EADA" w14:textId="77777777" w:rsidR="008A2264" w:rsidRPr="0053496E" w:rsidRDefault="008A2264" w:rsidP="008A2264">
            <w:r w:rsidRPr="0053496E">
              <w:t>Virtuell Server Large-16</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16FF7761" w14:textId="77777777" w:rsidR="008A2264" w:rsidRPr="0053496E" w:rsidRDefault="008A2264" w:rsidP="008A2264">
            <w:r w:rsidRPr="0053496E">
              <w:t xml:space="preserve">                     3 060 kr </w:t>
            </w:r>
          </w:p>
        </w:tc>
      </w:tr>
      <w:tr w:rsidR="008A2264" w:rsidRPr="0053496E" w14:paraId="0A965801"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061C4CA" w14:textId="77777777" w:rsidR="008A2264" w:rsidRPr="0053496E" w:rsidRDefault="008A2264" w:rsidP="008A2264">
            <w:r w:rsidRPr="0053496E">
              <w:t>Virtuell Server X-Large-32</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71C76C65" w14:textId="77777777" w:rsidR="008A2264" w:rsidRPr="0053496E" w:rsidRDefault="008A2264" w:rsidP="008A2264">
            <w:r w:rsidRPr="0053496E">
              <w:t xml:space="preserve">                     3 780 kr </w:t>
            </w:r>
          </w:p>
        </w:tc>
      </w:tr>
      <w:tr w:rsidR="008A2264" w:rsidRPr="0053496E" w14:paraId="36D8954F"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4BAD4D6" w14:textId="77777777" w:rsidR="008A2264" w:rsidRPr="0053496E" w:rsidRDefault="008A2264" w:rsidP="008A2264">
            <w:r w:rsidRPr="0053496E">
              <w:t>Fysisk Server Small-8</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4E83F19B" w14:textId="77777777" w:rsidR="008A2264" w:rsidRPr="0053496E" w:rsidRDefault="008A2264" w:rsidP="008A2264">
            <w:r w:rsidRPr="0053496E">
              <w:t xml:space="preserve">                     2 745 kr </w:t>
            </w:r>
          </w:p>
        </w:tc>
      </w:tr>
      <w:tr w:rsidR="008A2264" w:rsidRPr="0053496E" w14:paraId="3786914E"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DE4D4E9" w14:textId="77777777" w:rsidR="008A2264" w:rsidRPr="0053496E" w:rsidRDefault="008A2264" w:rsidP="008A2264">
            <w:r w:rsidRPr="0053496E">
              <w:t>Fysisk Server Medium-16</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3EC8C6FC" w14:textId="77777777" w:rsidR="008A2264" w:rsidRPr="0053496E" w:rsidRDefault="008A2264" w:rsidP="008A2264">
            <w:r w:rsidRPr="0053496E">
              <w:t xml:space="preserve">                     2 925 kr </w:t>
            </w:r>
          </w:p>
        </w:tc>
      </w:tr>
      <w:tr w:rsidR="008A2264" w:rsidRPr="0053496E" w14:paraId="13D90C8E"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0813C6C" w14:textId="77777777" w:rsidR="008A2264" w:rsidRPr="0053496E" w:rsidRDefault="008A2264" w:rsidP="008A2264">
            <w:r w:rsidRPr="0053496E">
              <w:t>Fysisk Server Large-32</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38F7C1F8" w14:textId="77777777" w:rsidR="008A2264" w:rsidRPr="0053496E" w:rsidRDefault="008A2264" w:rsidP="008A2264">
            <w:r w:rsidRPr="0053496E">
              <w:t xml:space="preserve">                     3 420 kr </w:t>
            </w:r>
          </w:p>
        </w:tc>
      </w:tr>
      <w:tr w:rsidR="008A2264" w:rsidRPr="0053496E" w14:paraId="330D611E"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8C365AD" w14:textId="273D2B8F" w:rsidR="008A2264" w:rsidRPr="0053496E" w:rsidRDefault="008A2264" w:rsidP="008A2264">
            <w:r w:rsidRPr="0053496E">
              <w:t>Hårddisk standard Server pris</w:t>
            </w:r>
            <w:r w:rsidR="00B2455C" w:rsidRPr="0053496E">
              <w:t>/</w:t>
            </w:r>
            <w:r w:rsidRPr="0053496E">
              <w:t>GB</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4B205944" w14:textId="43D36128" w:rsidR="008A2264" w:rsidRPr="0053496E" w:rsidRDefault="008A2264" w:rsidP="008A2264">
            <w:r w:rsidRPr="0053496E">
              <w:t xml:space="preserve">                       1,8</w:t>
            </w:r>
            <w:r w:rsidR="003E7221" w:rsidRPr="0053496E">
              <w:t>0</w:t>
            </w:r>
            <w:r w:rsidRPr="0053496E">
              <w:t xml:space="preserve"> kr </w:t>
            </w:r>
          </w:p>
        </w:tc>
      </w:tr>
      <w:tr w:rsidR="008A2264" w:rsidRPr="0053496E" w14:paraId="50E84593"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3538674" w14:textId="5C516ACE" w:rsidR="008A2264" w:rsidRPr="0053496E" w:rsidRDefault="008A2264" w:rsidP="008A2264">
            <w:r w:rsidRPr="0053496E">
              <w:t xml:space="preserve">Hårddisk </w:t>
            </w:r>
            <w:proofErr w:type="spellStart"/>
            <w:r w:rsidRPr="0053496E">
              <w:t>High</w:t>
            </w:r>
            <w:proofErr w:type="spellEnd"/>
            <w:r w:rsidRPr="0053496E">
              <w:t xml:space="preserve"> </w:t>
            </w:r>
            <w:proofErr w:type="spellStart"/>
            <w:r w:rsidRPr="0053496E">
              <w:t>Perf</w:t>
            </w:r>
            <w:proofErr w:type="spellEnd"/>
            <w:r w:rsidR="003E7221" w:rsidRPr="0053496E">
              <w:t xml:space="preserve"> </w:t>
            </w:r>
            <w:r w:rsidRPr="0053496E">
              <w:t>pris</w:t>
            </w:r>
            <w:r w:rsidR="00B2455C" w:rsidRPr="0053496E">
              <w:t>/</w:t>
            </w:r>
            <w:r w:rsidRPr="0053496E">
              <w:t>GB</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5659DFB7" w14:textId="6A897B57" w:rsidR="008A2264" w:rsidRPr="0053496E" w:rsidRDefault="008A2264" w:rsidP="008A2264">
            <w:r w:rsidRPr="0053496E">
              <w:t xml:space="preserve">                       3,6</w:t>
            </w:r>
            <w:r w:rsidR="003E7221" w:rsidRPr="0053496E">
              <w:t>0</w:t>
            </w:r>
            <w:r w:rsidRPr="0053496E">
              <w:t xml:space="preserve"> kr </w:t>
            </w:r>
          </w:p>
        </w:tc>
      </w:tr>
      <w:tr w:rsidR="008A2264" w:rsidRPr="0053496E" w14:paraId="05AD1024"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9C1E6ED" w14:textId="77777777" w:rsidR="008A2264" w:rsidRPr="0053496E" w:rsidRDefault="008A2264" w:rsidP="008A2264">
            <w:r w:rsidRPr="0053496E">
              <w:t xml:space="preserve">1 </w:t>
            </w:r>
            <w:proofErr w:type="spellStart"/>
            <w:r w:rsidRPr="0053496E">
              <w:t>vCPU</w:t>
            </w:r>
            <w:proofErr w:type="spellEnd"/>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1EC4F9BA" w14:textId="77777777" w:rsidR="008A2264" w:rsidRPr="0053496E" w:rsidRDefault="008A2264" w:rsidP="008A2264">
            <w:r w:rsidRPr="0053496E">
              <w:t xml:space="preserve">                     112,0 kr </w:t>
            </w:r>
          </w:p>
        </w:tc>
      </w:tr>
      <w:tr w:rsidR="008A2264" w:rsidRPr="0053496E" w14:paraId="36ED99BC"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B50F810" w14:textId="77777777" w:rsidR="008A2264" w:rsidRPr="0053496E" w:rsidRDefault="008A2264" w:rsidP="008A2264">
            <w:r w:rsidRPr="0053496E">
              <w:t>1 GB virtuell RAM</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4C49667D" w14:textId="77777777" w:rsidR="008A2264" w:rsidRPr="0053496E" w:rsidRDefault="008A2264" w:rsidP="008A2264">
            <w:r w:rsidRPr="0053496E">
              <w:t xml:space="preserve">                       40,0 kr </w:t>
            </w:r>
          </w:p>
        </w:tc>
      </w:tr>
      <w:tr w:rsidR="008A2264" w:rsidRPr="0053496E" w14:paraId="7B3FA218" w14:textId="77777777" w:rsidTr="00251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42F9058" w14:textId="77777777" w:rsidR="008A2264" w:rsidRPr="0053496E" w:rsidRDefault="008A2264" w:rsidP="008A2264">
            <w:r w:rsidRPr="0053496E">
              <w:t>Backup pris/GB</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14:paraId="3FC17203" w14:textId="1F430E54" w:rsidR="008A2264" w:rsidRPr="0053496E" w:rsidRDefault="008A2264" w:rsidP="008A2264">
            <w:r w:rsidRPr="0053496E">
              <w:t xml:space="preserve">                       1,6</w:t>
            </w:r>
            <w:r w:rsidR="004F3E36" w:rsidRPr="0053496E">
              <w:t>0</w:t>
            </w:r>
            <w:r w:rsidRPr="0053496E">
              <w:t xml:space="preserve"> kr </w:t>
            </w:r>
          </w:p>
        </w:tc>
      </w:tr>
    </w:tbl>
    <w:p w14:paraId="648AC644" w14:textId="28AFEC45" w:rsidR="00CC3960" w:rsidRPr="0053496E" w:rsidRDefault="00CC3960" w:rsidP="00CC3960">
      <w:pPr>
        <w:pStyle w:val="paragraph"/>
        <w:spacing w:before="0" w:beforeAutospacing="0" w:after="0" w:afterAutospacing="0"/>
        <w:textAlignment w:val="baseline"/>
        <w:rPr>
          <w:sz w:val="18"/>
          <w:szCs w:val="18"/>
        </w:rPr>
      </w:pPr>
    </w:p>
    <w:p w14:paraId="3AE4F818" w14:textId="451D730B" w:rsidR="00CC3960" w:rsidRPr="0053496E" w:rsidRDefault="00814565" w:rsidP="0052152C">
      <w:pPr>
        <w:pStyle w:val="Rubrik2"/>
      </w:pPr>
      <w:bookmarkStart w:id="88" w:name="_Systemdrift_TJÄNST"/>
      <w:bookmarkStart w:id="89" w:name="_TJÄNST"/>
      <w:bookmarkStart w:id="90" w:name="_Toc114071969"/>
      <w:bookmarkStart w:id="91" w:name="_Toc114246058"/>
      <w:bookmarkEnd w:id="88"/>
      <w:bookmarkEnd w:id="89"/>
      <w:r w:rsidRPr="0053496E">
        <w:rPr>
          <w:rStyle w:val="normaltextrun"/>
          <w:rFonts w:ascii="Times New Roman" w:hAnsi="Times New Roman" w:cs="Times New Roman"/>
        </w:rPr>
        <w:t>Systemdrift Tjänst</w:t>
      </w:r>
      <w:bookmarkEnd w:id="90"/>
      <w:bookmarkEnd w:id="91"/>
      <w:r w:rsidRPr="0053496E">
        <w:rPr>
          <w:rStyle w:val="normaltextrun"/>
          <w:rFonts w:ascii="Times New Roman" w:hAnsi="Times New Roman" w:cs="Times New Roman"/>
        </w:rPr>
        <w:t xml:space="preserve"> </w:t>
      </w:r>
    </w:p>
    <w:p w14:paraId="7D0E7EF1" w14:textId="7FB0A068" w:rsidR="00CC3960" w:rsidRPr="0053496E" w:rsidRDefault="00CC3960" w:rsidP="00CC3960">
      <w:pPr>
        <w:pStyle w:val="paragraph"/>
        <w:spacing w:before="0" w:beforeAutospacing="0" w:after="0" w:afterAutospacing="0"/>
        <w:textAlignment w:val="baseline"/>
        <w:rPr>
          <w:sz w:val="20"/>
          <w:szCs w:val="18"/>
        </w:rPr>
      </w:pPr>
      <w:r w:rsidRPr="0053496E">
        <w:rPr>
          <w:rStyle w:val="normaltextrun"/>
          <w:szCs w:val="22"/>
        </w:rPr>
        <w:t>Systemdrift</w:t>
      </w:r>
      <w:r w:rsidR="008E0577" w:rsidRPr="0053496E">
        <w:rPr>
          <w:rStyle w:val="apple-converted-space"/>
          <w:szCs w:val="22"/>
        </w:rPr>
        <w:t xml:space="preserve"> </w:t>
      </w:r>
      <w:r w:rsidRPr="0053496E">
        <w:rPr>
          <w:rStyle w:val="normaltextrun"/>
          <w:szCs w:val="22"/>
        </w:rPr>
        <w:t>TJÄNST</w:t>
      </w:r>
      <w:r w:rsidR="008E0577" w:rsidRPr="0053496E">
        <w:rPr>
          <w:rStyle w:val="normaltextrun"/>
          <w:szCs w:val="22"/>
        </w:rPr>
        <w:t xml:space="preserve"> </w:t>
      </w:r>
      <w:r w:rsidRPr="0053496E">
        <w:rPr>
          <w:rStyle w:val="normaltextrun"/>
          <w:szCs w:val="22"/>
        </w:rPr>
        <w:t>innebär att verksamheten kan</w:t>
      </w:r>
      <w:r w:rsidR="008E0577" w:rsidRPr="0053496E">
        <w:rPr>
          <w:rStyle w:val="apple-converted-space"/>
          <w:szCs w:val="22"/>
        </w:rPr>
        <w:t xml:space="preserve"> </w:t>
      </w:r>
      <w:r w:rsidRPr="0053496E">
        <w:rPr>
          <w:rStyle w:val="normaltextrun"/>
          <w:szCs w:val="22"/>
        </w:rPr>
        <w:t xml:space="preserve">avropa en tjänst av </w:t>
      </w:r>
      <w:r w:rsidR="002D0796" w:rsidRPr="0053496E">
        <w:rPr>
          <w:rStyle w:val="normaltextrun"/>
          <w:szCs w:val="22"/>
        </w:rPr>
        <w:t>d</w:t>
      </w:r>
      <w:r w:rsidRPr="0053496E">
        <w:rPr>
          <w:rStyle w:val="normaltextrun"/>
          <w:szCs w:val="22"/>
        </w:rPr>
        <w:t xml:space="preserve">igitaliseringsenheten. Tjänsterna tas fram efter </w:t>
      </w:r>
      <w:r w:rsidR="00340E57" w:rsidRPr="0053496E">
        <w:rPr>
          <w:szCs w:val="22"/>
        </w:rPr>
        <w:t xml:space="preserve">Nacka </w:t>
      </w:r>
      <w:r w:rsidRPr="0053496E">
        <w:rPr>
          <w:rStyle w:val="normaltextrun"/>
          <w:szCs w:val="22"/>
        </w:rPr>
        <w:t>kommuns behov och underliggande infrastruktur delas i den utsträckning det går för att kunna uppnå konsolidering och synergieffekter.</w:t>
      </w:r>
    </w:p>
    <w:p w14:paraId="3028D5AB" w14:textId="54003B10" w:rsidR="00CC3960" w:rsidRPr="0053496E" w:rsidRDefault="00CC3960" w:rsidP="00CC3960">
      <w:pPr>
        <w:pStyle w:val="paragraph"/>
        <w:spacing w:before="0" w:beforeAutospacing="0" w:after="0" w:afterAutospacing="0"/>
        <w:textAlignment w:val="baseline"/>
        <w:rPr>
          <w:sz w:val="20"/>
          <w:szCs w:val="18"/>
        </w:rPr>
      </w:pPr>
      <w:r w:rsidRPr="0053496E">
        <w:rPr>
          <w:rStyle w:val="normaltextrun"/>
          <w:szCs w:val="22"/>
        </w:rPr>
        <w:t>I dagsläget finns nedan tjänster:</w:t>
      </w:r>
    </w:p>
    <w:p w14:paraId="1E8EEF02" w14:textId="77777777" w:rsidR="00FD4775" w:rsidRPr="0053496E" w:rsidRDefault="00FD4775" w:rsidP="00CC3960">
      <w:pPr>
        <w:pStyle w:val="paragraph"/>
        <w:spacing w:before="0" w:beforeAutospacing="0" w:after="0" w:afterAutospacing="0"/>
        <w:textAlignment w:val="baseline"/>
        <w:rPr>
          <w:rStyle w:val="spellingerror"/>
          <w:rFonts w:eastAsiaTheme="minorEastAsia"/>
          <w:b/>
          <w:bCs/>
          <w:szCs w:val="22"/>
        </w:rPr>
      </w:pPr>
    </w:p>
    <w:p w14:paraId="2999CD2D" w14:textId="75733D5B" w:rsidR="00CC3960" w:rsidRPr="0053496E" w:rsidRDefault="00CC3960" w:rsidP="00CC3960">
      <w:pPr>
        <w:pStyle w:val="paragraph"/>
        <w:spacing w:before="0" w:beforeAutospacing="0" w:after="0" w:afterAutospacing="0"/>
        <w:textAlignment w:val="baseline"/>
        <w:rPr>
          <w:sz w:val="20"/>
          <w:szCs w:val="18"/>
        </w:rPr>
      </w:pPr>
      <w:proofErr w:type="spellStart"/>
      <w:r w:rsidRPr="0053496E">
        <w:rPr>
          <w:rStyle w:val="spellingerror"/>
          <w:rFonts w:eastAsiaTheme="minorEastAsia"/>
          <w:b/>
          <w:bCs/>
          <w:szCs w:val="22"/>
        </w:rPr>
        <w:t>Remote</w:t>
      </w:r>
      <w:proofErr w:type="spellEnd"/>
      <w:r w:rsidR="008E0577" w:rsidRPr="0053496E">
        <w:rPr>
          <w:rStyle w:val="apple-converted-space"/>
          <w:b/>
          <w:bCs/>
          <w:szCs w:val="22"/>
        </w:rPr>
        <w:t xml:space="preserve"> </w:t>
      </w:r>
      <w:r w:rsidRPr="0053496E">
        <w:rPr>
          <w:rStyle w:val="normaltextrun"/>
          <w:b/>
          <w:bCs/>
          <w:szCs w:val="22"/>
        </w:rPr>
        <w:t>Desktop Services (RDS)</w:t>
      </w:r>
    </w:p>
    <w:p w14:paraId="10C020C8" w14:textId="387BC3B7" w:rsidR="008A2264" w:rsidRPr="0053496E" w:rsidRDefault="00CC3960" w:rsidP="00CC3960">
      <w:pPr>
        <w:pStyle w:val="paragraph"/>
        <w:spacing w:before="0" w:beforeAutospacing="0" w:after="0" w:afterAutospacing="0"/>
        <w:textAlignment w:val="baseline"/>
        <w:rPr>
          <w:rStyle w:val="apple-converted-space"/>
          <w:szCs w:val="22"/>
        </w:rPr>
      </w:pPr>
      <w:r w:rsidRPr="0053496E">
        <w:rPr>
          <w:rStyle w:val="normaltextrun"/>
          <w:szCs w:val="22"/>
        </w:rPr>
        <w:t>Publicering av applikation med RDS.</w:t>
      </w:r>
      <w:r w:rsidR="008E0577" w:rsidRPr="0053496E">
        <w:rPr>
          <w:rStyle w:val="apple-converted-space"/>
          <w:szCs w:val="22"/>
        </w:rPr>
        <w:t xml:space="preserve"> </w:t>
      </w:r>
      <w:r w:rsidRPr="0053496E">
        <w:rPr>
          <w:rStyle w:val="normaltextrun"/>
          <w:szCs w:val="22"/>
        </w:rPr>
        <w:t>Drift, förvaltning, utveckling</w:t>
      </w:r>
      <w:r w:rsidR="008E0577" w:rsidRPr="0053496E">
        <w:rPr>
          <w:rStyle w:val="apple-converted-space"/>
          <w:szCs w:val="22"/>
        </w:rPr>
        <w:t xml:space="preserve"> </w:t>
      </w:r>
      <w:r w:rsidRPr="0053496E">
        <w:rPr>
          <w:rStyle w:val="normaltextrun"/>
          <w:szCs w:val="22"/>
        </w:rPr>
        <w:t>av RDS-farm. Klientlicenser för RDS.</w:t>
      </w:r>
    </w:p>
    <w:p w14:paraId="0E088812" w14:textId="77777777" w:rsidR="008A2264" w:rsidRPr="0053496E" w:rsidRDefault="008A2264" w:rsidP="00CC3960">
      <w:pPr>
        <w:pStyle w:val="paragraph"/>
        <w:spacing w:before="0" w:beforeAutospacing="0" w:after="0" w:afterAutospacing="0"/>
        <w:textAlignment w:val="baseline"/>
        <w:rPr>
          <w:sz w:val="20"/>
          <w:szCs w:val="18"/>
        </w:rPr>
      </w:pPr>
    </w:p>
    <w:p w14:paraId="0C60F8D7" w14:textId="54A653C5" w:rsidR="00CC3960" w:rsidRPr="0053496E" w:rsidRDefault="00070343" w:rsidP="00CC3960">
      <w:pPr>
        <w:pStyle w:val="paragraph"/>
        <w:spacing w:before="0" w:beforeAutospacing="0" w:after="0" w:afterAutospacing="0"/>
        <w:textAlignment w:val="baseline"/>
        <w:rPr>
          <w:rStyle w:val="eop"/>
          <w:szCs w:val="22"/>
        </w:rPr>
      </w:pPr>
      <w:r w:rsidRPr="0053496E">
        <w:rPr>
          <w:rStyle w:val="eop"/>
          <w:szCs w:val="22"/>
        </w:rPr>
        <w:t xml:space="preserve">Kostnad beror på nyttjande. Medelpris är </w:t>
      </w:r>
      <w:r w:rsidR="00294F8C" w:rsidRPr="0053496E">
        <w:rPr>
          <w:rStyle w:val="eop"/>
          <w:szCs w:val="22"/>
        </w:rPr>
        <w:t>8 680</w:t>
      </w:r>
      <w:r w:rsidRPr="0053496E">
        <w:rPr>
          <w:rStyle w:val="eop"/>
          <w:szCs w:val="22"/>
        </w:rPr>
        <w:t xml:space="preserve"> kr/månad</w:t>
      </w:r>
    </w:p>
    <w:p w14:paraId="152F8EFE" w14:textId="1BCE8558" w:rsidR="008A2264" w:rsidRPr="0053496E" w:rsidRDefault="008A2264" w:rsidP="00CC3960">
      <w:pPr>
        <w:pStyle w:val="paragraph"/>
        <w:spacing w:before="0" w:beforeAutospacing="0" w:after="0" w:afterAutospacing="0"/>
        <w:textAlignment w:val="baseline"/>
        <w:rPr>
          <w:sz w:val="20"/>
          <w:szCs w:val="18"/>
        </w:rPr>
      </w:pPr>
      <w:r w:rsidRPr="0053496E">
        <w:rPr>
          <w:rStyle w:val="normaltextrun"/>
          <w:szCs w:val="22"/>
        </w:rPr>
        <w:t>Införande</w:t>
      </w:r>
      <w:r w:rsidR="008E0577" w:rsidRPr="0053496E">
        <w:rPr>
          <w:rStyle w:val="apple-converted-space"/>
          <w:szCs w:val="22"/>
        </w:rPr>
        <w:t xml:space="preserve"> </w:t>
      </w:r>
      <w:r w:rsidRPr="0053496E">
        <w:rPr>
          <w:rStyle w:val="normaltextrun"/>
          <w:szCs w:val="22"/>
        </w:rPr>
        <w:t>av ny applikation och publicering med RDS debiteras separat.</w:t>
      </w:r>
    </w:p>
    <w:p w14:paraId="7F36FA23" w14:textId="5CDE4467" w:rsidR="00CC3960" w:rsidRPr="0053496E" w:rsidRDefault="00CC3960" w:rsidP="00CC3960">
      <w:pPr>
        <w:pStyle w:val="paragraph"/>
        <w:spacing w:before="0" w:beforeAutospacing="0" w:after="0" w:afterAutospacing="0"/>
        <w:textAlignment w:val="baseline"/>
        <w:rPr>
          <w:sz w:val="20"/>
          <w:szCs w:val="18"/>
        </w:rPr>
      </w:pPr>
    </w:p>
    <w:p w14:paraId="1D4C3C0A" w14:textId="492CF8B3" w:rsidR="00CC3960" w:rsidRPr="0053496E" w:rsidRDefault="00CC3960" w:rsidP="00CC3960">
      <w:pPr>
        <w:pStyle w:val="paragraph"/>
        <w:spacing w:before="0" w:beforeAutospacing="0" w:after="0" w:afterAutospacing="0"/>
        <w:textAlignment w:val="baseline"/>
        <w:rPr>
          <w:sz w:val="20"/>
          <w:szCs w:val="18"/>
        </w:rPr>
      </w:pPr>
    </w:p>
    <w:p w14:paraId="10A80DB9" w14:textId="04B14B1F" w:rsidR="00CC3960" w:rsidRPr="0053496E" w:rsidRDefault="00CC3960" w:rsidP="00CC3960">
      <w:pPr>
        <w:pStyle w:val="paragraph"/>
        <w:spacing w:before="0" w:beforeAutospacing="0" w:after="0" w:afterAutospacing="0"/>
        <w:textAlignment w:val="baseline"/>
        <w:rPr>
          <w:sz w:val="20"/>
          <w:szCs w:val="18"/>
        </w:rPr>
      </w:pPr>
      <w:r w:rsidRPr="0053496E">
        <w:rPr>
          <w:rStyle w:val="normaltextrun"/>
          <w:b/>
          <w:bCs/>
          <w:szCs w:val="22"/>
        </w:rPr>
        <w:t>Databashotell standard</w:t>
      </w:r>
      <w:r w:rsidR="00AB33EC">
        <w:rPr>
          <w:rStyle w:val="normaltextrun"/>
          <w:b/>
          <w:bCs/>
          <w:szCs w:val="22"/>
        </w:rPr>
        <w:t xml:space="preserve"> eller cluster</w:t>
      </w:r>
    </w:p>
    <w:p w14:paraId="1A232DA1" w14:textId="3C423D11" w:rsidR="00CC3960" w:rsidRPr="0053496E" w:rsidRDefault="00CC3960" w:rsidP="00CC3960">
      <w:pPr>
        <w:pStyle w:val="paragraph"/>
        <w:spacing w:before="0" w:beforeAutospacing="0" w:after="0" w:afterAutospacing="0"/>
        <w:textAlignment w:val="baseline"/>
        <w:rPr>
          <w:rStyle w:val="apple-converted-space"/>
          <w:szCs w:val="22"/>
        </w:rPr>
      </w:pPr>
      <w:r w:rsidRPr="0053496E">
        <w:rPr>
          <w:rStyle w:val="normaltextrun"/>
          <w:szCs w:val="22"/>
        </w:rPr>
        <w:t>Delad databasmotor (Microsoft SQL Server) för standarddatabas/er. Inkluderar drift, förvaltning, utveckling, databasadministration samt licenser för databas.</w:t>
      </w:r>
    </w:p>
    <w:p w14:paraId="34A434CB" w14:textId="77777777" w:rsidR="008A2264" w:rsidRPr="0053496E" w:rsidRDefault="008A2264" w:rsidP="00CC3960">
      <w:pPr>
        <w:pStyle w:val="paragraph"/>
        <w:spacing w:before="0" w:beforeAutospacing="0" w:after="0" w:afterAutospacing="0"/>
        <w:textAlignment w:val="baseline"/>
        <w:rPr>
          <w:rStyle w:val="eop"/>
          <w:szCs w:val="22"/>
        </w:rPr>
      </w:pPr>
    </w:p>
    <w:p w14:paraId="68DA1CCF" w14:textId="30538D14" w:rsidR="00491FA4" w:rsidRPr="00AB33EC" w:rsidRDefault="00070343" w:rsidP="00CC3960">
      <w:pPr>
        <w:pStyle w:val="paragraph"/>
        <w:spacing w:before="0" w:beforeAutospacing="0" w:after="0" w:afterAutospacing="0"/>
        <w:textAlignment w:val="baseline"/>
      </w:pPr>
      <w:r w:rsidRPr="00AB33EC">
        <w:t xml:space="preserve">Kostnad: </w:t>
      </w:r>
      <w:r w:rsidR="003C7991" w:rsidRPr="00AB33EC">
        <w:t>10</w:t>
      </w:r>
      <w:r w:rsidR="00AB33EC" w:rsidRPr="00AB33EC">
        <w:t>85</w:t>
      </w:r>
      <w:r w:rsidRPr="00AB33EC">
        <w:t xml:space="preserve"> kr/månad</w:t>
      </w:r>
    </w:p>
    <w:p w14:paraId="421F4904" w14:textId="79D4776B" w:rsidR="008A2264" w:rsidRPr="0053496E" w:rsidRDefault="008A2264" w:rsidP="00CC3960">
      <w:pPr>
        <w:pStyle w:val="paragraph"/>
        <w:spacing w:before="0" w:beforeAutospacing="0" w:after="0" w:afterAutospacing="0"/>
        <w:textAlignment w:val="baseline"/>
        <w:rPr>
          <w:szCs w:val="22"/>
        </w:rPr>
      </w:pPr>
      <w:r w:rsidRPr="0053496E">
        <w:rPr>
          <w:rStyle w:val="normaltextrun"/>
          <w:szCs w:val="22"/>
        </w:rPr>
        <w:t>Införande</w:t>
      </w:r>
      <w:r w:rsidR="008E0577" w:rsidRPr="0053496E">
        <w:rPr>
          <w:rStyle w:val="apple-converted-space"/>
          <w:szCs w:val="22"/>
        </w:rPr>
        <w:t xml:space="preserve"> </w:t>
      </w:r>
      <w:r w:rsidRPr="0053496E">
        <w:rPr>
          <w:rStyle w:val="normaltextrun"/>
          <w:szCs w:val="22"/>
        </w:rPr>
        <w:t>av ny</w:t>
      </w:r>
      <w:r w:rsidR="008E0577" w:rsidRPr="0053496E">
        <w:rPr>
          <w:rStyle w:val="apple-converted-space"/>
          <w:szCs w:val="22"/>
        </w:rPr>
        <w:t xml:space="preserve"> </w:t>
      </w:r>
      <w:r w:rsidRPr="0053496E">
        <w:rPr>
          <w:rStyle w:val="normaltextrun"/>
          <w:szCs w:val="22"/>
        </w:rPr>
        <w:t>databas</w:t>
      </w:r>
      <w:r w:rsidR="008E0577" w:rsidRPr="0053496E">
        <w:rPr>
          <w:rStyle w:val="apple-converted-space"/>
          <w:szCs w:val="22"/>
        </w:rPr>
        <w:t xml:space="preserve"> </w:t>
      </w:r>
      <w:r w:rsidRPr="0053496E">
        <w:rPr>
          <w:rStyle w:val="normaltextrun"/>
          <w:szCs w:val="22"/>
        </w:rPr>
        <w:t>debiteras separat.</w:t>
      </w:r>
    </w:p>
    <w:p w14:paraId="529A2E89" w14:textId="66F62CB2" w:rsidR="00CC3960" w:rsidRPr="0053496E" w:rsidRDefault="00CC3960" w:rsidP="00CC3960">
      <w:pPr>
        <w:pStyle w:val="paragraph"/>
        <w:spacing w:before="0" w:beforeAutospacing="0" w:after="0" w:afterAutospacing="0"/>
        <w:textAlignment w:val="baseline"/>
        <w:rPr>
          <w:sz w:val="20"/>
          <w:szCs w:val="18"/>
        </w:rPr>
      </w:pPr>
    </w:p>
    <w:p w14:paraId="4F28A8D5" w14:textId="3180CFDB" w:rsidR="00CC3960" w:rsidRPr="0053496E" w:rsidRDefault="00CC3960" w:rsidP="00CC3960">
      <w:pPr>
        <w:pStyle w:val="paragraph"/>
        <w:spacing w:before="0" w:beforeAutospacing="0" w:after="0" w:afterAutospacing="0"/>
        <w:textAlignment w:val="baseline"/>
        <w:rPr>
          <w:sz w:val="20"/>
          <w:szCs w:val="18"/>
        </w:rPr>
      </w:pPr>
    </w:p>
    <w:p w14:paraId="65E1CFEA" w14:textId="2E3CF1BC" w:rsidR="00CC3960" w:rsidRPr="0053496E" w:rsidRDefault="00CC3960" w:rsidP="00CC3960">
      <w:pPr>
        <w:pStyle w:val="paragraph"/>
        <w:spacing w:before="0" w:beforeAutospacing="0" w:after="0" w:afterAutospacing="0"/>
        <w:textAlignment w:val="baseline"/>
        <w:rPr>
          <w:sz w:val="20"/>
          <w:szCs w:val="18"/>
        </w:rPr>
      </w:pPr>
      <w:r w:rsidRPr="0053496E">
        <w:rPr>
          <w:rStyle w:val="normaltextrun"/>
          <w:b/>
          <w:bCs/>
          <w:szCs w:val="22"/>
        </w:rPr>
        <w:t>Webbhotell</w:t>
      </w:r>
      <w:r w:rsidR="008E0577" w:rsidRPr="0053496E">
        <w:rPr>
          <w:rStyle w:val="apple-converted-space"/>
          <w:b/>
          <w:bCs/>
          <w:szCs w:val="22"/>
        </w:rPr>
        <w:t xml:space="preserve"> </w:t>
      </w:r>
      <w:r w:rsidRPr="0053496E">
        <w:rPr>
          <w:rStyle w:val="normaltextrun"/>
          <w:b/>
          <w:bCs/>
          <w:szCs w:val="22"/>
        </w:rPr>
        <w:t>INTERN</w:t>
      </w:r>
      <w:r w:rsidR="00AB33EC">
        <w:rPr>
          <w:rStyle w:val="normaltextrun"/>
          <w:b/>
          <w:bCs/>
          <w:szCs w:val="22"/>
        </w:rPr>
        <w:t xml:space="preserve"> OCH EXTERN</w:t>
      </w:r>
    </w:p>
    <w:p w14:paraId="0247C3E3" w14:textId="731278E9" w:rsidR="008A2264" w:rsidRPr="0053496E" w:rsidRDefault="00CC3960" w:rsidP="00CC3960">
      <w:pPr>
        <w:pStyle w:val="paragraph"/>
        <w:spacing w:before="0" w:beforeAutospacing="0" w:after="0" w:afterAutospacing="0"/>
        <w:textAlignment w:val="baseline"/>
        <w:rPr>
          <w:rStyle w:val="apple-converted-space"/>
          <w:szCs w:val="22"/>
        </w:rPr>
      </w:pPr>
      <w:r w:rsidRPr="0053496E">
        <w:rPr>
          <w:rStyle w:val="normaltextrun"/>
          <w:szCs w:val="22"/>
        </w:rPr>
        <w:t>Delad webbplattform (Microsoft Internet Information Server) för</w:t>
      </w:r>
      <w:r w:rsidR="008E0577" w:rsidRPr="0053496E">
        <w:rPr>
          <w:rStyle w:val="apple-converted-space"/>
          <w:szCs w:val="22"/>
        </w:rPr>
        <w:t xml:space="preserve"> </w:t>
      </w:r>
      <w:r w:rsidRPr="0053496E">
        <w:rPr>
          <w:rStyle w:val="normaltextrun"/>
          <w:szCs w:val="22"/>
        </w:rPr>
        <w:t>webbapplikationer.</w:t>
      </w:r>
      <w:r w:rsidR="008E0577" w:rsidRPr="0053496E">
        <w:rPr>
          <w:rStyle w:val="apple-converted-space"/>
          <w:szCs w:val="22"/>
        </w:rPr>
        <w:t xml:space="preserve"> </w:t>
      </w:r>
      <w:r w:rsidRPr="0053496E">
        <w:rPr>
          <w:rStyle w:val="normaltextrun"/>
          <w:szCs w:val="22"/>
        </w:rPr>
        <w:t>Inkluderar drift, förvaltning, utveckling, samt licenser för databas.</w:t>
      </w:r>
    </w:p>
    <w:p w14:paraId="7EBCE10B" w14:textId="77777777" w:rsidR="00760963" w:rsidRPr="0053496E" w:rsidRDefault="00760963" w:rsidP="00CC3960">
      <w:pPr>
        <w:pStyle w:val="paragraph"/>
        <w:spacing w:before="0" w:beforeAutospacing="0" w:after="0" w:afterAutospacing="0"/>
        <w:textAlignment w:val="baseline"/>
        <w:rPr>
          <w:sz w:val="20"/>
          <w:szCs w:val="18"/>
        </w:rPr>
      </w:pPr>
    </w:p>
    <w:p w14:paraId="22F22A5D" w14:textId="4DA1FD66" w:rsidR="00CC3960" w:rsidRPr="00AB33EC" w:rsidRDefault="00070343" w:rsidP="00CC3960">
      <w:pPr>
        <w:pStyle w:val="paragraph"/>
        <w:spacing w:before="0" w:beforeAutospacing="0" w:after="0" w:afterAutospacing="0"/>
        <w:textAlignment w:val="baseline"/>
        <w:rPr>
          <w:sz w:val="20"/>
          <w:szCs w:val="18"/>
        </w:rPr>
      </w:pPr>
      <w:r w:rsidRPr="00AB33EC">
        <w:rPr>
          <w:rStyle w:val="eop"/>
          <w:szCs w:val="22"/>
        </w:rPr>
        <w:t xml:space="preserve">Kostnad: </w:t>
      </w:r>
      <w:r w:rsidR="00AB33EC" w:rsidRPr="00AB33EC">
        <w:rPr>
          <w:rStyle w:val="eop"/>
          <w:szCs w:val="22"/>
        </w:rPr>
        <w:t>225</w:t>
      </w:r>
      <w:r w:rsidRPr="00AB33EC">
        <w:rPr>
          <w:rStyle w:val="eop"/>
          <w:szCs w:val="22"/>
        </w:rPr>
        <w:t xml:space="preserve"> kr/månad</w:t>
      </w:r>
    </w:p>
    <w:p w14:paraId="3F4FE9E8" w14:textId="4BA2500A" w:rsidR="00CC3960" w:rsidRPr="0053496E" w:rsidRDefault="008A2264" w:rsidP="00CC3960">
      <w:pPr>
        <w:pStyle w:val="paragraph"/>
        <w:spacing w:before="0" w:beforeAutospacing="0" w:after="0" w:afterAutospacing="0"/>
        <w:textAlignment w:val="baseline"/>
        <w:rPr>
          <w:sz w:val="20"/>
          <w:szCs w:val="18"/>
        </w:rPr>
      </w:pPr>
      <w:r w:rsidRPr="0053496E">
        <w:rPr>
          <w:rStyle w:val="normaltextrun"/>
          <w:szCs w:val="22"/>
        </w:rPr>
        <w:t>Införande av ny</w:t>
      </w:r>
      <w:r w:rsidR="008E0577" w:rsidRPr="0053496E">
        <w:rPr>
          <w:rStyle w:val="apple-converted-space"/>
          <w:szCs w:val="22"/>
        </w:rPr>
        <w:t xml:space="preserve"> </w:t>
      </w:r>
      <w:r w:rsidRPr="0053496E">
        <w:rPr>
          <w:rStyle w:val="normaltextrun"/>
          <w:szCs w:val="22"/>
        </w:rPr>
        <w:t>webbplats</w:t>
      </w:r>
      <w:r w:rsidR="008E0577" w:rsidRPr="0053496E">
        <w:rPr>
          <w:rStyle w:val="apple-converted-space"/>
          <w:szCs w:val="22"/>
        </w:rPr>
        <w:t xml:space="preserve"> </w:t>
      </w:r>
      <w:r w:rsidRPr="0053496E">
        <w:rPr>
          <w:rStyle w:val="normaltextrun"/>
          <w:szCs w:val="22"/>
        </w:rPr>
        <w:t>debiteras separat.</w:t>
      </w:r>
    </w:p>
    <w:p w14:paraId="77CD44FE" w14:textId="2CE56B92" w:rsidR="00CC3960" w:rsidRPr="0053496E" w:rsidRDefault="00CC3960" w:rsidP="00CC3960">
      <w:pPr>
        <w:pStyle w:val="paragraph"/>
        <w:spacing w:before="0" w:beforeAutospacing="0" w:after="0" w:afterAutospacing="0"/>
        <w:textAlignment w:val="baseline"/>
        <w:rPr>
          <w:sz w:val="20"/>
          <w:szCs w:val="18"/>
        </w:rPr>
      </w:pPr>
    </w:p>
    <w:p w14:paraId="22A37826" w14:textId="31A6DA6C" w:rsidR="00CC3960" w:rsidRPr="0053496E" w:rsidRDefault="00CC3960" w:rsidP="00CC3960">
      <w:pPr>
        <w:pStyle w:val="paragraph"/>
        <w:spacing w:before="0" w:beforeAutospacing="0" w:after="0" w:afterAutospacing="0"/>
        <w:textAlignment w:val="baseline"/>
        <w:rPr>
          <w:sz w:val="20"/>
          <w:szCs w:val="18"/>
        </w:rPr>
      </w:pPr>
    </w:p>
    <w:p w14:paraId="7445061E" w14:textId="0D6D92FC" w:rsidR="00CC3960" w:rsidRPr="0053496E" w:rsidRDefault="00CC3960" w:rsidP="00CC3960">
      <w:pPr>
        <w:pStyle w:val="paragraph"/>
        <w:spacing w:before="0" w:beforeAutospacing="0" w:after="0" w:afterAutospacing="0"/>
        <w:textAlignment w:val="baseline"/>
        <w:rPr>
          <w:sz w:val="20"/>
          <w:szCs w:val="18"/>
        </w:rPr>
      </w:pPr>
      <w:r w:rsidRPr="0053496E">
        <w:rPr>
          <w:rStyle w:val="normaltextrun"/>
          <w:b/>
          <w:bCs/>
          <w:szCs w:val="22"/>
        </w:rPr>
        <w:t>Gemensam</w:t>
      </w:r>
      <w:r w:rsidR="008E0577" w:rsidRPr="0053496E">
        <w:rPr>
          <w:rStyle w:val="apple-converted-space"/>
          <w:b/>
          <w:bCs/>
          <w:szCs w:val="22"/>
        </w:rPr>
        <w:t xml:space="preserve"> </w:t>
      </w:r>
      <w:r w:rsidRPr="0053496E">
        <w:rPr>
          <w:rStyle w:val="normaltextrun"/>
          <w:b/>
          <w:bCs/>
          <w:szCs w:val="22"/>
        </w:rPr>
        <w:t>APPL (P:)</w:t>
      </w:r>
    </w:p>
    <w:p w14:paraId="4D49CBFA" w14:textId="184E1257" w:rsidR="00070343" w:rsidRPr="0053496E" w:rsidRDefault="00CC3960" w:rsidP="00CC3960">
      <w:pPr>
        <w:pStyle w:val="paragraph"/>
        <w:spacing w:before="0" w:beforeAutospacing="0" w:after="0" w:afterAutospacing="0"/>
        <w:textAlignment w:val="baseline"/>
        <w:rPr>
          <w:rStyle w:val="apple-converted-space"/>
          <w:szCs w:val="22"/>
        </w:rPr>
      </w:pPr>
      <w:r w:rsidRPr="0053496E">
        <w:rPr>
          <w:rStyle w:val="normaltextrun"/>
          <w:szCs w:val="22"/>
        </w:rPr>
        <w:t>Delad lagringsyta för</w:t>
      </w:r>
      <w:r w:rsidR="008E0577" w:rsidRPr="0053496E">
        <w:rPr>
          <w:rStyle w:val="apple-converted-space"/>
          <w:szCs w:val="22"/>
        </w:rPr>
        <w:t xml:space="preserve"> </w:t>
      </w:r>
      <w:r w:rsidRPr="0053496E">
        <w:rPr>
          <w:rStyle w:val="normaltextrun"/>
          <w:szCs w:val="22"/>
        </w:rPr>
        <w:t>applikationsspecifika data för verksamhetssystem eller verksamhetsprocess.</w:t>
      </w:r>
      <w:r w:rsidR="008E0577" w:rsidRPr="0053496E">
        <w:rPr>
          <w:rStyle w:val="apple-converted-space"/>
          <w:szCs w:val="22"/>
        </w:rPr>
        <w:t xml:space="preserve"> </w:t>
      </w:r>
      <w:r w:rsidRPr="0053496E">
        <w:rPr>
          <w:rStyle w:val="normaltextrun"/>
          <w:szCs w:val="22"/>
        </w:rPr>
        <w:t>Inkluderar drift, förvaltning, utveckling, samt licenser.</w:t>
      </w:r>
    </w:p>
    <w:p w14:paraId="4BB9C39A" w14:textId="77777777" w:rsidR="008A2264" w:rsidRPr="0053496E" w:rsidRDefault="008A2264" w:rsidP="00CC3960">
      <w:pPr>
        <w:pStyle w:val="paragraph"/>
        <w:spacing w:before="0" w:beforeAutospacing="0" w:after="0" w:afterAutospacing="0"/>
        <w:textAlignment w:val="baseline"/>
        <w:rPr>
          <w:sz w:val="20"/>
          <w:szCs w:val="18"/>
        </w:rPr>
      </w:pPr>
    </w:p>
    <w:p w14:paraId="50FBE5B1" w14:textId="5AA0D555" w:rsidR="00070343" w:rsidRPr="0053496E" w:rsidRDefault="00070343" w:rsidP="00CC3960">
      <w:pPr>
        <w:pStyle w:val="paragraph"/>
        <w:spacing w:before="0" w:beforeAutospacing="0" w:after="0" w:afterAutospacing="0"/>
        <w:textAlignment w:val="baseline"/>
        <w:rPr>
          <w:szCs w:val="22"/>
        </w:rPr>
      </w:pPr>
      <w:r w:rsidRPr="0053496E">
        <w:rPr>
          <w:rStyle w:val="eop"/>
          <w:szCs w:val="22"/>
        </w:rPr>
        <w:t xml:space="preserve">Kostnad: </w:t>
      </w:r>
      <w:r w:rsidR="009853FB" w:rsidRPr="0053496E">
        <w:rPr>
          <w:rStyle w:val="eop"/>
          <w:szCs w:val="22"/>
        </w:rPr>
        <w:t>393</w:t>
      </w:r>
      <w:r w:rsidRPr="0053496E">
        <w:rPr>
          <w:rStyle w:val="eop"/>
          <w:szCs w:val="22"/>
        </w:rPr>
        <w:t xml:space="preserve"> kr/månad</w:t>
      </w:r>
    </w:p>
    <w:p w14:paraId="3091D6FE" w14:textId="5D4DC2FE" w:rsidR="008A2264" w:rsidRPr="0053496E" w:rsidRDefault="008A2264" w:rsidP="008A2264">
      <w:pPr>
        <w:pStyle w:val="paragraph"/>
        <w:spacing w:before="0" w:beforeAutospacing="0" w:after="0" w:afterAutospacing="0"/>
        <w:textAlignment w:val="baseline"/>
        <w:rPr>
          <w:rStyle w:val="normaltextrun"/>
          <w:szCs w:val="22"/>
        </w:rPr>
      </w:pPr>
      <w:r w:rsidRPr="0053496E">
        <w:rPr>
          <w:rStyle w:val="normaltextrun"/>
          <w:szCs w:val="22"/>
        </w:rPr>
        <w:t>Införande av ny</w:t>
      </w:r>
      <w:r w:rsidRPr="0053496E">
        <w:rPr>
          <w:rStyle w:val="apple-converted-space"/>
          <w:szCs w:val="22"/>
        </w:rPr>
        <w:t> </w:t>
      </w:r>
      <w:r w:rsidRPr="0053496E">
        <w:rPr>
          <w:rStyle w:val="normaltextrun"/>
          <w:szCs w:val="22"/>
        </w:rPr>
        <w:t>gemensam yta</w:t>
      </w:r>
      <w:r w:rsidRPr="0053496E">
        <w:rPr>
          <w:rStyle w:val="apple-converted-space"/>
          <w:szCs w:val="22"/>
        </w:rPr>
        <w:t> </w:t>
      </w:r>
      <w:r w:rsidRPr="0053496E">
        <w:rPr>
          <w:rStyle w:val="normaltextrun"/>
          <w:szCs w:val="22"/>
        </w:rPr>
        <w:t>debiteras separat.</w:t>
      </w:r>
    </w:p>
    <w:p w14:paraId="0B3E6D8F" w14:textId="77777777" w:rsidR="00037D25" w:rsidRPr="0053496E" w:rsidRDefault="00037D25" w:rsidP="008A2264">
      <w:pPr>
        <w:pStyle w:val="paragraph"/>
        <w:spacing w:before="0" w:beforeAutospacing="0" w:after="0" w:afterAutospacing="0"/>
        <w:textAlignment w:val="baseline"/>
        <w:rPr>
          <w:sz w:val="20"/>
          <w:szCs w:val="18"/>
        </w:rPr>
      </w:pPr>
    </w:p>
    <w:p w14:paraId="31D838DC" w14:textId="5547839A" w:rsidR="009A1DEE" w:rsidRDefault="009A1DEE" w:rsidP="00FD4775">
      <w:pPr>
        <w:rPr>
          <w:color w:val="000000"/>
        </w:rPr>
      </w:pPr>
    </w:p>
    <w:p w14:paraId="4A59E3A8" w14:textId="77777777" w:rsidR="00115886" w:rsidRPr="0053496E" w:rsidRDefault="00115886" w:rsidP="0052152C">
      <w:pPr>
        <w:pStyle w:val="Rubrik2"/>
      </w:pPr>
      <w:bookmarkStart w:id="92" w:name="_Toc114071970"/>
      <w:bookmarkStart w:id="93" w:name="_Toc114246059"/>
      <w:r w:rsidRPr="0053496E">
        <w:t>Integrationstjänster via TEIS</w:t>
      </w:r>
      <w:bookmarkEnd w:id="92"/>
      <w:bookmarkEnd w:id="93"/>
    </w:p>
    <w:p w14:paraId="757F82D0" w14:textId="77777777" w:rsidR="00115886" w:rsidRPr="0053496E" w:rsidRDefault="00115886" w:rsidP="00115886">
      <w:pPr>
        <w:pStyle w:val="paragraph"/>
        <w:spacing w:before="0" w:beforeAutospacing="0" w:after="0" w:afterAutospacing="0"/>
        <w:textAlignment w:val="baseline"/>
        <w:rPr>
          <w:sz w:val="20"/>
          <w:szCs w:val="18"/>
        </w:rPr>
      </w:pPr>
      <w:r w:rsidRPr="0053496E">
        <w:rPr>
          <w:rStyle w:val="normaltextrun"/>
          <w:b/>
          <w:bCs/>
          <w:szCs w:val="22"/>
        </w:rPr>
        <w:t>Integration</w:t>
      </w:r>
    </w:p>
    <w:p w14:paraId="37CA5D26" w14:textId="77777777" w:rsidR="00115886" w:rsidRPr="0053496E" w:rsidRDefault="00115886" w:rsidP="00115886">
      <w:pPr>
        <w:pStyle w:val="paragraph"/>
        <w:spacing w:before="0" w:beforeAutospacing="0" w:after="0" w:afterAutospacing="0"/>
        <w:textAlignment w:val="baseline"/>
        <w:rPr>
          <w:rStyle w:val="apple-converted-space"/>
          <w:szCs w:val="22"/>
        </w:rPr>
      </w:pPr>
      <w:r w:rsidRPr="0053496E">
        <w:rPr>
          <w:rStyle w:val="normaltextrun"/>
          <w:szCs w:val="22"/>
        </w:rPr>
        <w:t>System/fil integration med Nacka</w:t>
      </w:r>
      <w:r w:rsidRPr="0053496E">
        <w:rPr>
          <w:rStyle w:val="apple-converted-space"/>
          <w:szCs w:val="22"/>
        </w:rPr>
        <w:t xml:space="preserve"> kommuns </w:t>
      </w:r>
      <w:r w:rsidRPr="0053496E">
        <w:rPr>
          <w:rStyle w:val="normaltextrun"/>
          <w:szCs w:val="22"/>
        </w:rPr>
        <w:t>gemensamma</w:t>
      </w:r>
      <w:r w:rsidRPr="0053496E">
        <w:rPr>
          <w:rStyle w:val="apple-converted-space"/>
          <w:szCs w:val="22"/>
        </w:rPr>
        <w:t xml:space="preserve"> </w:t>
      </w:r>
      <w:r w:rsidRPr="0053496E">
        <w:rPr>
          <w:rStyle w:val="normaltextrun"/>
          <w:szCs w:val="22"/>
        </w:rPr>
        <w:t>integrationsplattform TEIS.</w:t>
      </w:r>
      <w:r w:rsidRPr="0053496E">
        <w:rPr>
          <w:rStyle w:val="apple-converted-space"/>
          <w:szCs w:val="22"/>
        </w:rPr>
        <w:t xml:space="preserve"> </w:t>
      </w:r>
      <w:r w:rsidRPr="0053496E">
        <w:rPr>
          <w:rStyle w:val="normaltextrun"/>
          <w:szCs w:val="22"/>
        </w:rPr>
        <w:t>Drift, förvaltning, utveckling samt licenser för integrationssystemet TEIS om verksamhetssystemet nyttjar detta.</w:t>
      </w:r>
    </w:p>
    <w:p w14:paraId="696450BF" w14:textId="77777777" w:rsidR="00115886" w:rsidRPr="0053496E" w:rsidRDefault="00115886" w:rsidP="00115886">
      <w:pPr>
        <w:pStyle w:val="paragraph"/>
        <w:spacing w:before="0" w:beforeAutospacing="0" w:after="0" w:afterAutospacing="0"/>
        <w:textAlignment w:val="baseline"/>
        <w:rPr>
          <w:rStyle w:val="normaltextrun"/>
          <w:szCs w:val="22"/>
        </w:rPr>
      </w:pPr>
      <w:r w:rsidRPr="0053496E">
        <w:rPr>
          <w:rStyle w:val="normaltextrun"/>
          <w:szCs w:val="22"/>
        </w:rPr>
        <w:t>Kostnad 174 kr/månad</w:t>
      </w:r>
    </w:p>
    <w:p w14:paraId="487A9657" w14:textId="77777777" w:rsidR="00115886" w:rsidRPr="0053496E" w:rsidRDefault="00115886" w:rsidP="00115886">
      <w:pPr>
        <w:pStyle w:val="paragraph"/>
        <w:spacing w:before="0" w:beforeAutospacing="0" w:after="0" w:afterAutospacing="0"/>
        <w:textAlignment w:val="baseline"/>
        <w:rPr>
          <w:sz w:val="20"/>
          <w:szCs w:val="18"/>
        </w:rPr>
      </w:pPr>
      <w:r w:rsidRPr="0053496E">
        <w:rPr>
          <w:rStyle w:val="normaltextrun"/>
          <w:szCs w:val="22"/>
        </w:rPr>
        <w:t>Vid utveckling och införande</w:t>
      </w:r>
      <w:r w:rsidRPr="0053496E">
        <w:rPr>
          <w:rStyle w:val="apple-converted-space"/>
          <w:szCs w:val="22"/>
        </w:rPr>
        <w:t xml:space="preserve"> </w:t>
      </w:r>
      <w:r w:rsidRPr="0053496E">
        <w:rPr>
          <w:rStyle w:val="normaltextrun"/>
          <w:szCs w:val="22"/>
        </w:rPr>
        <w:t>av ny integration</w:t>
      </w:r>
      <w:r w:rsidRPr="0053496E">
        <w:rPr>
          <w:rStyle w:val="apple-converted-space"/>
          <w:szCs w:val="22"/>
        </w:rPr>
        <w:t xml:space="preserve"> ges kostnadsförslag </w:t>
      </w:r>
      <w:r w:rsidRPr="0053496E">
        <w:rPr>
          <w:rStyle w:val="normaltextrun"/>
          <w:szCs w:val="22"/>
        </w:rPr>
        <w:t>separat.</w:t>
      </w:r>
    </w:p>
    <w:p w14:paraId="21E6511D" w14:textId="77777777" w:rsidR="00115886" w:rsidRPr="0053496E" w:rsidRDefault="00115886" w:rsidP="00115886"/>
    <w:p w14:paraId="1BC28048" w14:textId="77777777" w:rsidR="00115886" w:rsidRPr="0053496E" w:rsidRDefault="00115886" w:rsidP="00115886">
      <w:pPr>
        <w:rPr>
          <w:color w:val="000000"/>
          <w:sz w:val="22"/>
          <w:szCs w:val="22"/>
        </w:rPr>
      </w:pPr>
      <w:r w:rsidRPr="0053496E">
        <w:rPr>
          <w:color w:val="000000"/>
        </w:rPr>
        <w:t>Integrationsplattformen TEIS kan användas för att skicka filer från ett verksamhetssystem för inläsning i ett annat system. Exakt hur integrationen sätts upp beror på hur driftlösning för respektive system ser ut. TEIS kan även anpassa filer till ett visst format och struktur, så att de kan läsas in i system som ställer speciella krav på hur filen ska se ut vid inläsning.</w:t>
      </w:r>
    </w:p>
    <w:p w14:paraId="0FC00D38" w14:textId="77777777" w:rsidR="00115886" w:rsidRPr="0053496E" w:rsidRDefault="00115886" w:rsidP="00115886">
      <w:pPr>
        <w:rPr>
          <w:color w:val="000000"/>
        </w:rPr>
      </w:pPr>
      <w:r w:rsidRPr="0053496E">
        <w:rPr>
          <w:color w:val="000000"/>
        </w:rPr>
        <w:t xml:space="preserve">TEIS kan även användas till att göra uppslag mot olika tjänster </w:t>
      </w:r>
      <w:proofErr w:type="gramStart"/>
      <w:r w:rsidRPr="0053496E">
        <w:rPr>
          <w:color w:val="000000"/>
        </w:rPr>
        <w:t>t ex</w:t>
      </w:r>
      <w:proofErr w:type="gramEnd"/>
      <w:r w:rsidRPr="0053496E">
        <w:rPr>
          <w:color w:val="000000"/>
        </w:rPr>
        <w:t xml:space="preserve"> hos Skatteverket, för uttag av data via Webservice eller för filtransport till externa funktioner som bank, myndighet eller organisation. Digitaliseringsenheten hjälper verksamheterna vid uppsättning av nya flöden genom beställning gentemot systemleverantören Tieto, samt hanterar support och eventuella felanmälningar till leverantör.</w:t>
      </w:r>
    </w:p>
    <w:p w14:paraId="55C7E69F" w14:textId="77777777" w:rsidR="00115886" w:rsidRPr="0053496E" w:rsidRDefault="00115886" w:rsidP="00115886">
      <w:pPr>
        <w:rPr>
          <w:color w:val="000000"/>
        </w:rPr>
      </w:pPr>
    </w:p>
    <w:p w14:paraId="70E75453" w14:textId="77777777" w:rsidR="00115886" w:rsidRPr="0053496E" w:rsidRDefault="00115886" w:rsidP="00115886">
      <w:pPr>
        <w:rPr>
          <w:color w:val="000000"/>
        </w:rPr>
      </w:pPr>
      <w:r w:rsidRPr="0053496E">
        <w:rPr>
          <w:color w:val="000000"/>
        </w:rPr>
        <w:t>Den största delen av integrationerna som finns idag går till och från ekonomi-och personalsystemen. När det gäller ekonomisystemet UBW så finns en process för nybeställning framtagen.</w:t>
      </w:r>
    </w:p>
    <w:p w14:paraId="759AE9F0" w14:textId="77777777" w:rsidR="00115886" w:rsidRPr="0053496E" w:rsidRDefault="00115886" w:rsidP="00115886">
      <w:pPr>
        <w:rPr>
          <w:color w:val="000000"/>
        </w:rPr>
      </w:pPr>
    </w:p>
    <w:p w14:paraId="530D8AB5" w14:textId="77777777" w:rsidR="00115886" w:rsidRPr="0053496E" w:rsidRDefault="00115886" w:rsidP="00115886">
      <w:pPr>
        <w:rPr>
          <w:color w:val="000000"/>
        </w:rPr>
      </w:pPr>
      <w:r w:rsidRPr="0053496E">
        <w:rPr>
          <w:color w:val="000000"/>
        </w:rPr>
        <w:t>Kostnader ser lite olika ut beroende på typ av integrationstjänst.</w:t>
      </w:r>
    </w:p>
    <w:p w14:paraId="498F1898" w14:textId="77777777" w:rsidR="00115886" w:rsidRPr="0053496E" w:rsidRDefault="00115886" w:rsidP="00115886">
      <w:pPr>
        <w:rPr>
          <w:color w:val="000000"/>
        </w:rPr>
      </w:pPr>
      <w:r w:rsidRPr="0053496E">
        <w:rPr>
          <w:color w:val="000000"/>
        </w:rPr>
        <w:t>Uppsättning av flöden som skickar filer mellan våra verksamhetssystem faktureras av Tieto som en engångskostnad, enlig en offert som tas fram vid införandet.</w:t>
      </w:r>
    </w:p>
    <w:p w14:paraId="11AF6D11" w14:textId="77777777" w:rsidR="00115886" w:rsidRPr="0053496E" w:rsidRDefault="00115886" w:rsidP="00115886">
      <w:pPr>
        <w:rPr>
          <w:color w:val="000000"/>
        </w:rPr>
      </w:pPr>
      <w:r w:rsidRPr="0053496E">
        <w:rPr>
          <w:color w:val="000000"/>
        </w:rPr>
        <w:t xml:space="preserve">För integrationer mot externa parter (myndighet, organisation, bank) tas även en mindre månadskostnad ut. </w:t>
      </w:r>
    </w:p>
    <w:p w14:paraId="11F7E398" w14:textId="77777777" w:rsidR="00115886" w:rsidRPr="0053496E" w:rsidRDefault="00115886" w:rsidP="00115886">
      <w:pPr>
        <w:rPr>
          <w:color w:val="000000"/>
        </w:rPr>
      </w:pPr>
      <w:r w:rsidRPr="0053496E">
        <w:rPr>
          <w:color w:val="000000"/>
        </w:rPr>
        <w:t>Digitaliseringsenheten tar ut en intern kostnad för systemdrift av TEIS där alla de enheter som har TEIS delar på drift- och licenskostnader (se Systemdrift)</w:t>
      </w:r>
    </w:p>
    <w:p w14:paraId="6DE2FD75" w14:textId="77777777" w:rsidR="00115886" w:rsidRPr="0053496E" w:rsidRDefault="00115886" w:rsidP="00115886">
      <w:pPr>
        <w:rPr>
          <w:color w:val="000000"/>
        </w:rPr>
      </w:pPr>
    </w:p>
    <w:p w14:paraId="38225708" w14:textId="77777777" w:rsidR="00115886" w:rsidRPr="0053496E" w:rsidRDefault="00115886" w:rsidP="00115886">
      <w:pPr>
        <w:rPr>
          <w:color w:val="000000"/>
        </w:rPr>
      </w:pPr>
      <w:r w:rsidRPr="0053496E">
        <w:rPr>
          <w:color w:val="000000"/>
        </w:rPr>
        <w:t>Kontakta Malin Borgström för mer information kring TEIS och hur införanden och kostnader ser ut för ditt behov.</w:t>
      </w:r>
    </w:p>
    <w:p w14:paraId="1871AC8B" w14:textId="77777777" w:rsidR="00115886" w:rsidRPr="0053496E" w:rsidRDefault="00115886" w:rsidP="00115886">
      <w:pPr>
        <w:rPr>
          <w:color w:val="000000"/>
        </w:rPr>
      </w:pPr>
      <w:r w:rsidRPr="0053496E">
        <w:rPr>
          <w:color w:val="000000"/>
        </w:rPr>
        <w:t xml:space="preserve"> </w:t>
      </w:r>
    </w:p>
    <w:p w14:paraId="5BF513C8" w14:textId="77777777" w:rsidR="00115886" w:rsidRPr="0053496E" w:rsidRDefault="00115886" w:rsidP="00115886">
      <w:pPr>
        <w:rPr>
          <w:color w:val="000000"/>
        </w:rPr>
      </w:pPr>
      <w:r w:rsidRPr="0053496E">
        <w:rPr>
          <w:color w:val="000000"/>
        </w:rPr>
        <w:t xml:space="preserve">Malin Borgström, ansvarig TEIS: </w:t>
      </w:r>
      <w:proofErr w:type="gramStart"/>
      <w:r w:rsidRPr="0053496E">
        <w:rPr>
          <w:color w:val="000000"/>
        </w:rPr>
        <w:t>08-7189117</w:t>
      </w:r>
      <w:proofErr w:type="gramEnd"/>
    </w:p>
    <w:p w14:paraId="33908563" w14:textId="77777777" w:rsidR="00115886" w:rsidRPr="0053496E" w:rsidRDefault="00115886" w:rsidP="00FD4775">
      <w:pPr>
        <w:rPr>
          <w:color w:val="000000"/>
        </w:rPr>
      </w:pPr>
    </w:p>
    <w:p w14:paraId="1EEFBDC1" w14:textId="2F69353B" w:rsidR="00D814A2" w:rsidRPr="0053496E" w:rsidRDefault="00D814A2" w:rsidP="00115886">
      <w:pPr>
        <w:pStyle w:val="Rubrik1"/>
      </w:pPr>
      <w:bookmarkStart w:id="94" w:name="_Digitala_underskrifter"/>
      <w:bookmarkStart w:id="95" w:name="_Videomötestjänster"/>
      <w:bookmarkStart w:id="96" w:name="_Toc114071971"/>
      <w:bookmarkStart w:id="97" w:name="_Toc114246060"/>
      <w:bookmarkEnd w:id="94"/>
      <w:bookmarkEnd w:id="95"/>
      <w:r w:rsidRPr="0053496E">
        <w:t>Videomötestjänster</w:t>
      </w:r>
      <w:bookmarkEnd w:id="96"/>
      <w:bookmarkEnd w:id="97"/>
    </w:p>
    <w:p w14:paraId="6C5AD2CA" w14:textId="5082E9C6" w:rsidR="00C32CF4" w:rsidRDefault="00C32CF4" w:rsidP="00C32CF4">
      <w:pPr>
        <w:rPr>
          <w:color w:val="000000"/>
        </w:rPr>
      </w:pPr>
      <w:r w:rsidRPr="0053496E">
        <w:rPr>
          <w:color w:val="000000"/>
        </w:rPr>
        <w:t xml:space="preserve">Digitaliseringsenheten erbjuder olika typer av videomötestjänster, baserat på vilket behov som finns. </w:t>
      </w:r>
    </w:p>
    <w:p w14:paraId="494F27EC" w14:textId="77777777" w:rsidR="00462042" w:rsidRPr="0053496E" w:rsidRDefault="00462042" w:rsidP="00C32CF4">
      <w:pPr>
        <w:rPr>
          <w:color w:val="000000"/>
        </w:rPr>
      </w:pPr>
    </w:p>
    <w:p w14:paraId="730CF7DC" w14:textId="693DAD22" w:rsidR="00C32CF4" w:rsidRPr="0053496E" w:rsidRDefault="00C32CF4" w:rsidP="0052152C">
      <w:pPr>
        <w:pStyle w:val="Rubrik2"/>
      </w:pPr>
      <w:bookmarkStart w:id="98" w:name="_Toc114071972"/>
      <w:bookmarkStart w:id="99" w:name="_Toc114246061"/>
      <w:r w:rsidRPr="0053496E">
        <w:t>Microsofts Teams videomöten</w:t>
      </w:r>
      <w:bookmarkEnd w:id="98"/>
      <w:bookmarkEnd w:id="99"/>
    </w:p>
    <w:p w14:paraId="5EB95A07" w14:textId="5F9F0844" w:rsidR="00C32CF4" w:rsidRPr="0053496E" w:rsidRDefault="00C32CF4" w:rsidP="00C32CF4">
      <w:pPr>
        <w:rPr>
          <w:color w:val="000000"/>
        </w:rPr>
      </w:pPr>
      <w:r w:rsidRPr="0053496E">
        <w:rPr>
          <w:color w:val="000000"/>
        </w:rPr>
        <w:t xml:space="preserve">Den vanligaste videomötestjänsten är Microsofts Teams som ingår i tjänsten för Kontorsprogramvara. Med den kan man både bjuda in till videomöten, ringa videosamtal och chatta. I Teams finns också funktioner för grupprum som kan användas för </w:t>
      </w:r>
      <w:proofErr w:type="gramStart"/>
      <w:r w:rsidRPr="0053496E">
        <w:rPr>
          <w:color w:val="000000"/>
        </w:rPr>
        <w:t>t.ex.</w:t>
      </w:r>
      <w:proofErr w:type="gramEnd"/>
      <w:r w:rsidRPr="0053496E">
        <w:rPr>
          <w:color w:val="000000"/>
        </w:rPr>
        <w:t xml:space="preserve"> digitala konferenser.</w:t>
      </w:r>
    </w:p>
    <w:p w14:paraId="774F7863" w14:textId="705F8B07" w:rsidR="00C32CF4" w:rsidRPr="0053496E" w:rsidRDefault="00C32CF4" w:rsidP="00C32CF4">
      <w:pPr>
        <w:rPr>
          <w:color w:val="000000"/>
        </w:rPr>
      </w:pPr>
      <w:r w:rsidRPr="0053496E">
        <w:rPr>
          <w:color w:val="000000"/>
        </w:rPr>
        <w:t xml:space="preserve">Läs mer om vilka funktioner som finns och hur man gör här: </w:t>
      </w:r>
    </w:p>
    <w:p w14:paraId="1C6589F3" w14:textId="77777777" w:rsidR="00C32CF4" w:rsidRPr="0053496E" w:rsidRDefault="00C32CF4" w:rsidP="00C32CF4">
      <w:pPr>
        <w:rPr>
          <w:color w:val="000000"/>
        </w:rPr>
      </w:pPr>
    </w:p>
    <w:p w14:paraId="47A04A44" w14:textId="5E94E41F" w:rsidR="00C32CF4" w:rsidRPr="0053496E" w:rsidRDefault="00005E7D" w:rsidP="00C32CF4">
      <w:pPr>
        <w:rPr>
          <w:color w:val="000000"/>
        </w:rPr>
      </w:pPr>
      <w:hyperlink r:id="rId20" w:history="1">
        <w:r w:rsidR="00C32CF4" w:rsidRPr="0053496E">
          <w:rPr>
            <w:rStyle w:val="Hyperlnk"/>
            <w:rFonts w:eastAsiaTheme="majorEastAsia"/>
          </w:rPr>
          <w:t>Verktyg för digitala möten | Nacka kommun</w:t>
        </w:r>
      </w:hyperlink>
    </w:p>
    <w:p w14:paraId="6F5C7788" w14:textId="77777777" w:rsidR="00C32CF4" w:rsidRPr="0053496E" w:rsidRDefault="00C32CF4" w:rsidP="00C32CF4">
      <w:pPr>
        <w:rPr>
          <w:color w:val="000000"/>
        </w:rPr>
      </w:pPr>
    </w:p>
    <w:p w14:paraId="76F50E78" w14:textId="77777777" w:rsidR="00C32CF4" w:rsidRPr="0053496E" w:rsidRDefault="00C32CF4" w:rsidP="00C32CF4">
      <w:pPr>
        <w:rPr>
          <w:color w:val="000000"/>
        </w:rPr>
      </w:pPr>
    </w:p>
    <w:p w14:paraId="7A9FC702" w14:textId="77777777" w:rsidR="00C32CF4" w:rsidRPr="0053496E" w:rsidRDefault="00C32CF4" w:rsidP="0052152C">
      <w:pPr>
        <w:pStyle w:val="Rubrik2"/>
      </w:pPr>
      <w:bookmarkStart w:id="100" w:name="_Toc114071973"/>
      <w:bookmarkStart w:id="101" w:name="_Säkra_distansmöten_–"/>
      <w:bookmarkStart w:id="102" w:name="_Toc114246062"/>
      <w:bookmarkEnd w:id="101"/>
      <w:r w:rsidRPr="0053496E">
        <w:t xml:space="preserve">Säkra distansmöten – </w:t>
      </w:r>
      <w:proofErr w:type="spellStart"/>
      <w:r w:rsidRPr="0053496E">
        <w:t>Compodium</w:t>
      </w:r>
      <w:bookmarkEnd w:id="100"/>
      <w:bookmarkEnd w:id="102"/>
      <w:proofErr w:type="spellEnd"/>
    </w:p>
    <w:p w14:paraId="5EA2A0FE" w14:textId="77777777" w:rsidR="00C32CF4" w:rsidRPr="0053496E" w:rsidRDefault="00C32CF4" w:rsidP="00C32CF4"/>
    <w:p w14:paraId="2007277D" w14:textId="70DAC82E" w:rsidR="00C32CF4" w:rsidRPr="0053496E" w:rsidRDefault="00C32CF4" w:rsidP="00C32CF4">
      <w:pPr>
        <w:rPr>
          <w:color w:val="000000"/>
        </w:rPr>
      </w:pPr>
      <w:r w:rsidRPr="0053496E">
        <w:rPr>
          <w:color w:val="000000"/>
        </w:rPr>
        <w:t xml:space="preserve">För att genomföra </w:t>
      </w:r>
      <w:r w:rsidR="009853FB" w:rsidRPr="0053496E">
        <w:rPr>
          <w:color w:val="000000"/>
        </w:rPr>
        <w:t>GDPR-</w:t>
      </w:r>
      <w:r w:rsidRPr="0053496E">
        <w:rPr>
          <w:color w:val="000000"/>
        </w:rPr>
        <w:t xml:space="preserve">säkra distansmöten eller videomöten har kommunen en tjänst som heter </w:t>
      </w:r>
      <w:proofErr w:type="spellStart"/>
      <w:r w:rsidRPr="0053496E">
        <w:rPr>
          <w:color w:val="000000"/>
        </w:rPr>
        <w:t>Compodium</w:t>
      </w:r>
      <w:proofErr w:type="spellEnd"/>
      <w:r w:rsidRPr="0053496E">
        <w:rPr>
          <w:color w:val="000000"/>
        </w:rPr>
        <w:t xml:space="preserve"> (</w:t>
      </w:r>
      <w:proofErr w:type="spellStart"/>
      <w:r w:rsidRPr="0053496E">
        <w:rPr>
          <w:color w:val="000000"/>
        </w:rPr>
        <w:t>Inera</w:t>
      </w:r>
      <w:proofErr w:type="spellEnd"/>
      <w:r w:rsidRPr="0053496E">
        <w:rPr>
          <w:color w:val="000000"/>
        </w:rPr>
        <w:t xml:space="preserve"> Digitalt möte).</w:t>
      </w:r>
    </w:p>
    <w:p w14:paraId="4D829983" w14:textId="42FC1DA6" w:rsidR="00C32CF4" w:rsidRPr="0053496E" w:rsidRDefault="00C32CF4" w:rsidP="00C32CF4">
      <w:pPr>
        <w:rPr>
          <w:color w:val="000000"/>
        </w:rPr>
      </w:pPr>
      <w:r w:rsidRPr="0053496E">
        <w:rPr>
          <w:color w:val="000000"/>
        </w:rPr>
        <w:t xml:space="preserve">När du har möten i denna tjänst måste du och alla mötesdeltagare logga in med </w:t>
      </w:r>
      <w:proofErr w:type="spellStart"/>
      <w:r w:rsidRPr="0053496E">
        <w:rPr>
          <w:color w:val="000000"/>
        </w:rPr>
        <w:t>BankID</w:t>
      </w:r>
      <w:proofErr w:type="spellEnd"/>
      <w:r w:rsidRPr="0053496E">
        <w:rPr>
          <w:color w:val="000000"/>
        </w:rPr>
        <w:t xml:space="preserve"> eller </w:t>
      </w:r>
      <w:proofErr w:type="spellStart"/>
      <w:r w:rsidRPr="0053496E">
        <w:rPr>
          <w:color w:val="000000"/>
        </w:rPr>
        <w:t>SITHs</w:t>
      </w:r>
      <w:proofErr w:type="spellEnd"/>
      <w:r w:rsidRPr="0053496E">
        <w:rPr>
          <w:color w:val="000000"/>
        </w:rPr>
        <w:t xml:space="preserve">-kort </w:t>
      </w:r>
      <w:r w:rsidR="004C7400" w:rsidRPr="0053496E">
        <w:rPr>
          <w:color w:val="000000"/>
        </w:rPr>
        <w:t xml:space="preserve">så att </w:t>
      </w:r>
      <w:r w:rsidRPr="0053496E">
        <w:rPr>
          <w:color w:val="000000"/>
        </w:rPr>
        <w:t xml:space="preserve">vi </w:t>
      </w:r>
      <w:r w:rsidR="004C7400" w:rsidRPr="0053496E">
        <w:rPr>
          <w:color w:val="000000"/>
        </w:rPr>
        <w:t xml:space="preserve">får </w:t>
      </w:r>
      <w:r w:rsidRPr="0053496E">
        <w:rPr>
          <w:color w:val="000000"/>
        </w:rPr>
        <w:t>kontroll på vilka som deltar.</w:t>
      </w:r>
    </w:p>
    <w:p w14:paraId="26480BC9" w14:textId="77777777" w:rsidR="00C32CF4" w:rsidRPr="0053496E" w:rsidRDefault="00C32CF4" w:rsidP="00C32CF4">
      <w:pPr>
        <w:rPr>
          <w:color w:val="000000"/>
        </w:rPr>
      </w:pPr>
      <w:r w:rsidRPr="0053496E">
        <w:rPr>
          <w:color w:val="000000"/>
        </w:rPr>
        <w:t xml:space="preserve">Den som ska vara med på möte bjuds in via </w:t>
      </w:r>
      <w:proofErr w:type="spellStart"/>
      <w:r w:rsidRPr="0053496E">
        <w:rPr>
          <w:color w:val="000000"/>
        </w:rPr>
        <w:t>outlook</w:t>
      </w:r>
      <w:proofErr w:type="spellEnd"/>
      <w:r w:rsidRPr="0053496E">
        <w:rPr>
          <w:color w:val="000000"/>
        </w:rPr>
        <w:t xml:space="preserve">-kalendern och får en länk som går till mötet. Först, efter </w:t>
      </w:r>
      <w:proofErr w:type="spellStart"/>
      <w:r w:rsidRPr="0053496E">
        <w:rPr>
          <w:color w:val="000000"/>
        </w:rPr>
        <w:t>BankID</w:t>
      </w:r>
      <w:proofErr w:type="spellEnd"/>
      <w:r w:rsidRPr="0053496E">
        <w:rPr>
          <w:color w:val="000000"/>
        </w:rPr>
        <w:t>-inloggning, hamnar mötesdeltagaren i ett ”väntrum” där den senare blir upphämtad till ”mötesrummet” av mötesarrangören.</w:t>
      </w:r>
    </w:p>
    <w:p w14:paraId="4B8F0405" w14:textId="77777777" w:rsidR="00C32CF4" w:rsidRPr="0053496E" w:rsidRDefault="00C32CF4" w:rsidP="00C32CF4">
      <w:pPr>
        <w:rPr>
          <w:color w:val="000000"/>
        </w:rPr>
      </w:pPr>
    </w:p>
    <w:p w14:paraId="489A112D" w14:textId="77777777" w:rsidR="00C32CF4" w:rsidRPr="0053496E" w:rsidRDefault="00C32CF4" w:rsidP="00C32CF4">
      <w:pPr>
        <w:rPr>
          <w:color w:val="000000"/>
        </w:rPr>
      </w:pPr>
      <w:r w:rsidRPr="0053496E">
        <w:rPr>
          <w:color w:val="000000"/>
        </w:rPr>
        <w:t xml:space="preserve">Mötesdeltagande kan ske både via webbläsare och </w:t>
      </w:r>
      <w:proofErr w:type="spellStart"/>
      <w:r w:rsidRPr="0053496E">
        <w:rPr>
          <w:color w:val="000000"/>
        </w:rPr>
        <w:t>mobilapp</w:t>
      </w:r>
      <w:proofErr w:type="spellEnd"/>
      <w:r w:rsidRPr="0053496E">
        <w:rPr>
          <w:color w:val="000000"/>
        </w:rPr>
        <w:t>.</w:t>
      </w:r>
    </w:p>
    <w:p w14:paraId="5991D1A0" w14:textId="0DE95048" w:rsidR="00C32CF4" w:rsidRPr="0053496E" w:rsidRDefault="00C32CF4" w:rsidP="00C32CF4">
      <w:pPr>
        <w:rPr>
          <w:color w:val="000000"/>
        </w:rPr>
      </w:pPr>
      <w:r w:rsidRPr="0053496E">
        <w:rPr>
          <w:color w:val="000000"/>
        </w:rPr>
        <w:t xml:space="preserve">Kontakta </w:t>
      </w:r>
      <w:r w:rsidR="00593FB3" w:rsidRPr="0053496E">
        <w:rPr>
          <w:color w:val="000000"/>
        </w:rPr>
        <w:t>J</w:t>
      </w:r>
      <w:r w:rsidRPr="0053496E">
        <w:rPr>
          <w:color w:val="000000"/>
        </w:rPr>
        <w:t xml:space="preserve">ohan </w:t>
      </w:r>
      <w:proofErr w:type="spellStart"/>
      <w:r w:rsidR="00593FB3" w:rsidRPr="0053496E">
        <w:rPr>
          <w:color w:val="000000"/>
        </w:rPr>
        <w:t>N</w:t>
      </w:r>
      <w:r w:rsidRPr="0053496E">
        <w:rPr>
          <w:color w:val="000000"/>
        </w:rPr>
        <w:t>ordenswan</w:t>
      </w:r>
      <w:proofErr w:type="spellEnd"/>
      <w:r w:rsidRPr="0053496E">
        <w:rPr>
          <w:color w:val="000000"/>
        </w:rPr>
        <w:t xml:space="preserve"> </w:t>
      </w:r>
      <w:hyperlink r:id="rId21" w:history="1">
        <w:r w:rsidR="00593FB3" w:rsidRPr="0053496E">
          <w:rPr>
            <w:rStyle w:val="Hyperlnk"/>
          </w:rPr>
          <w:t>johan.nordenswan@nacka.se</w:t>
        </w:r>
      </w:hyperlink>
      <w:r w:rsidR="00593FB3" w:rsidRPr="0053496E">
        <w:rPr>
          <w:color w:val="000000"/>
        </w:rPr>
        <w:t xml:space="preserve"> </w:t>
      </w:r>
      <w:r w:rsidRPr="0053496E">
        <w:rPr>
          <w:color w:val="000000"/>
        </w:rPr>
        <w:t xml:space="preserve">för info om kostnader, lathundar </w:t>
      </w:r>
      <w:proofErr w:type="spellStart"/>
      <w:r w:rsidRPr="0053496E">
        <w:rPr>
          <w:color w:val="000000"/>
        </w:rPr>
        <w:t>etc</w:t>
      </w:r>
      <w:proofErr w:type="spellEnd"/>
      <w:r w:rsidRPr="0053496E">
        <w:rPr>
          <w:color w:val="000000"/>
        </w:rPr>
        <w:t xml:space="preserve"> samt uppläggning av användare och digitala ”väntrum” och ”mötesrum”.</w:t>
      </w:r>
    </w:p>
    <w:p w14:paraId="5BEA3C9E" w14:textId="7FD240E0" w:rsidR="004560C2" w:rsidRPr="0053496E" w:rsidRDefault="004560C2" w:rsidP="00C32CF4">
      <w:pPr>
        <w:rPr>
          <w:color w:val="000000"/>
        </w:rPr>
      </w:pPr>
      <w:r w:rsidRPr="0053496E">
        <w:rPr>
          <w:color w:val="000000"/>
        </w:rPr>
        <w:t>Videomötestjänsten debiteras tillsammans med övrig Kontorsprogramvara.</w:t>
      </w:r>
    </w:p>
    <w:p w14:paraId="28EA4867" w14:textId="77777777" w:rsidR="00C32CF4" w:rsidRPr="0053496E" w:rsidRDefault="00C32CF4" w:rsidP="00C32CF4">
      <w:pPr>
        <w:rPr>
          <w:color w:val="000000"/>
        </w:rPr>
      </w:pPr>
    </w:p>
    <w:p w14:paraId="4F6EAE25" w14:textId="29E99791" w:rsidR="00D814A2" w:rsidRPr="0053496E" w:rsidRDefault="00C32CF4" w:rsidP="00C32CF4">
      <w:pPr>
        <w:rPr>
          <w:color w:val="000000"/>
        </w:rPr>
      </w:pPr>
      <w:r w:rsidRPr="0053496E">
        <w:rPr>
          <w:color w:val="000000"/>
        </w:rPr>
        <w:t xml:space="preserve">Mer om säkra distansmöten finns att läsa här: </w:t>
      </w:r>
    </w:p>
    <w:p w14:paraId="77309C79" w14:textId="564FA198" w:rsidR="00D814A2" w:rsidRPr="0053496E" w:rsidRDefault="00005E7D" w:rsidP="005027FF">
      <w:pPr>
        <w:rPr>
          <w:color w:val="000000"/>
        </w:rPr>
      </w:pPr>
      <w:hyperlink r:id="rId22" w:history="1">
        <w:r w:rsidR="00C32CF4" w:rsidRPr="0053496E">
          <w:rPr>
            <w:rStyle w:val="Hyperlnk"/>
            <w:rFonts w:eastAsiaTheme="majorEastAsia"/>
          </w:rPr>
          <w:t>Distansmöten som behandlar skyddsvärd eller känslig information | Nacka kommun</w:t>
        </w:r>
      </w:hyperlink>
    </w:p>
    <w:p w14:paraId="0BDA371B" w14:textId="77777777" w:rsidR="005027FF" w:rsidRPr="0053496E" w:rsidRDefault="005027FF" w:rsidP="005027FF"/>
    <w:p w14:paraId="10F547F5" w14:textId="77777777" w:rsidR="00037D25" w:rsidRPr="0053496E" w:rsidRDefault="00037D25" w:rsidP="005027FF">
      <w:bookmarkStart w:id="103" w:name="_SMS-påminnelse"/>
      <w:bookmarkEnd w:id="103"/>
    </w:p>
    <w:p w14:paraId="2465CF47" w14:textId="563FAA4D" w:rsidR="00256583" w:rsidRPr="0053496E" w:rsidRDefault="00CD2320" w:rsidP="00115886">
      <w:pPr>
        <w:pStyle w:val="Rubrik1"/>
      </w:pPr>
      <w:bookmarkStart w:id="104" w:name="_Yasemin_(RPA)"/>
      <w:bookmarkStart w:id="105" w:name="_Robotiseringsplattform_(Robot_Proce"/>
      <w:bookmarkStart w:id="106" w:name="_Toc114071974"/>
      <w:bookmarkStart w:id="107" w:name="_Toc114246063"/>
      <w:bookmarkEnd w:id="104"/>
      <w:bookmarkEnd w:id="105"/>
      <w:r w:rsidRPr="0053496E">
        <w:t xml:space="preserve">Robotiseringsplattform </w:t>
      </w:r>
      <w:r w:rsidR="00256583" w:rsidRPr="0053496E">
        <w:t>(R</w:t>
      </w:r>
      <w:r w:rsidRPr="0053496E">
        <w:t xml:space="preserve">obot </w:t>
      </w:r>
      <w:r w:rsidR="00256583" w:rsidRPr="0053496E">
        <w:t>P</w:t>
      </w:r>
      <w:r w:rsidRPr="0053496E">
        <w:t xml:space="preserve">rocess </w:t>
      </w:r>
      <w:r w:rsidR="00256583" w:rsidRPr="0053496E">
        <w:t>A</w:t>
      </w:r>
      <w:r w:rsidRPr="0053496E">
        <w:t>utomation RPA</w:t>
      </w:r>
      <w:r w:rsidR="00256583" w:rsidRPr="0053496E">
        <w:t>)</w:t>
      </w:r>
      <w:bookmarkEnd w:id="106"/>
      <w:bookmarkEnd w:id="107"/>
    </w:p>
    <w:p w14:paraId="5FFC06B6" w14:textId="46A612CC" w:rsidR="00070343" w:rsidRPr="0053496E" w:rsidRDefault="00256583" w:rsidP="000A1CAB">
      <w:r w:rsidRPr="0053496E">
        <w:t xml:space="preserve">Med hjälp av </w:t>
      </w:r>
      <w:r w:rsidR="00CD2320" w:rsidRPr="0053496E">
        <w:t>robotiserings</w:t>
      </w:r>
      <w:r w:rsidRPr="0053496E">
        <w:t>tjänsten kan verksamhete</w:t>
      </w:r>
      <w:r w:rsidR="002615AA" w:rsidRPr="0053496E">
        <w:t>rna</w:t>
      </w:r>
      <w:r w:rsidRPr="0053496E">
        <w:t xml:space="preserve"> automatisera befintliga och nya verksamhetsprocesser.</w:t>
      </w:r>
      <w:r w:rsidR="0020632E" w:rsidRPr="0053496E">
        <w:t xml:space="preserve"> </w:t>
      </w:r>
      <w:r w:rsidRPr="0053496E">
        <w:t xml:space="preserve">Information, rekommendation, tillvägagångssätt och tjänstebeskrivning med mera finns att läsa på </w:t>
      </w:r>
      <w:proofErr w:type="spellStart"/>
      <w:r w:rsidRPr="0053496E">
        <w:t>digitaliseringssidan</w:t>
      </w:r>
      <w:proofErr w:type="spellEnd"/>
      <w:r w:rsidRPr="0053496E">
        <w:t xml:space="preserve"> på</w:t>
      </w:r>
      <w:r w:rsidR="00070343" w:rsidRPr="0053496E">
        <w:t xml:space="preserve"> </w:t>
      </w:r>
      <w:r w:rsidRPr="0053496E">
        <w:t>nacka.se </w:t>
      </w:r>
    </w:p>
    <w:p w14:paraId="6C2BF858" w14:textId="29945DAA" w:rsidR="00CD2320" w:rsidRPr="0053496E" w:rsidRDefault="00005E7D" w:rsidP="000A1CAB">
      <w:hyperlink r:id="rId23" w:history="1">
        <w:r w:rsidR="00CD2320" w:rsidRPr="0053496E">
          <w:rPr>
            <w:rStyle w:val="Hyperlnk"/>
            <w:rFonts w:eastAsiaTheme="majorEastAsia"/>
          </w:rPr>
          <w:t>Robotisering av verksamhetsprocesser, RPA | Nacka kommun</w:t>
        </w:r>
      </w:hyperlink>
    </w:p>
    <w:p w14:paraId="697B4604" w14:textId="77777777" w:rsidR="00256583" w:rsidRPr="0053496E" w:rsidRDefault="00256583" w:rsidP="000A1CAB"/>
    <w:p w14:paraId="3939F4B3" w14:textId="69604ACE" w:rsidR="00256583" w:rsidRPr="0053496E" w:rsidRDefault="00256583" w:rsidP="000A1CAB">
      <w:r w:rsidRPr="0053496E">
        <w:t>Tjänsten debiteras verksamheten, och är uppdelad på </w:t>
      </w:r>
      <w:r w:rsidR="00401C5A" w:rsidRPr="0053496E">
        <w:t>olika</w:t>
      </w:r>
      <w:r w:rsidRPr="0053496E">
        <w:t xml:space="preserve"> poster:  </w:t>
      </w:r>
    </w:p>
    <w:p w14:paraId="0820658E" w14:textId="78590802" w:rsidR="00334DC0" w:rsidRPr="0053496E" w:rsidRDefault="0015378C" w:rsidP="00334DC0">
      <w:pPr>
        <w:rPr>
          <w:b/>
          <w:bCs/>
        </w:rPr>
      </w:pPr>
      <w:r w:rsidRPr="0053496E">
        <w:rPr>
          <w:b/>
          <w:bCs/>
        </w:rPr>
        <w:t>Drift:</w:t>
      </w:r>
    </w:p>
    <w:p w14:paraId="334C236F" w14:textId="2EE3AF70" w:rsidR="00CD2320" w:rsidRPr="0053496E" w:rsidRDefault="00401C5A" w:rsidP="00343D2E">
      <w:pPr>
        <w:pStyle w:val="Liststycke"/>
        <w:numPr>
          <w:ilvl w:val="0"/>
          <w:numId w:val="10"/>
        </w:numPr>
      </w:pPr>
      <w:r w:rsidRPr="0053496E">
        <w:t xml:space="preserve">Faktureras per </w:t>
      </w:r>
      <w:r w:rsidR="00CD2320" w:rsidRPr="0053496E">
        <w:t>robotiserings</w:t>
      </w:r>
      <w:r w:rsidRPr="0053496E">
        <w:t>process och avser nyttjandet av roboten</w:t>
      </w:r>
      <w:r w:rsidR="00CD2320" w:rsidRPr="0053496E">
        <w:t>.</w:t>
      </w:r>
      <w:r w:rsidRPr="0053496E">
        <w:t xml:space="preserve"> </w:t>
      </w:r>
      <w:r w:rsidR="00CD2320" w:rsidRPr="0053496E">
        <w:t xml:space="preserve">Kontakta digitaliseringsenheten för att få prisuppgift.  </w:t>
      </w:r>
    </w:p>
    <w:p w14:paraId="6FCE1D79" w14:textId="77777777" w:rsidR="0015378C" w:rsidRPr="0053496E" w:rsidRDefault="0015378C" w:rsidP="0015378C">
      <w:pPr>
        <w:pStyle w:val="Liststycke"/>
      </w:pPr>
    </w:p>
    <w:p w14:paraId="0D9467F4" w14:textId="1F6984BF" w:rsidR="00334DC0" w:rsidRPr="0053496E" w:rsidRDefault="0015378C" w:rsidP="00CD2320">
      <w:pPr>
        <w:rPr>
          <w:b/>
          <w:bCs/>
        </w:rPr>
      </w:pPr>
      <w:r w:rsidRPr="0053496E">
        <w:rPr>
          <w:b/>
          <w:bCs/>
        </w:rPr>
        <w:t>Förvaltning:</w:t>
      </w:r>
    </w:p>
    <w:p w14:paraId="31AFEDFD" w14:textId="289FC95C" w:rsidR="00401C5A" w:rsidRPr="0053496E" w:rsidRDefault="00401C5A" w:rsidP="00343D2E">
      <w:pPr>
        <w:pStyle w:val="Liststycke"/>
        <w:numPr>
          <w:ilvl w:val="0"/>
          <w:numId w:val="9"/>
        </w:numPr>
        <w:rPr>
          <w:b/>
          <w:bCs/>
        </w:rPr>
      </w:pPr>
      <w:r w:rsidRPr="0053496E">
        <w:t>Processförvaltning för process/er. Omfattning och kostnad diskuteras behovsbaserat, från fall till fall (miniminivån är 5% av en heltidstjänst, vilket motsvarar 6000kr/mån)</w:t>
      </w:r>
      <w:r w:rsidR="00334DC0" w:rsidRPr="0053496E">
        <w:t>. Tjänsten beskrivs mer under kapitel 14 förvaltningstjänster</w:t>
      </w:r>
      <w:r w:rsidR="009450B3" w:rsidRPr="0053496E">
        <w:t>.</w:t>
      </w:r>
    </w:p>
    <w:p w14:paraId="4549D675" w14:textId="77777777" w:rsidR="00401C5A" w:rsidRPr="0053496E" w:rsidRDefault="00401C5A" w:rsidP="00334DC0">
      <w:pPr>
        <w:ind w:left="-142"/>
      </w:pPr>
    </w:p>
    <w:p w14:paraId="08F1E0D0" w14:textId="143E8E1D" w:rsidR="00401C5A" w:rsidRPr="0053496E" w:rsidRDefault="00401C5A" w:rsidP="005D00D9">
      <w:r w:rsidRPr="0053496E">
        <w:t>Drift- och förvaltningskostnaden startar från första processtegets produktion</w:t>
      </w:r>
      <w:r w:rsidR="009853FB" w:rsidRPr="0053496E">
        <w:t>s</w:t>
      </w:r>
      <w:r w:rsidRPr="0053496E">
        <w:t>sättning.</w:t>
      </w:r>
    </w:p>
    <w:p w14:paraId="700A3135" w14:textId="77777777" w:rsidR="00257811" w:rsidRPr="0053496E" w:rsidRDefault="00257811" w:rsidP="00256583"/>
    <w:p w14:paraId="44D44C35" w14:textId="7FE987A2" w:rsidR="00256583" w:rsidRPr="0053496E" w:rsidRDefault="00256583" w:rsidP="00115886">
      <w:pPr>
        <w:pStyle w:val="Rubrik1"/>
      </w:pPr>
      <w:bookmarkStart w:id="108" w:name="_Kommungemensamma_tjänster"/>
      <w:bookmarkStart w:id="109" w:name="_Toc114071975"/>
      <w:bookmarkStart w:id="110" w:name="_Toc114246064"/>
      <w:bookmarkEnd w:id="108"/>
      <w:r w:rsidRPr="0053496E">
        <w:t>Kommungemensamma</w:t>
      </w:r>
      <w:r w:rsidR="000B469D" w:rsidRPr="0053496E">
        <w:t xml:space="preserve"> tjänster</w:t>
      </w:r>
      <w:bookmarkEnd w:id="109"/>
      <w:bookmarkEnd w:id="110"/>
      <w:r w:rsidRPr="0053496E">
        <w:t xml:space="preserve"> </w:t>
      </w:r>
    </w:p>
    <w:p w14:paraId="1F7C6094" w14:textId="102CD81D" w:rsidR="00256583" w:rsidRPr="0053496E" w:rsidRDefault="00DD4C81" w:rsidP="00DD4C81">
      <w:r w:rsidRPr="0053496E">
        <w:t xml:space="preserve">Kommungemensamma tjänster </w:t>
      </w:r>
      <w:proofErr w:type="spellStart"/>
      <w:r w:rsidRPr="0053496E">
        <w:t>nycklas</w:t>
      </w:r>
      <w:proofErr w:type="spellEnd"/>
      <w:r w:rsidRPr="0053496E">
        <w:t xml:space="preserve"> ut per anställd </w:t>
      </w:r>
      <w:r w:rsidR="00341C13" w:rsidRPr="0053496E">
        <w:t xml:space="preserve">som har kontotyp E3 </w:t>
      </w:r>
      <w:r w:rsidRPr="0053496E">
        <w:t xml:space="preserve">och innefattar </w:t>
      </w:r>
      <w:r w:rsidR="004560C2" w:rsidRPr="0053496E">
        <w:t xml:space="preserve">de centrala tjänster som kommunen </w:t>
      </w:r>
      <w:r w:rsidR="00157D27" w:rsidRPr="0053496E">
        <w:t>behöver ha</w:t>
      </w:r>
      <w:r w:rsidR="004560C2" w:rsidRPr="0053496E">
        <w:t xml:space="preserve">, eller de tjänster som inte tekniskt går att separera och/eller fakturera separat. </w:t>
      </w:r>
    </w:p>
    <w:p w14:paraId="1A4502F0" w14:textId="46260F1B" w:rsidR="004560C2" w:rsidRPr="0053496E" w:rsidRDefault="004560C2" w:rsidP="00DD4C81"/>
    <w:p w14:paraId="4C45132C" w14:textId="77777777" w:rsidR="00157D27" w:rsidRPr="0053496E" w:rsidRDefault="00157D27" w:rsidP="004533A3">
      <w:pPr>
        <w:pStyle w:val="Rubrik2"/>
      </w:pPr>
      <w:bookmarkStart w:id="111" w:name="_SMS-integration"/>
      <w:bookmarkStart w:id="112" w:name="_Toc114071976"/>
      <w:bookmarkStart w:id="113" w:name="_Toc114246065"/>
      <w:bookmarkEnd w:id="111"/>
      <w:r w:rsidRPr="0053496E">
        <w:t>SMS-integration</w:t>
      </w:r>
      <w:bookmarkEnd w:id="112"/>
      <w:bookmarkEnd w:id="113"/>
    </w:p>
    <w:p w14:paraId="60AD3AB0" w14:textId="77777777" w:rsidR="00157D27" w:rsidRPr="0053496E" w:rsidRDefault="004560C2" w:rsidP="004560C2">
      <w:r w:rsidRPr="0053496E">
        <w:t xml:space="preserve">SMS-bekräftelse och SMS-påminnelser kopplat till mötesbokningar i e-tjänstplattformen Abou. </w:t>
      </w:r>
    </w:p>
    <w:p w14:paraId="5E1952ED" w14:textId="0C8F41B7" w:rsidR="00157D27" w:rsidRPr="0053496E" w:rsidRDefault="00157D27" w:rsidP="004560C2"/>
    <w:p w14:paraId="1C862E50" w14:textId="311BBDCB" w:rsidR="004560C2" w:rsidRPr="0053496E" w:rsidRDefault="004560C2" w:rsidP="004533A3">
      <w:pPr>
        <w:pStyle w:val="Rubrik2"/>
      </w:pPr>
      <w:bookmarkStart w:id="114" w:name="_Toc114071977"/>
      <w:bookmarkStart w:id="115" w:name="_Toc114246066"/>
      <w:r w:rsidRPr="0053496E">
        <w:t>Övergripande informationssäkerhetsarbete</w:t>
      </w:r>
      <w:r w:rsidR="00800409" w:rsidRPr="0053496E">
        <w:t xml:space="preserve"> och IT-säkerhetsfunktioner</w:t>
      </w:r>
      <w:r w:rsidRPr="0053496E">
        <w:t>.</w:t>
      </w:r>
      <w:bookmarkEnd w:id="114"/>
      <w:bookmarkEnd w:id="115"/>
    </w:p>
    <w:p w14:paraId="104CD783" w14:textId="20841911" w:rsidR="00157D27" w:rsidRPr="0053496E" w:rsidRDefault="00157D27" w:rsidP="00157D27">
      <w:r w:rsidRPr="0053496E">
        <w:t xml:space="preserve">Här ingår stöd för verksamheterna i att tillhandahålla olika metoder, modeller och tjänster för att bedriva ett informationssäkerhetsarbete, och stöd vid eventuella IT-säkerhetsincidenter. </w:t>
      </w:r>
      <w:r w:rsidR="00F2004B" w:rsidRPr="0053496E">
        <w:t>Backup för Microsoft O365 ingår här.</w:t>
      </w:r>
    </w:p>
    <w:p w14:paraId="2700AD03" w14:textId="5FFA1A63" w:rsidR="00800409" w:rsidRPr="0053496E" w:rsidRDefault="00800409" w:rsidP="004560C2"/>
    <w:p w14:paraId="18D3410D" w14:textId="52DDEC78" w:rsidR="00800409" w:rsidRPr="0053496E" w:rsidRDefault="00800409" w:rsidP="004533A3">
      <w:pPr>
        <w:pStyle w:val="Rubrik2"/>
      </w:pPr>
      <w:bookmarkStart w:id="116" w:name="_Toc114071978"/>
      <w:bookmarkStart w:id="117" w:name="_Toc114246067"/>
      <w:r w:rsidRPr="0053496E">
        <w:t>Telefoni</w:t>
      </w:r>
      <w:r w:rsidR="00DE64F3" w:rsidRPr="0053496E">
        <w:t xml:space="preserve"> och kontaktcentertjänst</w:t>
      </w:r>
      <w:bookmarkEnd w:id="116"/>
      <w:bookmarkEnd w:id="117"/>
    </w:p>
    <w:p w14:paraId="1C121EFD" w14:textId="05E13FA9" w:rsidR="001F5D0A" w:rsidRPr="0053496E" w:rsidRDefault="001F5D0A" w:rsidP="001F5D0A">
      <w:pPr>
        <w:shd w:val="clear" w:color="auto" w:fill="FFFFFF"/>
        <w:rPr>
          <w:color w:val="201F1E"/>
        </w:rPr>
      </w:pPr>
      <w:bookmarkStart w:id="118" w:name="_Hlk91757260"/>
      <w:r w:rsidRPr="0053496E">
        <w:rPr>
          <w:color w:val="201F1E"/>
        </w:rPr>
        <w:t>Här ingår tjänster och förvaltning av kommunens telefoni- och kontaktcenterlösning vilket inkluderar bland annat hantering av mobilabonnemang, trafik, växelfunktioner och kontaktcenterfunktionalitet.</w:t>
      </w:r>
    </w:p>
    <w:p w14:paraId="7E3B8C13" w14:textId="77777777" w:rsidR="001F5D0A" w:rsidRPr="0053496E" w:rsidRDefault="001F5D0A" w:rsidP="001F5D0A">
      <w:pPr>
        <w:shd w:val="clear" w:color="auto" w:fill="FFFFFF"/>
        <w:rPr>
          <w:color w:val="201F1E"/>
        </w:rPr>
      </w:pPr>
    </w:p>
    <w:p w14:paraId="4D79AFA2" w14:textId="77777777" w:rsidR="001F5D0A" w:rsidRPr="0053496E" w:rsidRDefault="001F5D0A" w:rsidP="001F5D0A">
      <w:pPr>
        <w:shd w:val="clear" w:color="auto" w:fill="FFFFFF"/>
        <w:rPr>
          <w:color w:val="201F1E"/>
        </w:rPr>
      </w:pPr>
      <w:r w:rsidRPr="0053496E">
        <w:rPr>
          <w:color w:val="201F1E"/>
        </w:rPr>
        <w:t>Nackas leverantör av tjänsterna är Bredband2 som har ett 4-års avtal med kommunen (t o m okt 2025).</w:t>
      </w:r>
    </w:p>
    <w:p w14:paraId="5053C812" w14:textId="77777777" w:rsidR="001F5D0A" w:rsidRPr="0053496E" w:rsidRDefault="001F5D0A" w:rsidP="001F5D0A">
      <w:pPr>
        <w:pStyle w:val="xxmsonormal"/>
        <w:shd w:val="clear" w:color="auto" w:fill="FFFFFF"/>
        <w:spacing w:before="0" w:beforeAutospacing="0" w:after="0" w:afterAutospacing="0"/>
      </w:pPr>
    </w:p>
    <w:p w14:paraId="392F3BCC" w14:textId="77777777" w:rsidR="001F5D0A" w:rsidRPr="0053496E" w:rsidRDefault="001F5D0A" w:rsidP="001F5D0A">
      <w:pPr>
        <w:rPr>
          <w:b/>
          <w:bCs/>
        </w:rPr>
      </w:pPr>
      <w:r w:rsidRPr="0053496E">
        <w:rPr>
          <w:b/>
          <w:bCs/>
        </w:rPr>
        <w:t>Tjänsteinnehåll</w:t>
      </w:r>
    </w:p>
    <w:p w14:paraId="6415D21B" w14:textId="77777777" w:rsidR="001F5D0A" w:rsidRPr="0053496E" w:rsidRDefault="001F5D0A" w:rsidP="001F5D0A">
      <w:pPr>
        <w:pStyle w:val="Liststycke"/>
        <w:numPr>
          <w:ilvl w:val="0"/>
          <w:numId w:val="17"/>
        </w:numPr>
        <w:rPr>
          <w:b/>
          <w:bCs/>
        </w:rPr>
      </w:pPr>
      <w:r w:rsidRPr="0053496E">
        <w:rPr>
          <w:b/>
          <w:bCs/>
        </w:rPr>
        <w:t>Telefoni.</w:t>
      </w:r>
    </w:p>
    <w:p w14:paraId="342A3D36" w14:textId="77777777" w:rsidR="001F5D0A" w:rsidRPr="0053496E" w:rsidRDefault="001F5D0A" w:rsidP="001F5D0A">
      <w:pPr>
        <w:pStyle w:val="Liststycke"/>
        <w:numPr>
          <w:ilvl w:val="1"/>
          <w:numId w:val="17"/>
        </w:numPr>
      </w:pPr>
      <w:r w:rsidRPr="0053496E">
        <w:t>Fasta digitala abonnemang</w:t>
      </w:r>
    </w:p>
    <w:p w14:paraId="537B0D91" w14:textId="77777777" w:rsidR="001F5D0A" w:rsidRPr="0053496E" w:rsidRDefault="001F5D0A" w:rsidP="001F5D0A">
      <w:pPr>
        <w:pStyle w:val="Liststycke"/>
        <w:numPr>
          <w:ilvl w:val="1"/>
          <w:numId w:val="17"/>
        </w:numPr>
      </w:pPr>
      <w:r w:rsidRPr="0053496E">
        <w:t xml:space="preserve">Fristående mobilabonnemang </w:t>
      </w:r>
      <w:proofErr w:type="spellStart"/>
      <w:r w:rsidRPr="0053496E">
        <w:t>inkl</w:t>
      </w:r>
      <w:proofErr w:type="spellEnd"/>
      <w:r w:rsidRPr="0053496E">
        <w:t xml:space="preserve"> tal, data och SMS/MMS</w:t>
      </w:r>
    </w:p>
    <w:p w14:paraId="32C4626C" w14:textId="77777777" w:rsidR="001F5D0A" w:rsidRPr="0053496E" w:rsidRDefault="001F5D0A" w:rsidP="001F5D0A">
      <w:pPr>
        <w:pStyle w:val="Liststycke"/>
        <w:numPr>
          <w:ilvl w:val="1"/>
          <w:numId w:val="17"/>
        </w:numPr>
      </w:pPr>
      <w:r w:rsidRPr="0053496E">
        <w:t xml:space="preserve">Mobila anknytningar </w:t>
      </w:r>
      <w:proofErr w:type="spellStart"/>
      <w:r w:rsidRPr="0053496E">
        <w:t>inkl</w:t>
      </w:r>
      <w:proofErr w:type="spellEnd"/>
      <w:r w:rsidRPr="0053496E">
        <w:t xml:space="preserve"> trafikpaket för data och SMS/MMS</w:t>
      </w:r>
    </w:p>
    <w:p w14:paraId="33008E8B" w14:textId="77777777" w:rsidR="001F5D0A" w:rsidRPr="0053496E" w:rsidRDefault="001F5D0A" w:rsidP="001F5D0A">
      <w:pPr>
        <w:pStyle w:val="Liststycke"/>
        <w:numPr>
          <w:ilvl w:val="1"/>
          <w:numId w:val="17"/>
        </w:numPr>
      </w:pPr>
      <w:r w:rsidRPr="0053496E">
        <w:t>Gruppnummer</w:t>
      </w:r>
    </w:p>
    <w:p w14:paraId="37694503" w14:textId="77777777" w:rsidR="001F5D0A" w:rsidRPr="0053496E" w:rsidRDefault="001F5D0A" w:rsidP="001F5D0A">
      <w:pPr>
        <w:pStyle w:val="Liststycke"/>
        <w:numPr>
          <w:ilvl w:val="1"/>
          <w:numId w:val="17"/>
        </w:numPr>
      </w:pPr>
      <w:r w:rsidRPr="0053496E">
        <w:t>Callback (</w:t>
      </w:r>
      <w:proofErr w:type="spellStart"/>
      <w:r w:rsidRPr="0053496E">
        <w:t>Kundvald</w:t>
      </w:r>
      <w:proofErr w:type="spellEnd"/>
      <w:r w:rsidRPr="0053496E">
        <w:t xml:space="preserve"> tid för callback)</w:t>
      </w:r>
    </w:p>
    <w:p w14:paraId="5C8947C0" w14:textId="77777777" w:rsidR="001F5D0A" w:rsidRPr="0053496E" w:rsidRDefault="001F5D0A" w:rsidP="001F5D0A">
      <w:pPr>
        <w:pStyle w:val="Liststycke"/>
        <w:numPr>
          <w:ilvl w:val="1"/>
          <w:numId w:val="17"/>
        </w:numPr>
      </w:pPr>
      <w:r w:rsidRPr="0053496E">
        <w:t>Mobila bredband</w:t>
      </w:r>
    </w:p>
    <w:p w14:paraId="19926B6A" w14:textId="77777777" w:rsidR="001F5D0A" w:rsidRPr="0053496E" w:rsidRDefault="001F5D0A" w:rsidP="001F5D0A">
      <w:pPr>
        <w:pStyle w:val="Liststycke"/>
        <w:numPr>
          <w:ilvl w:val="1"/>
          <w:numId w:val="17"/>
        </w:numPr>
      </w:pPr>
      <w:r w:rsidRPr="0053496E">
        <w:t xml:space="preserve">Tilläggspaket för </w:t>
      </w:r>
      <w:proofErr w:type="gramStart"/>
      <w:r w:rsidRPr="0053496E">
        <w:t>mobil data</w:t>
      </w:r>
      <w:proofErr w:type="gramEnd"/>
    </w:p>
    <w:p w14:paraId="212F931B" w14:textId="77777777" w:rsidR="001F5D0A" w:rsidRPr="0053496E" w:rsidRDefault="001F5D0A" w:rsidP="001F5D0A">
      <w:pPr>
        <w:pStyle w:val="Liststycke"/>
        <w:numPr>
          <w:ilvl w:val="1"/>
          <w:numId w:val="17"/>
        </w:numPr>
      </w:pPr>
      <w:r w:rsidRPr="0053496E">
        <w:t>Tilläggstjänst för samtal i utlandet</w:t>
      </w:r>
    </w:p>
    <w:p w14:paraId="392B453B" w14:textId="77777777" w:rsidR="001F5D0A" w:rsidRPr="0053496E" w:rsidRDefault="001F5D0A" w:rsidP="001F5D0A">
      <w:pPr>
        <w:pStyle w:val="Liststycke"/>
        <w:numPr>
          <w:ilvl w:val="0"/>
          <w:numId w:val="17"/>
        </w:numPr>
        <w:rPr>
          <w:b/>
          <w:bCs/>
        </w:rPr>
      </w:pPr>
      <w:r w:rsidRPr="0053496E">
        <w:rPr>
          <w:b/>
          <w:bCs/>
        </w:rPr>
        <w:t>Kontaktcenter</w:t>
      </w:r>
    </w:p>
    <w:p w14:paraId="4C0BBAC8" w14:textId="77777777" w:rsidR="001F5D0A" w:rsidRPr="0053496E" w:rsidRDefault="001F5D0A" w:rsidP="001F5D0A">
      <w:pPr>
        <w:pStyle w:val="Liststycke"/>
        <w:numPr>
          <w:ilvl w:val="1"/>
          <w:numId w:val="17"/>
        </w:numPr>
      </w:pPr>
      <w:r w:rsidRPr="0053496E">
        <w:t>Kontaktcenteragent/telefonist</w:t>
      </w:r>
    </w:p>
    <w:p w14:paraId="79095608" w14:textId="77777777" w:rsidR="001F5D0A" w:rsidRPr="0053496E" w:rsidRDefault="001F5D0A" w:rsidP="001F5D0A">
      <w:pPr>
        <w:rPr>
          <w:b/>
          <w:bCs/>
        </w:rPr>
      </w:pPr>
    </w:p>
    <w:p w14:paraId="763666C4" w14:textId="77777777" w:rsidR="001F5D0A" w:rsidRPr="0053496E" w:rsidRDefault="001F5D0A" w:rsidP="001F5D0A">
      <w:pPr>
        <w:rPr>
          <w:b/>
          <w:bCs/>
        </w:rPr>
      </w:pPr>
      <w:r w:rsidRPr="0053496E">
        <w:rPr>
          <w:b/>
          <w:bCs/>
        </w:rPr>
        <w:t>Servicenivå.</w:t>
      </w:r>
    </w:p>
    <w:p w14:paraId="201162C5" w14:textId="77777777" w:rsidR="001F5D0A" w:rsidRPr="0053496E" w:rsidRDefault="001F5D0A" w:rsidP="001F5D0A">
      <w:r w:rsidRPr="0053496E">
        <w:t>Leverantören erbjuder</w:t>
      </w:r>
    </w:p>
    <w:p w14:paraId="5606D2E4" w14:textId="77777777" w:rsidR="001F5D0A" w:rsidRPr="0053496E" w:rsidRDefault="001F5D0A" w:rsidP="001F5D0A">
      <w:r w:rsidRPr="0053496E">
        <w:t xml:space="preserve">Servicetid: helgfria vardagar: 08.00-18.00 – </w:t>
      </w:r>
    </w:p>
    <w:p w14:paraId="5ED55EED" w14:textId="230EEE4B" w:rsidR="001F5D0A" w:rsidRPr="0053496E" w:rsidRDefault="001F5D0A" w:rsidP="001F5D0A">
      <w:r w:rsidRPr="0053496E">
        <w:t xml:space="preserve">Tillägg för Socialjouren: </w:t>
      </w:r>
      <w:proofErr w:type="gramStart"/>
      <w:r w:rsidRPr="0053496E">
        <w:t>Måndag</w:t>
      </w:r>
      <w:proofErr w:type="gramEnd"/>
      <w:r w:rsidRPr="0053496E">
        <w:t xml:space="preserve"> – Fredag: 08:00-02:00; Lördag - Söndag: 16:00-02:00.</w:t>
      </w:r>
    </w:p>
    <w:p w14:paraId="0ED8738A" w14:textId="77777777" w:rsidR="0062783C" w:rsidRPr="0053496E" w:rsidRDefault="0062783C" w:rsidP="001F5D0A"/>
    <w:tbl>
      <w:tblPr>
        <w:tblStyle w:val="Tabellrutnt"/>
        <w:tblW w:w="0" w:type="auto"/>
        <w:tblLook w:val="04A0" w:firstRow="1" w:lastRow="0" w:firstColumn="1" w:lastColumn="0" w:noHBand="0" w:noVBand="1"/>
      </w:tblPr>
      <w:tblGrid>
        <w:gridCol w:w="3020"/>
        <w:gridCol w:w="3021"/>
        <w:gridCol w:w="3021"/>
      </w:tblGrid>
      <w:tr w:rsidR="001F5D0A" w:rsidRPr="0053496E" w14:paraId="3056E460" w14:textId="77777777" w:rsidTr="0032780B">
        <w:tc>
          <w:tcPr>
            <w:tcW w:w="3020" w:type="dxa"/>
          </w:tcPr>
          <w:p w14:paraId="3AA78BBB" w14:textId="77777777" w:rsidR="001F5D0A" w:rsidRPr="0053496E" w:rsidRDefault="001F5D0A" w:rsidP="0032780B">
            <w:pPr>
              <w:rPr>
                <w:b/>
                <w:bCs/>
              </w:rPr>
            </w:pPr>
            <w:r w:rsidRPr="0053496E">
              <w:rPr>
                <w:b/>
                <w:bCs/>
              </w:rPr>
              <w:t>Felkategori/Prioritet</w:t>
            </w:r>
          </w:p>
        </w:tc>
        <w:tc>
          <w:tcPr>
            <w:tcW w:w="3021" w:type="dxa"/>
          </w:tcPr>
          <w:p w14:paraId="48A85269" w14:textId="77777777" w:rsidR="001F5D0A" w:rsidRPr="0053496E" w:rsidRDefault="001F5D0A" w:rsidP="0032780B">
            <w:pPr>
              <w:rPr>
                <w:b/>
                <w:bCs/>
              </w:rPr>
            </w:pPr>
            <w:r w:rsidRPr="0053496E">
              <w:rPr>
                <w:b/>
                <w:bCs/>
              </w:rPr>
              <w:t>Maximal åtgärdstid timmar*</w:t>
            </w:r>
          </w:p>
        </w:tc>
        <w:tc>
          <w:tcPr>
            <w:tcW w:w="3021" w:type="dxa"/>
          </w:tcPr>
          <w:p w14:paraId="7C6E58F0" w14:textId="77777777" w:rsidR="001F5D0A" w:rsidRPr="0053496E" w:rsidRDefault="001F5D0A" w:rsidP="0032780B">
            <w:pPr>
              <w:rPr>
                <w:b/>
                <w:bCs/>
              </w:rPr>
            </w:pPr>
            <w:proofErr w:type="gramStart"/>
            <w:r w:rsidRPr="0053496E">
              <w:rPr>
                <w:b/>
                <w:bCs/>
              </w:rPr>
              <w:t>Max antal</w:t>
            </w:r>
            <w:proofErr w:type="gramEnd"/>
            <w:r w:rsidRPr="0053496E">
              <w:rPr>
                <w:b/>
                <w:bCs/>
              </w:rPr>
              <w:t xml:space="preserve"> fel per kvartal**</w:t>
            </w:r>
          </w:p>
        </w:tc>
      </w:tr>
      <w:tr w:rsidR="001F5D0A" w:rsidRPr="0053496E" w14:paraId="41C35019" w14:textId="77777777" w:rsidTr="0032780B">
        <w:tc>
          <w:tcPr>
            <w:tcW w:w="3020" w:type="dxa"/>
          </w:tcPr>
          <w:p w14:paraId="10841404" w14:textId="77777777" w:rsidR="001F5D0A" w:rsidRPr="0053496E" w:rsidRDefault="001F5D0A" w:rsidP="0032780B">
            <w:r w:rsidRPr="0053496E">
              <w:t>1 Kritiska fel</w:t>
            </w:r>
          </w:p>
        </w:tc>
        <w:tc>
          <w:tcPr>
            <w:tcW w:w="3021" w:type="dxa"/>
          </w:tcPr>
          <w:p w14:paraId="36008877" w14:textId="77777777" w:rsidR="001F5D0A" w:rsidRPr="0053496E" w:rsidRDefault="001F5D0A" w:rsidP="0032780B">
            <w:r w:rsidRPr="0053496E">
              <w:t>4</w:t>
            </w:r>
          </w:p>
        </w:tc>
        <w:tc>
          <w:tcPr>
            <w:tcW w:w="3021" w:type="dxa"/>
          </w:tcPr>
          <w:p w14:paraId="4D7FFABF" w14:textId="77777777" w:rsidR="001F5D0A" w:rsidRPr="0053496E" w:rsidRDefault="001F5D0A" w:rsidP="0032780B"/>
        </w:tc>
      </w:tr>
      <w:tr w:rsidR="001F5D0A" w:rsidRPr="0053496E" w14:paraId="07257DC7" w14:textId="77777777" w:rsidTr="0032780B">
        <w:tc>
          <w:tcPr>
            <w:tcW w:w="3020" w:type="dxa"/>
          </w:tcPr>
          <w:p w14:paraId="7CE49955" w14:textId="77777777" w:rsidR="001F5D0A" w:rsidRPr="0053496E" w:rsidRDefault="001F5D0A" w:rsidP="0032780B">
            <w:r w:rsidRPr="0053496E">
              <w:t>2 Allvarliga fel</w:t>
            </w:r>
          </w:p>
        </w:tc>
        <w:tc>
          <w:tcPr>
            <w:tcW w:w="3021" w:type="dxa"/>
          </w:tcPr>
          <w:p w14:paraId="68DB524E" w14:textId="77777777" w:rsidR="001F5D0A" w:rsidRPr="0053496E" w:rsidRDefault="001F5D0A" w:rsidP="0032780B">
            <w:r w:rsidRPr="0053496E">
              <w:t>8</w:t>
            </w:r>
          </w:p>
        </w:tc>
        <w:tc>
          <w:tcPr>
            <w:tcW w:w="3021" w:type="dxa"/>
          </w:tcPr>
          <w:p w14:paraId="40F16110" w14:textId="77777777" w:rsidR="001F5D0A" w:rsidRPr="0053496E" w:rsidRDefault="001F5D0A" w:rsidP="0032780B">
            <w:r w:rsidRPr="0053496E">
              <w:t>4</w:t>
            </w:r>
          </w:p>
        </w:tc>
      </w:tr>
      <w:tr w:rsidR="001F5D0A" w:rsidRPr="0053496E" w14:paraId="7EE2E292" w14:textId="77777777" w:rsidTr="0032780B">
        <w:tc>
          <w:tcPr>
            <w:tcW w:w="3020" w:type="dxa"/>
          </w:tcPr>
          <w:p w14:paraId="44570266" w14:textId="77777777" w:rsidR="001F5D0A" w:rsidRPr="0053496E" w:rsidRDefault="001F5D0A" w:rsidP="0032780B">
            <w:r w:rsidRPr="0053496E">
              <w:t>3 Ringa fel</w:t>
            </w:r>
          </w:p>
        </w:tc>
        <w:tc>
          <w:tcPr>
            <w:tcW w:w="3021" w:type="dxa"/>
          </w:tcPr>
          <w:p w14:paraId="5903EB5B" w14:textId="77777777" w:rsidR="001F5D0A" w:rsidRPr="0053496E" w:rsidRDefault="001F5D0A" w:rsidP="0032780B">
            <w:r w:rsidRPr="0053496E">
              <w:t>80</w:t>
            </w:r>
          </w:p>
        </w:tc>
        <w:tc>
          <w:tcPr>
            <w:tcW w:w="3021" w:type="dxa"/>
          </w:tcPr>
          <w:p w14:paraId="0668D5E8" w14:textId="77777777" w:rsidR="001F5D0A" w:rsidRPr="0053496E" w:rsidRDefault="001F5D0A" w:rsidP="0032780B">
            <w:r w:rsidRPr="0053496E">
              <w:t>-</w:t>
            </w:r>
          </w:p>
        </w:tc>
      </w:tr>
    </w:tbl>
    <w:p w14:paraId="4A2AA26F" w14:textId="77777777" w:rsidR="0062783C" w:rsidRPr="0053496E" w:rsidRDefault="0062783C" w:rsidP="001F5D0A">
      <w:pPr>
        <w:ind w:left="284" w:hanging="284"/>
      </w:pPr>
    </w:p>
    <w:p w14:paraId="611AEB34" w14:textId="3754C587" w:rsidR="001F5D0A" w:rsidRPr="0053496E" w:rsidRDefault="001F5D0A" w:rsidP="001F5D0A">
      <w:pPr>
        <w:ind w:left="284" w:hanging="284"/>
      </w:pPr>
      <w:r w:rsidRPr="0053496E">
        <w:t>*</w:t>
      </w:r>
      <w:r w:rsidRPr="0053496E">
        <w:tab/>
        <w:t>Räknas under servicetid från felanmälan eller från att felet indikerats i B2:s övervakningssystem.</w:t>
      </w:r>
    </w:p>
    <w:p w14:paraId="60BE26F2" w14:textId="77777777" w:rsidR="001F5D0A" w:rsidRPr="0053496E" w:rsidRDefault="001F5D0A" w:rsidP="001F5D0A">
      <w:pPr>
        <w:ind w:left="284" w:hanging="284"/>
      </w:pPr>
      <w:r w:rsidRPr="0053496E">
        <w:tab/>
        <w:t>Om Felet detekteras eller om anmälan av Fel sker efter Servicetid, börjar Åtgärdstiden löpa nästa dag vid Servicetidens början.</w:t>
      </w:r>
    </w:p>
    <w:p w14:paraId="79E8F1D2" w14:textId="77777777" w:rsidR="001F5D0A" w:rsidRPr="0053496E" w:rsidRDefault="001F5D0A" w:rsidP="001F5D0A">
      <w:pPr>
        <w:ind w:left="284" w:hanging="284"/>
      </w:pPr>
      <w:r w:rsidRPr="0053496E">
        <w:t>**</w:t>
      </w:r>
      <w:r w:rsidRPr="0053496E">
        <w:tab/>
        <w:t>Räknas under kalenderkvartal</w:t>
      </w:r>
    </w:p>
    <w:p w14:paraId="6ABF9E59" w14:textId="77777777" w:rsidR="0062783C" w:rsidRPr="0053496E" w:rsidRDefault="0062783C" w:rsidP="001F5D0A"/>
    <w:p w14:paraId="7891F24E" w14:textId="60A666B9" w:rsidR="001F5D0A" w:rsidRPr="0053496E" w:rsidRDefault="001F5D0A" w:rsidP="001F5D0A">
      <w:pPr>
        <w:rPr>
          <w:color w:val="000000"/>
        </w:rPr>
      </w:pPr>
      <w:r w:rsidRPr="0053496E">
        <w:t xml:space="preserve">Avtalet </w:t>
      </w:r>
      <w:proofErr w:type="spellStart"/>
      <w:r w:rsidRPr="0053496E">
        <w:t>Serv</w:t>
      </w:r>
      <w:proofErr w:type="spellEnd"/>
      <w:r w:rsidRPr="0053496E">
        <w:t xml:space="preserve"> 20/</w:t>
      </w:r>
      <w:r w:rsidRPr="0053496E">
        <w:rPr>
          <w:color w:val="000000"/>
        </w:rPr>
        <w:t xml:space="preserve"> Åtgärdstid för Fel räknas från och med att Nacka anmäler Felet eller från och med att Felet detekteras i B2:s övervakningssystem. </w:t>
      </w:r>
    </w:p>
    <w:p w14:paraId="1209A5A1" w14:textId="77777777" w:rsidR="001F5D0A" w:rsidRPr="0053496E" w:rsidRDefault="001F5D0A" w:rsidP="001F5D0A">
      <w:pPr>
        <w:shd w:val="clear" w:color="auto" w:fill="FFFFFF"/>
        <w:rPr>
          <w:b/>
          <w:bCs/>
          <w:color w:val="201F1E"/>
        </w:rPr>
      </w:pPr>
    </w:p>
    <w:p w14:paraId="1723DEBE" w14:textId="77777777" w:rsidR="001F5D0A" w:rsidRPr="0053496E" w:rsidRDefault="001F5D0A" w:rsidP="001F5D0A">
      <w:pPr>
        <w:shd w:val="clear" w:color="auto" w:fill="FFFFFF"/>
        <w:rPr>
          <w:b/>
          <w:bCs/>
          <w:color w:val="201F1E"/>
        </w:rPr>
      </w:pPr>
      <w:r w:rsidRPr="0053496E">
        <w:rPr>
          <w:b/>
          <w:bCs/>
          <w:color w:val="201F1E"/>
        </w:rPr>
        <w:t>Ekonomimodell</w:t>
      </w:r>
    </w:p>
    <w:p w14:paraId="5624DCEA" w14:textId="551F50DD" w:rsidR="001F5D0A" w:rsidRPr="0053496E" w:rsidRDefault="001F5D0A" w:rsidP="001F5D0A">
      <w:pPr>
        <w:shd w:val="clear" w:color="auto" w:fill="FFFFFF"/>
        <w:rPr>
          <w:color w:val="201F1E"/>
        </w:rPr>
      </w:pPr>
      <w:r w:rsidRPr="0053496E">
        <w:rPr>
          <w:color w:val="201F1E"/>
        </w:rPr>
        <w:t>Kostnaden för Telefonitjänsterna debiteras direkt ut till verksamheterna från leverantören medan kostnaden för Kontaktcentertjänsten</w:t>
      </w:r>
      <w:r w:rsidR="00B72F52" w:rsidRPr="0053496E">
        <w:rPr>
          <w:color w:val="201F1E"/>
        </w:rPr>
        <w:t xml:space="preserve"> och den gemensamma telefonilösningen</w:t>
      </w:r>
      <w:r w:rsidRPr="0053496E">
        <w:rPr>
          <w:color w:val="201F1E"/>
        </w:rPr>
        <w:t xml:space="preserve"> debiteras </w:t>
      </w:r>
      <w:r w:rsidR="00B72F52" w:rsidRPr="0053496E">
        <w:rPr>
          <w:color w:val="201F1E"/>
        </w:rPr>
        <w:t xml:space="preserve">genom den </w:t>
      </w:r>
      <w:r w:rsidRPr="0053496E">
        <w:rPr>
          <w:color w:val="201F1E"/>
        </w:rPr>
        <w:t>kommungemensam</w:t>
      </w:r>
      <w:r w:rsidR="00B72F52" w:rsidRPr="0053496E">
        <w:rPr>
          <w:color w:val="201F1E"/>
        </w:rPr>
        <w:t>ma</w:t>
      </w:r>
      <w:r w:rsidRPr="0053496E">
        <w:rPr>
          <w:color w:val="201F1E"/>
        </w:rPr>
        <w:t xml:space="preserve"> </w:t>
      </w:r>
      <w:r w:rsidR="00B72F52" w:rsidRPr="0053496E">
        <w:rPr>
          <w:color w:val="201F1E"/>
        </w:rPr>
        <w:t>IT-kostnadsposten</w:t>
      </w:r>
      <w:r w:rsidRPr="0053496E">
        <w:rPr>
          <w:color w:val="201F1E"/>
        </w:rPr>
        <w:t>.</w:t>
      </w:r>
    </w:p>
    <w:p w14:paraId="2D6E1936" w14:textId="73C9E7CF" w:rsidR="00A65CE7" w:rsidRPr="0053496E" w:rsidRDefault="00A65CE7" w:rsidP="001F5D0A">
      <w:pPr>
        <w:shd w:val="clear" w:color="auto" w:fill="FFFFFF"/>
        <w:rPr>
          <w:color w:val="201F1E"/>
        </w:rPr>
      </w:pPr>
    </w:p>
    <w:p w14:paraId="23CEDD12" w14:textId="7C9228F4" w:rsidR="00A65CE7" w:rsidRPr="0053496E" w:rsidRDefault="00005E7D" w:rsidP="001F5D0A">
      <w:pPr>
        <w:shd w:val="clear" w:color="auto" w:fill="FFFFFF"/>
        <w:rPr>
          <w:color w:val="FF0000"/>
        </w:rPr>
      </w:pPr>
      <w:hyperlink w:anchor="_Bilaga_1_Priser" w:history="1">
        <w:proofErr w:type="spellStart"/>
        <w:r w:rsidR="00A65CE7" w:rsidRPr="00474770">
          <w:rPr>
            <w:rStyle w:val="Hyperlnk"/>
          </w:rPr>
          <w:t>Prisbilaga</w:t>
        </w:r>
        <w:proofErr w:type="spellEnd"/>
        <w:r w:rsidR="00A65CE7" w:rsidRPr="00474770">
          <w:rPr>
            <w:rStyle w:val="Hyperlnk"/>
          </w:rPr>
          <w:t xml:space="preserve"> telefonitjänster</w:t>
        </w:r>
      </w:hyperlink>
      <w:r w:rsidR="00A65CE7" w:rsidRPr="0053496E">
        <w:rPr>
          <w:color w:val="FF0000"/>
        </w:rPr>
        <w:t>.</w:t>
      </w:r>
    </w:p>
    <w:p w14:paraId="5F3BD832" w14:textId="77777777" w:rsidR="001F5D0A" w:rsidRPr="0053496E" w:rsidRDefault="001F5D0A" w:rsidP="001F5D0A">
      <w:pPr>
        <w:shd w:val="clear" w:color="auto" w:fill="FFFFFF"/>
        <w:rPr>
          <w:b/>
          <w:bCs/>
          <w:color w:val="201F1E"/>
        </w:rPr>
      </w:pPr>
    </w:p>
    <w:p w14:paraId="15E1D22E" w14:textId="77777777" w:rsidR="001F5D0A" w:rsidRPr="0053496E" w:rsidRDefault="001F5D0A" w:rsidP="001F5D0A">
      <w:pPr>
        <w:shd w:val="clear" w:color="auto" w:fill="FFFFFF"/>
        <w:rPr>
          <w:b/>
          <w:bCs/>
          <w:color w:val="201F1E"/>
        </w:rPr>
      </w:pPr>
      <w:r w:rsidRPr="0053496E">
        <w:rPr>
          <w:b/>
          <w:bCs/>
          <w:color w:val="201F1E"/>
        </w:rPr>
        <w:t>Faktureringsmodell</w:t>
      </w:r>
    </w:p>
    <w:p w14:paraId="1348E44A" w14:textId="77777777" w:rsidR="001F5D0A" w:rsidRPr="0053496E" w:rsidRDefault="001F5D0A" w:rsidP="001F5D0A">
      <w:pPr>
        <w:shd w:val="clear" w:color="auto" w:fill="FFFFFF"/>
        <w:rPr>
          <w:color w:val="201F1E"/>
        </w:rPr>
      </w:pPr>
      <w:r w:rsidRPr="0053496E">
        <w:rPr>
          <w:color w:val="201F1E"/>
        </w:rPr>
        <w:t xml:space="preserve">E-fakturor skickas månadsvis per ansvar till Nackas ekonomisystem UBW. Attestering sker manuellt. </w:t>
      </w:r>
    </w:p>
    <w:p w14:paraId="6E6A997C" w14:textId="2D53E706" w:rsidR="001F5D0A" w:rsidRPr="0053496E" w:rsidRDefault="001F5D0A" w:rsidP="001F5D0A">
      <w:pPr>
        <w:shd w:val="clear" w:color="auto" w:fill="FFFFFF"/>
        <w:rPr>
          <w:rStyle w:val="eop"/>
          <w:color w:val="000000"/>
        </w:rPr>
      </w:pPr>
      <w:r w:rsidRPr="0053496E">
        <w:rPr>
          <w:rStyle w:val="normaltextrun"/>
          <w:color w:val="000000"/>
        </w:rPr>
        <w:t>När det gäller autoattest, så kan enheterna </w:t>
      </w:r>
      <w:proofErr w:type="gramStart"/>
      <w:r w:rsidRPr="0053496E">
        <w:rPr>
          <w:rStyle w:val="normaltextrun"/>
          <w:color w:val="000000"/>
        </w:rPr>
        <w:t>ser</w:t>
      </w:r>
      <w:proofErr w:type="gramEnd"/>
      <w:r w:rsidRPr="0053496E">
        <w:rPr>
          <w:rStyle w:val="normaltextrun"/>
          <w:color w:val="000000"/>
        </w:rPr>
        <w:t xml:space="preserve"> över sina ansvar och tar fram vilket maxbelopp som ska gälla om autoattest önskas.</w:t>
      </w:r>
      <w:r w:rsidRPr="0053496E">
        <w:rPr>
          <w:rStyle w:val="eop"/>
          <w:color w:val="000000"/>
        </w:rPr>
        <w:t> Detta görs upp med redovisningsenheten.</w:t>
      </w:r>
    </w:p>
    <w:p w14:paraId="06D2A69A" w14:textId="492F4E03" w:rsidR="001F5D0A" w:rsidRPr="0053496E" w:rsidRDefault="001F5D0A" w:rsidP="001F5D0A">
      <w:pPr>
        <w:shd w:val="clear" w:color="auto" w:fill="FFFFFF"/>
        <w:rPr>
          <w:rStyle w:val="eop"/>
          <w:color w:val="000000"/>
        </w:rPr>
      </w:pPr>
    </w:p>
    <w:p w14:paraId="7CAFE0DB" w14:textId="77777777" w:rsidR="0062783C" w:rsidRPr="0053496E" w:rsidRDefault="0062783C" w:rsidP="0062783C">
      <w:pPr>
        <w:rPr>
          <w:b/>
          <w:bCs/>
        </w:rPr>
      </w:pPr>
      <w:r w:rsidRPr="0053496E">
        <w:rPr>
          <w:b/>
          <w:bCs/>
        </w:rPr>
        <w:t>Mobil inomhustäckning</w:t>
      </w:r>
    </w:p>
    <w:p w14:paraId="02523390" w14:textId="77777777" w:rsidR="0062783C" w:rsidRPr="0053496E" w:rsidRDefault="0062783C" w:rsidP="0062783C">
      <w:r w:rsidRPr="0053496E">
        <w:t xml:space="preserve">När det gäller mobil inomhustäckning för tal och data så ingår ingen garanterad täckning för 2G, 3G eller 4G i Telefonitjänsten, utom för Stadshuset där ett separat nät finns installerat sedan tidigare. </w:t>
      </w:r>
    </w:p>
    <w:p w14:paraId="2690D47C" w14:textId="77777777" w:rsidR="0062783C" w:rsidRPr="0053496E" w:rsidRDefault="0062783C" w:rsidP="0062783C">
      <w:r w:rsidRPr="0053496E">
        <w:t xml:space="preserve">Utgångspunkten är att det i det i Nackas byggnader oftast kan räcka med den publika utomhustäckningen. Dock gäller för nyare byggnader att de ofta har ett miljömässigt byggnadssätt som starkt avskärmar mobilsignalen och därmed försämrar inomhustäckningen. </w:t>
      </w:r>
    </w:p>
    <w:p w14:paraId="1D34633B" w14:textId="77777777" w:rsidR="0062783C" w:rsidRPr="0053496E" w:rsidRDefault="0062783C" w:rsidP="0062783C">
      <w:r w:rsidRPr="0053496E">
        <w:t xml:space="preserve">För enheter som upplever att inomhustäckningen inte är tillräcklig så är rekommendationen att utnyttja </w:t>
      </w:r>
      <w:proofErr w:type="spellStart"/>
      <w:r w:rsidRPr="0053496E">
        <w:t>WiFi-calling</w:t>
      </w:r>
      <w:proofErr w:type="spellEnd"/>
      <w:r w:rsidRPr="0053496E">
        <w:t xml:space="preserve"> vilket förutsätter att man har ett </w:t>
      </w:r>
      <w:proofErr w:type="spellStart"/>
      <w:r w:rsidRPr="0053496E">
        <w:t>WifInät</w:t>
      </w:r>
      <w:proofErr w:type="spellEnd"/>
      <w:r w:rsidRPr="0053496E">
        <w:t xml:space="preserve"> och en relativt ny telefon. Den lösningen nyttjas redan av några verksamheter.</w:t>
      </w:r>
    </w:p>
    <w:p w14:paraId="7DCF922A" w14:textId="77777777" w:rsidR="0062783C" w:rsidRPr="0053496E" w:rsidRDefault="0062783C" w:rsidP="0062783C">
      <w:r w:rsidRPr="0053496E">
        <w:t xml:space="preserve">För enheter som inte nöjer sig med </w:t>
      </w:r>
      <w:proofErr w:type="spellStart"/>
      <w:r w:rsidRPr="0053496E">
        <w:t>WiFi-calling</w:t>
      </w:r>
      <w:proofErr w:type="spellEnd"/>
      <w:r w:rsidRPr="0053496E">
        <w:t xml:space="preserve"> så kan en lösning vara att investera i ett separat mobilt inomhusnät vilket enheten då behöver bekosta själv.</w:t>
      </w:r>
    </w:p>
    <w:p w14:paraId="1F275D41" w14:textId="77777777" w:rsidR="0062783C" w:rsidRPr="0053496E" w:rsidRDefault="0062783C" w:rsidP="0062783C">
      <w:r w:rsidRPr="0053496E">
        <w:t xml:space="preserve">Servicecenter och </w:t>
      </w:r>
      <w:proofErr w:type="spellStart"/>
      <w:r w:rsidRPr="0053496E">
        <w:t>DigIT</w:t>
      </w:r>
      <w:proofErr w:type="spellEnd"/>
      <w:r w:rsidRPr="0053496E">
        <w:t xml:space="preserve"> hjälper gärna till med lösningar kring mobil inomhustäckning</w:t>
      </w:r>
    </w:p>
    <w:p w14:paraId="4431542A" w14:textId="77777777" w:rsidR="0062783C" w:rsidRPr="0053496E" w:rsidRDefault="0062783C" w:rsidP="0062783C"/>
    <w:p w14:paraId="3376A906" w14:textId="65849C17" w:rsidR="0062783C" w:rsidRPr="0053496E" w:rsidRDefault="0053496E" w:rsidP="0062783C">
      <w:r>
        <w:rPr>
          <w:b/>
          <w:bCs/>
        </w:rPr>
        <w:t>Beställning av m</w:t>
      </w:r>
      <w:r w:rsidR="0062783C" w:rsidRPr="0053496E">
        <w:rPr>
          <w:b/>
          <w:bCs/>
        </w:rPr>
        <w:t>obiltelefoner</w:t>
      </w:r>
      <w:r>
        <w:rPr>
          <w:b/>
          <w:bCs/>
        </w:rPr>
        <w:t xml:space="preserve"> och SIM-kort</w:t>
      </w:r>
    </w:p>
    <w:p w14:paraId="11375C9E" w14:textId="2B6517E4" w:rsidR="0062783C" w:rsidRDefault="0062783C" w:rsidP="0062783C">
      <w:pPr>
        <w:rPr>
          <w:color w:val="201F1E"/>
        </w:rPr>
      </w:pPr>
      <w:r w:rsidRPr="0053496E">
        <w:rPr>
          <w:color w:val="201F1E"/>
        </w:rPr>
        <w:t xml:space="preserve">Telefoner köps från Dustin via inköpssystemet </w:t>
      </w:r>
      <w:proofErr w:type="spellStart"/>
      <w:r w:rsidRPr="0053496E">
        <w:rPr>
          <w:color w:val="201F1E"/>
        </w:rPr>
        <w:t>Proceedo</w:t>
      </w:r>
      <w:proofErr w:type="spellEnd"/>
      <w:r w:rsidRPr="0053496E">
        <w:rPr>
          <w:color w:val="201F1E"/>
        </w:rPr>
        <w:t xml:space="preserve">. I </w:t>
      </w:r>
      <w:proofErr w:type="spellStart"/>
      <w:r w:rsidRPr="0053496E">
        <w:rPr>
          <w:color w:val="201F1E"/>
        </w:rPr>
        <w:t>Proceedo</w:t>
      </w:r>
      <w:proofErr w:type="spellEnd"/>
      <w:r w:rsidRPr="0053496E">
        <w:rPr>
          <w:color w:val="201F1E"/>
        </w:rPr>
        <w:t xml:space="preserve"> finns de telefoner och tillbehör som är tillgängliga för Nacka kommun att beställa. Från 1 juni 2022 kommer avtalet med Dustin ersättas med nytt upphandlat avtal med ATEA.</w:t>
      </w:r>
    </w:p>
    <w:p w14:paraId="24E4142D" w14:textId="77777777" w:rsidR="0053496E" w:rsidRDefault="0053496E" w:rsidP="0062783C">
      <w:pPr>
        <w:rPr>
          <w:color w:val="201F1E"/>
        </w:rPr>
      </w:pPr>
    </w:p>
    <w:p w14:paraId="60525121" w14:textId="5A8113DE" w:rsidR="0053496E" w:rsidRPr="0053496E" w:rsidRDefault="0053496E" w:rsidP="0062783C">
      <w:pPr>
        <w:rPr>
          <w:i/>
          <w:iCs/>
        </w:rPr>
      </w:pPr>
      <w:r>
        <w:rPr>
          <w:color w:val="201F1E"/>
        </w:rPr>
        <w:t xml:space="preserve">Abonnemang/SIM-kort beställs från </w:t>
      </w:r>
      <w:proofErr w:type="gramStart"/>
      <w:r>
        <w:rPr>
          <w:color w:val="201F1E"/>
        </w:rPr>
        <w:t>Service center</w:t>
      </w:r>
      <w:proofErr w:type="gramEnd"/>
      <w:r>
        <w:rPr>
          <w:color w:val="201F1E"/>
        </w:rPr>
        <w:t>.</w:t>
      </w:r>
    </w:p>
    <w:p w14:paraId="13E8C0E3" w14:textId="77777777" w:rsidR="0062783C" w:rsidRPr="0053496E" w:rsidRDefault="0062783C" w:rsidP="0062783C"/>
    <w:p w14:paraId="30823F1B" w14:textId="17BBE0B7" w:rsidR="00DA7B5E" w:rsidRPr="0053496E" w:rsidRDefault="00DA7B5E" w:rsidP="004533A3">
      <w:pPr>
        <w:pStyle w:val="Rubrik2"/>
      </w:pPr>
      <w:bookmarkStart w:id="119" w:name="_Toc114071979"/>
      <w:bookmarkStart w:id="120" w:name="_Toc114246068"/>
      <w:r>
        <w:t>Reparation mobiltelefoner i Nacka forum</w:t>
      </w:r>
      <w:bookmarkEnd w:id="119"/>
      <w:bookmarkEnd w:id="120"/>
    </w:p>
    <w:p w14:paraId="0C74E575" w14:textId="77777777" w:rsidR="00DA7B5E" w:rsidRDefault="00DA7B5E" w:rsidP="00DA7B5E">
      <w:pPr>
        <w:pStyle w:val="xxmsonormal"/>
        <w:shd w:val="clear" w:color="auto" w:fill="FFFFFF"/>
      </w:pPr>
      <w:r>
        <w:t xml:space="preserve">Från och med den 1 juli 2022 har Nacka </w:t>
      </w:r>
      <w:proofErr w:type="gramStart"/>
      <w:r>
        <w:t>kommun avtal</w:t>
      </w:r>
      <w:proofErr w:type="gramEnd"/>
      <w:r>
        <w:t xml:space="preserve"> med </w:t>
      </w:r>
      <w:proofErr w:type="spellStart"/>
      <w:r>
        <w:t>Mobello</w:t>
      </w:r>
      <w:proofErr w:type="spellEnd"/>
      <w:r>
        <w:t xml:space="preserve"> i Nacka forum för att utföra enkla reparationer av mobiltelefoner. Med enkla mobilreparationer avses begränsade reparationer utan avancerad felanalys, </w:t>
      </w:r>
      <w:proofErr w:type="gramStart"/>
      <w:r>
        <w:t>t ex</w:t>
      </w:r>
      <w:proofErr w:type="gramEnd"/>
      <w:r>
        <w:t xml:space="preserve"> byte av glas, skärm, batteri eller </w:t>
      </w:r>
      <w:proofErr w:type="spellStart"/>
      <w:r>
        <w:t>laddport</w:t>
      </w:r>
      <w:proofErr w:type="spellEnd"/>
      <w:r>
        <w:t>.</w:t>
      </w:r>
    </w:p>
    <w:p w14:paraId="64B1405A" w14:textId="77777777" w:rsidR="00DA7B5E" w:rsidRDefault="00DA7B5E" w:rsidP="00DA7B5E">
      <w:pPr>
        <w:pStyle w:val="xxmsonormal"/>
        <w:shd w:val="clear" w:color="auto" w:fill="FFFFFF"/>
      </w:pPr>
      <w:r>
        <w:t xml:space="preserve">Reparationen får ta högst 5 timmar, men tar oftast </w:t>
      </w:r>
      <w:proofErr w:type="gramStart"/>
      <w:r>
        <w:t>0.5-1.5</w:t>
      </w:r>
      <w:proofErr w:type="gramEnd"/>
      <w:r>
        <w:t xml:space="preserve"> timmar, och erhålls enligt deras ordinarie prislista, med 10% rabatt. Se mer information om priser på mobello.se eller ring butiken i Nacka forum på </w:t>
      </w:r>
      <w:proofErr w:type="gramStart"/>
      <w:r>
        <w:t>08-59900292</w:t>
      </w:r>
      <w:proofErr w:type="gramEnd"/>
      <w:r>
        <w:t>.</w:t>
      </w:r>
    </w:p>
    <w:p w14:paraId="0AF57402" w14:textId="77777777" w:rsidR="00DA7B5E" w:rsidRDefault="00DA7B5E" w:rsidP="004533A3">
      <w:bookmarkStart w:id="121" w:name="_Toc114071980"/>
      <w:r>
        <w:t>Vid behov av enkel mobilreparation – gör följande:</w:t>
      </w:r>
      <w:bookmarkEnd w:id="121"/>
    </w:p>
    <w:p w14:paraId="0570397C" w14:textId="77777777" w:rsidR="00DA7B5E" w:rsidRDefault="00DA7B5E" w:rsidP="00DA7B5E">
      <w:pPr>
        <w:pStyle w:val="xxmsonormal"/>
        <w:numPr>
          <w:ilvl w:val="0"/>
          <w:numId w:val="18"/>
        </w:numPr>
        <w:shd w:val="clear" w:color="auto" w:fill="FFFFFF"/>
      </w:pPr>
      <w:r>
        <w:t>Ta kontakt med Nacka kommuns Servicecenter</w:t>
      </w:r>
    </w:p>
    <w:p w14:paraId="3D5A0BD6" w14:textId="77777777" w:rsidR="00DA7B5E" w:rsidRDefault="00DA7B5E" w:rsidP="00DA7B5E">
      <w:pPr>
        <w:pStyle w:val="xxmsonormal"/>
        <w:numPr>
          <w:ilvl w:val="0"/>
          <w:numId w:val="18"/>
        </w:numPr>
        <w:shd w:val="clear" w:color="auto" w:fill="FFFFFF"/>
      </w:pPr>
      <w:r>
        <w:t xml:space="preserve">Servicecenter gör preliminär felbedömning och bedömer om felet är lämpligt för </w:t>
      </w:r>
      <w:proofErr w:type="spellStart"/>
      <w:r>
        <w:t>Mobello</w:t>
      </w:r>
      <w:proofErr w:type="spellEnd"/>
      <w:r>
        <w:t xml:space="preserve"> att reparera.</w:t>
      </w:r>
    </w:p>
    <w:p w14:paraId="4284D6A7" w14:textId="77777777" w:rsidR="00DA7B5E" w:rsidRDefault="00DA7B5E" w:rsidP="00DA7B5E">
      <w:pPr>
        <w:pStyle w:val="xxmsonormal"/>
        <w:numPr>
          <w:ilvl w:val="0"/>
          <w:numId w:val="18"/>
        </w:numPr>
        <w:shd w:val="clear" w:color="auto" w:fill="FFFFFF"/>
      </w:pPr>
      <w:r>
        <w:t>Servicecenter skickar e-postbeställning till nacka@mobello.se.</w:t>
      </w:r>
    </w:p>
    <w:p w14:paraId="7D2B8A33" w14:textId="77777777" w:rsidR="00DA7B5E" w:rsidRDefault="00DA7B5E" w:rsidP="00DA7B5E">
      <w:pPr>
        <w:pStyle w:val="xxmsonormal"/>
        <w:numPr>
          <w:ilvl w:val="0"/>
          <w:numId w:val="18"/>
        </w:numPr>
        <w:shd w:val="clear" w:color="auto" w:fill="FFFFFF"/>
      </w:pPr>
      <w:r>
        <w:t xml:space="preserve">Den anställde går till </w:t>
      </w:r>
      <w:proofErr w:type="spellStart"/>
      <w:r>
        <w:t>Mobello</w:t>
      </w:r>
      <w:proofErr w:type="spellEnd"/>
      <w:r>
        <w:t xml:space="preserve"> och lämnar mobiltelefonen för lagning.</w:t>
      </w:r>
    </w:p>
    <w:p w14:paraId="0A61B5F3" w14:textId="77777777" w:rsidR="00DA7B5E" w:rsidRDefault="00DA7B5E" w:rsidP="00DA7B5E">
      <w:pPr>
        <w:pStyle w:val="xxmsonormal"/>
        <w:numPr>
          <w:ilvl w:val="0"/>
          <w:numId w:val="18"/>
        </w:numPr>
        <w:shd w:val="clear" w:color="auto" w:fill="FFFFFF"/>
      </w:pPr>
      <w:proofErr w:type="spellStart"/>
      <w:r>
        <w:t>Mobello</w:t>
      </w:r>
      <w:proofErr w:type="spellEnd"/>
      <w:r>
        <w:t xml:space="preserve"> begär att den som lämnar mobilen visar legitimation för att säkra att denne har rätt att laga mobilen, och kopplar ihop den med rätt beställningsunderlag från servicecenter.</w:t>
      </w:r>
    </w:p>
    <w:p w14:paraId="618DE2A6" w14:textId="77777777" w:rsidR="00DA7B5E" w:rsidRDefault="00DA7B5E" w:rsidP="00DA7B5E">
      <w:pPr>
        <w:pStyle w:val="xxmsonormal"/>
        <w:numPr>
          <w:ilvl w:val="0"/>
          <w:numId w:val="18"/>
        </w:numPr>
        <w:shd w:val="clear" w:color="auto" w:fill="FFFFFF"/>
      </w:pPr>
      <w:r>
        <w:t>Den anställde får tillbaka mobilen efter lagning och erhåller garanti-SMS.</w:t>
      </w:r>
    </w:p>
    <w:p w14:paraId="032E82F5" w14:textId="1B3CDD10" w:rsidR="00DA7B5E" w:rsidRPr="0053496E" w:rsidRDefault="00DA7B5E" w:rsidP="00DA7B5E">
      <w:pPr>
        <w:pStyle w:val="xxmsonormal"/>
        <w:numPr>
          <w:ilvl w:val="0"/>
          <w:numId w:val="18"/>
        </w:numPr>
        <w:shd w:val="clear" w:color="auto" w:fill="FFFFFF"/>
        <w:spacing w:before="0" w:beforeAutospacing="0" w:after="0" w:afterAutospacing="0"/>
      </w:pPr>
      <w:proofErr w:type="spellStart"/>
      <w:r>
        <w:t>Mobello</w:t>
      </w:r>
      <w:proofErr w:type="spellEnd"/>
      <w:r>
        <w:t xml:space="preserve"> skickar elektronisk faktura till Nacka kommun.</w:t>
      </w:r>
    </w:p>
    <w:bookmarkEnd w:id="118"/>
    <w:p w14:paraId="46E71F80" w14:textId="77777777" w:rsidR="001F5D0A" w:rsidRPr="0053496E" w:rsidRDefault="001F5D0A" w:rsidP="004560C2"/>
    <w:p w14:paraId="30D94239" w14:textId="475C601C" w:rsidR="00800409" w:rsidRPr="0053496E" w:rsidRDefault="000C77EA" w:rsidP="004533A3">
      <w:pPr>
        <w:pStyle w:val="Rubrik2"/>
      </w:pPr>
      <w:bookmarkStart w:id="122" w:name="_Kommungemensamma_e-tjänsteplattform"/>
      <w:bookmarkStart w:id="123" w:name="_Toc114071981"/>
      <w:bookmarkStart w:id="124" w:name="_Toc114246069"/>
      <w:bookmarkEnd w:id="122"/>
      <w:r w:rsidRPr="0053496E">
        <w:t>K</w:t>
      </w:r>
      <w:r w:rsidR="00800409" w:rsidRPr="0053496E">
        <w:t>ommungemensamma e-tjänsteplattformen Abou.</w:t>
      </w:r>
      <w:bookmarkEnd w:id="123"/>
      <w:bookmarkEnd w:id="124"/>
    </w:p>
    <w:p w14:paraId="58D052EC" w14:textId="545D8852" w:rsidR="00800409" w:rsidRDefault="00157D27" w:rsidP="004560C2">
      <w:r w:rsidRPr="0053496E">
        <w:t xml:space="preserve">Här ligger kostnaden för förvaltning av den kommungemensamma e-tjänsteplattformen samt grundlicensen. </w:t>
      </w:r>
      <w:r w:rsidR="00442C52" w:rsidRPr="0053496E">
        <w:t xml:space="preserve">Nytt från 2022 är att även </w:t>
      </w:r>
      <w:r w:rsidR="00DC563A">
        <w:t>förvaltnings</w:t>
      </w:r>
      <w:r w:rsidR="00442C52" w:rsidRPr="0053496E">
        <w:t xml:space="preserve">kostnaden för enskilda e-tjänster numer omfattas i den kommungemensamma kostnadsposten för att effektivisera och minska kommunens kostnad för interndebitering. </w:t>
      </w:r>
    </w:p>
    <w:p w14:paraId="43931402" w14:textId="7C7367DD" w:rsidR="00DC563A" w:rsidRDefault="00DC563A" w:rsidP="004560C2"/>
    <w:p w14:paraId="72649300" w14:textId="580065C8" w:rsidR="00DC563A" w:rsidRPr="0053496E" w:rsidRDefault="00DC563A" w:rsidP="004560C2">
      <w:r>
        <w:t xml:space="preserve">Utveckling av nya e-tjänster, eller vidareutveckling av befintliga e-tjänster debiteras dock beställande verksamhet. </w:t>
      </w:r>
    </w:p>
    <w:p w14:paraId="518AEAFA" w14:textId="77777777" w:rsidR="000C77EA" w:rsidRPr="0053496E" w:rsidRDefault="000C77EA" w:rsidP="004560C2"/>
    <w:p w14:paraId="5C581A23" w14:textId="596564DE" w:rsidR="00800409" w:rsidRPr="0053496E" w:rsidRDefault="00800409" w:rsidP="004533A3">
      <w:pPr>
        <w:pStyle w:val="Rubrik2"/>
      </w:pPr>
      <w:bookmarkStart w:id="125" w:name="_Toc114071982"/>
      <w:bookmarkStart w:id="126" w:name="_Toc114246070"/>
      <w:proofErr w:type="spellStart"/>
      <w:r w:rsidRPr="0053496E">
        <w:t>Siths</w:t>
      </w:r>
      <w:proofErr w:type="spellEnd"/>
      <w:r w:rsidRPr="0053496E">
        <w:t>-kort.</w:t>
      </w:r>
      <w:bookmarkEnd w:id="125"/>
      <w:bookmarkEnd w:id="126"/>
      <w:r w:rsidRPr="0053496E">
        <w:t xml:space="preserve"> </w:t>
      </w:r>
    </w:p>
    <w:p w14:paraId="72BE6584" w14:textId="79D62114" w:rsidR="00157D27" w:rsidRPr="0053496E" w:rsidRDefault="00157D27" w:rsidP="00157D27">
      <w:r w:rsidRPr="0053496E">
        <w:t xml:space="preserve">Här ligger kostnaden för att säkerställa tillhandahållandet av regionens </w:t>
      </w:r>
      <w:proofErr w:type="spellStart"/>
      <w:r w:rsidRPr="0053496E">
        <w:t>Siths</w:t>
      </w:r>
      <w:proofErr w:type="spellEnd"/>
      <w:r w:rsidRPr="0053496E">
        <w:t>-kort</w:t>
      </w:r>
      <w:r w:rsidR="000C77EA" w:rsidRPr="0053496E">
        <w:t xml:space="preserve"> med bevakning av livscykelhantering, uppgraderingar och nya alternativ. Kostnaden för själva utfärdandet av </w:t>
      </w:r>
      <w:proofErr w:type="spellStart"/>
      <w:r w:rsidR="000C77EA" w:rsidRPr="0053496E">
        <w:t>Siths</w:t>
      </w:r>
      <w:proofErr w:type="spellEnd"/>
      <w:r w:rsidR="000C77EA" w:rsidRPr="0053496E">
        <w:t>-kort debiteras varje enskild verksamhet.</w:t>
      </w:r>
    </w:p>
    <w:p w14:paraId="5EB84C0A" w14:textId="77777777" w:rsidR="00157D27" w:rsidRPr="0053496E" w:rsidRDefault="00157D27" w:rsidP="004560C2"/>
    <w:p w14:paraId="32EAD9AC" w14:textId="6A8A8643" w:rsidR="00157D27" w:rsidRPr="0053496E" w:rsidRDefault="00EF1589" w:rsidP="004533A3">
      <w:pPr>
        <w:pStyle w:val="Rubrik2"/>
      </w:pPr>
      <w:bookmarkStart w:id="127" w:name="_Toc114071983"/>
      <w:bookmarkStart w:id="128" w:name="_Toc114246071"/>
      <w:r w:rsidRPr="0053496E">
        <w:t>E-</w:t>
      </w:r>
      <w:proofErr w:type="spellStart"/>
      <w:r w:rsidR="00157D27" w:rsidRPr="0053496E">
        <w:t>learning</w:t>
      </w:r>
      <w:proofErr w:type="spellEnd"/>
      <w:r w:rsidRPr="0053496E">
        <w:t xml:space="preserve"> verktyg</w:t>
      </w:r>
      <w:bookmarkEnd w:id="127"/>
      <w:bookmarkEnd w:id="128"/>
      <w:r w:rsidRPr="0053496E">
        <w:t xml:space="preserve"> </w:t>
      </w:r>
    </w:p>
    <w:p w14:paraId="4CB7F679" w14:textId="4A3FFF03" w:rsidR="00800409" w:rsidRPr="0053496E" w:rsidRDefault="00800409" w:rsidP="004560C2">
      <w:r w:rsidRPr="0053496E">
        <w:t xml:space="preserve">Kostnad för licens och förvaltning av kommunens gemensamma web </w:t>
      </w:r>
      <w:proofErr w:type="spellStart"/>
      <w:r w:rsidRPr="0053496E">
        <w:t>learning</w:t>
      </w:r>
      <w:proofErr w:type="spellEnd"/>
      <w:r w:rsidRPr="0053496E">
        <w:t xml:space="preserve">-plattform för utbildningar inom </w:t>
      </w:r>
      <w:proofErr w:type="gramStart"/>
      <w:r w:rsidRPr="0053496E">
        <w:t>t.ex.</w:t>
      </w:r>
      <w:proofErr w:type="gramEnd"/>
      <w:r w:rsidRPr="0053496E">
        <w:t xml:space="preserve"> informationssäkerhet, utbildningar i digitala verktyg som Office365 och UBW mm.</w:t>
      </w:r>
      <w:r w:rsidR="00F2004B" w:rsidRPr="0053496E">
        <w:t xml:space="preserve"> </w:t>
      </w:r>
      <w:proofErr w:type="spellStart"/>
      <w:r w:rsidR="00F2004B" w:rsidRPr="0053496E">
        <w:t>Infocaption</w:t>
      </w:r>
      <w:proofErr w:type="spellEnd"/>
      <w:r w:rsidR="00F2004B" w:rsidRPr="0053496E">
        <w:t xml:space="preserve"> och </w:t>
      </w:r>
      <w:proofErr w:type="spellStart"/>
      <w:r w:rsidR="00F2004B" w:rsidRPr="0053496E">
        <w:t>Junglemap</w:t>
      </w:r>
      <w:proofErr w:type="spellEnd"/>
      <w:r w:rsidR="00F2004B" w:rsidRPr="0053496E">
        <w:t xml:space="preserve"> används idag inom kommunen.</w:t>
      </w:r>
    </w:p>
    <w:p w14:paraId="1F5F3D3F" w14:textId="5966394E" w:rsidR="004560C2" w:rsidRPr="0053496E" w:rsidRDefault="004560C2" w:rsidP="00DD4C81"/>
    <w:p w14:paraId="48D15E83" w14:textId="10197D5E" w:rsidR="009853FB" w:rsidRPr="0053496E" w:rsidRDefault="009853FB" w:rsidP="004533A3">
      <w:pPr>
        <w:pStyle w:val="Rubrik2"/>
      </w:pPr>
      <w:bookmarkStart w:id="129" w:name="_Toc114071984"/>
      <w:bookmarkStart w:id="130" w:name="_Toc114246072"/>
      <w:r w:rsidRPr="0053496E">
        <w:t>Upphandlingar av kommungemensamma tjänster/plattformar</w:t>
      </w:r>
      <w:bookmarkEnd w:id="129"/>
      <w:bookmarkEnd w:id="130"/>
    </w:p>
    <w:p w14:paraId="41B145D9" w14:textId="72CC4D78" w:rsidR="009853FB" w:rsidRPr="0053496E" w:rsidRDefault="00442C52" w:rsidP="00DD4C81">
      <w:r w:rsidRPr="0053496E">
        <w:t xml:space="preserve">Kostnad för att upphandla olika centrala IT-lösningar som </w:t>
      </w:r>
      <w:r w:rsidR="00474770">
        <w:t xml:space="preserve">används av alla och ägs av digitaliseringsenheten. Upphandlingar av olika </w:t>
      </w:r>
      <w:r w:rsidRPr="0053496E">
        <w:t xml:space="preserve">avtal </w:t>
      </w:r>
      <w:r w:rsidR="00474770">
        <w:t xml:space="preserve">sker </w:t>
      </w:r>
      <w:r w:rsidRPr="0053496E">
        <w:t>på regelbunden basis</w:t>
      </w:r>
      <w:r w:rsidR="00474770">
        <w:t xml:space="preserve"> när avtal löper ut</w:t>
      </w:r>
      <w:r w:rsidRPr="0053496E">
        <w:t>.</w:t>
      </w:r>
    </w:p>
    <w:p w14:paraId="361140A6" w14:textId="4EE9F87F" w:rsidR="00F2004B" w:rsidRPr="0053496E" w:rsidRDefault="00F2004B" w:rsidP="00DD4C81"/>
    <w:p w14:paraId="39E9ABCD" w14:textId="00BCADD8" w:rsidR="00EF1589" w:rsidRPr="0053496E" w:rsidRDefault="00EF1589" w:rsidP="004533A3">
      <w:pPr>
        <w:pStyle w:val="Rubrik2"/>
      </w:pPr>
      <w:bookmarkStart w:id="131" w:name="_Toc114071985"/>
      <w:bookmarkStart w:id="132" w:name="_Toc114246073"/>
      <w:r w:rsidRPr="0053496E">
        <w:t>Samverkan och medlemskap i externa kommunprogram</w:t>
      </w:r>
      <w:bookmarkEnd w:id="131"/>
      <w:bookmarkEnd w:id="132"/>
    </w:p>
    <w:p w14:paraId="21FC9A74" w14:textId="25653A87" w:rsidR="00F2004B" w:rsidRPr="0053496E" w:rsidRDefault="00F2004B" w:rsidP="00DD4C81">
      <w:r w:rsidRPr="0053496E">
        <w:t xml:space="preserve">Bland annat medlemskap för </w:t>
      </w:r>
      <w:hyperlink r:id="rId24" w:history="1">
        <w:r w:rsidRPr="0053496E">
          <w:rPr>
            <w:rStyle w:val="Hyperlnk"/>
            <w:rFonts w:eastAsiaTheme="majorEastAsia"/>
          </w:rPr>
          <w:t>Sambruk – Kommunal verksamhetsutveckling</w:t>
        </w:r>
      </w:hyperlink>
      <w:r w:rsidRPr="0053496E">
        <w:t xml:space="preserve"> och projektavgift för </w:t>
      </w:r>
      <w:hyperlink r:id="rId25" w:history="1">
        <w:r w:rsidRPr="0053496E">
          <w:rPr>
            <w:rStyle w:val="Hyperlnk"/>
            <w:rFonts w:eastAsiaTheme="majorEastAsia"/>
          </w:rPr>
          <w:t xml:space="preserve">Säker digital kommunikation - </w:t>
        </w:r>
        <w:proofErr w:type="spellStart"/>
        <w:r w:rsidRPr="0053496E">
          <w:rPr>
            <w:rStyle w:val="Hyperlnk"/>
            <w:rFonts w:eastAsiaTheme="majorEastAsia"/>
          </w:rPr>
          <w:t>Inera</w:t>
        </w:r>
        <w:proofErr w:type="spellEnd"/>
      </w:hyperlink>
      <w:r w:rsidRPr="0053496E">
        <w:t xml:space="preserve"> ingår här.</w:t>
      </w:r>
    </w:p>
    <w:p w14:paraId="63F7FB81" w14:textId="77777777" w:rsidR="004560C2" w:rsidRPr="0053496E" w:rsidRDefault="004560C2" w:rsidP="00DD4C81"/>
    <w:p w14:paraId="2854CC7F" w14:textId="77777777" w:rsidR="00E957AC" w:rsidRPr="0053496E" w:rsidRDefault="00E957AC" w:rsidP="001B4B6E">
      <w:pPr>
        <w:pStyle w:val="Liststycke"/>
      </w:pPr>
    </w:p>
    <w:p w14:paraId="0DC4B3E5" w14:textId="026277D1" w:rsidR="00AE0B0D" w:rsidRPr="0053496E" w:rsidRDefault="00142877" w:rsidP="00115886">
      <w:pPr>
        <w:pStyle w:val="Rubrik1"/>
      </w:pPr>
      <w:bookmarkStart w:id="133" w:name="_E-tjänster"/>
      <w:bookmarkStart w:id="134" w:name="_Projektledare_IT"/>
      <w:bookmarkStart w:id="135" w:name="_Projektledare_IT/digitalisering_och"/>
      <w:bookmarkStart w:id="136" w:name="_Toc114071986"/>
      <w:bookmarkStart w:id="137" w:name="_Toc114246074"/>
      <w:bookmarkEnd w:id="133"/>
      <w:bookmarkEnd w:id="134"/>
      <w:bookmarkEnd w:id="135"/>
      <w:r w:rsidRPr="0053496E">
        <w:t>P</w:t>
      </w:r>
      <w:r w:rsidR="007E0A33" w:rsidRPr="0053496E">
        <w:t>rojektledare</w:t>
      </w:r>
      <w:r w:rsidRPr="0053496E">
        <w:t xml:space="preserve"> IT</w:t>
      </w:r>
      <w:r w:rsidR="00CC4F37">
        <w:t>/digitalisering</w:t>
      </w:r>
      <w:r w:rsidR="00B7406F" w:rsidRPr="0053496E">
        <w:t xml:space="preserve"> och kravanalytiker</w:t>
      </w:r>
      <w:bookmarkEnd w:id="136"/>
      <w:bookmarkEnd w:id="137"/>
    </w:p>
    <w:p w14:paraId="4A9226B1" w14:textId="3F54A934" w:rsidR="00CC3960" w:rsidRPr="0053496E" w:rsidRDefault="00CC3960" w:rsidP="00CC3960">
      <w:pPr>
        <w:rPr>
          <w:color w:val="000000"/>
        </w:rPr>
      </w:pPr>
      <w:r w:rsidRPr="0053496E">
        <w:rPr>
          <w:color w:val="000000"/>
        </w:rPr>
        <w:t>Digitaliseringsenheten erbjuder projektledare inom IT till alla verksamheter inom Nacka kommun.</w:t>
      </w:r>
      <w:r w:rsidR="00E617E9" w:rsidRPr="0053496E">
        <w:rPr>
          <w:color w:val="000000"/>
        </w:rPr>
        <w:t xml:space="preserve"> </w:t>
      </w:r>
      <w:r w:rsidRPr="0053496E">
        <w:rPr>
          <w:color w:val="000000"/>
        </w:rPr>
        <w:t>Projektledaren ansvarar för</w:t>
      </w:r>
      <w:r w:rsidR="00E617E9" w:rsidRPr="0053496E">
        <w:rPr>
          <w:color w:val="000000"/>
        </w:rPr>
        <w:t>:</w:t>
      </w:r>
      <w:r w:rsidRPr="0053496E">
        <w:rPr>
          <w:rStyle w:val="apple-converted-space"/>
          <w:color w:val="000000"/>
        </w:rPr>
        <w:t> </w:t>
      </w:r>
    </w:p>
    <w:p w14:paraId="63E3249F" w14:textId="3277F912" w:rsidR="00CC3960" w:rsidRPr="0053496E" w:rsidRDefault="00CC3960" w:rsidP="00343D2E">
      <w:pPr>
        <w:pStyle w:val="Liststycke"/>
        <w:numPr>
          <w:ilvl w:val="0"/>
          <w:numId w:val="9"/>
        </w:numPr>
      </w:pPr>
      <w:r w:rsidRPr="0053496E">
        <w:t xml:space="preserve">att projektet levereras i tid, på budget och enligt </w:t>
      </w:r>
      <w:r w:rsidR="00442C52" w:rsidRPr="0053496E">
        <w:t>projektdirektiv</w:t>
      </w:r>
    </w:p>
    <w:p w14:paraId="1C00DD2D" w14:textId="5B0CD455" w:rsidR="00CC3960" w:rsidRPr="0053496E" w:rsidRDefault="00CC3960" w:rsidP="00343D2E">
      <w:pPr>
        <w:pStyle w:val="Liststycke"/>
        <w:numPr>
          <w:ilvl w:val="0"/>
          <w:numId w:val="9"/>
        </w:numPr>
      </w:pPr>
      <w:r w:rsidRPr="0053496E">
        <w:t xml:space="preserve">att genomföra projekt enligt </w:t>
      </w:r>
      <w:r w:rsidR="00593FB3" w:rsidRPr="0053496E">
        <w:t xml:space="preserve">Nackas </w:t>
      </w:r>
      <w:r w:rsidRPr="0053496E">
        <w:t>projektmodell</w:t>
      </w:r>
    </w:p>
    <w:p w14:paraId="6831D306" w14:textId="011ACBC6" w:rsidR="00CC3960" w:rsidRPr="0053496E" w:rsidRDefault="00CC3960" w:rsidP="00343D2E">
      <w:pPr>
        <w:pStyle w:val="Liststycke"/>
        <w:numPr>
          <w:ilvl w:val="0"/>
          <w:numId w:val="9"/>
        </w:numPr>
      </w:pPr>
      <w:r w:rsidRPr="0053496E">
        <w:t xml:space="preserve">att </w:t>
      </w:r>
      <w:r w:rsidR="00593FB3" w:rsidRPr="0053496E">
        <w:t xml:space="preserve">stötta verksamheten </w:t>
      </w:r>
      <w:r w:rsidR="00442C52" w:rsidRPr="0053496E">
        <w:t xml:space="preserve">kring </w:t>
      </w:r>
      <w:r w:rsidRPr="0053496E">
        <w:t xml:space="preserve">relevanta lagkrav, </w:t>
      </w:r>
      <w:r w:rsidR="00340E57" w:rsidRPr="0053496E">
        <w:t xml:space="preserve">Nacka </w:t>
      </w:r>
      <w:r w:rsidRPr="0053496E">
        <w:t xml:space="preserve">kommuns </w:t>
      </w:r>
      <w:r w:rsidR="00340E57" w:rsidRPr="0053496E">
        <w:t>policys</w:t>
      </w:r>
      <w:r w:rsidRPr="0053496E">
        <w:t xml:space="preserve"> och regelverk, samt i förekommande fall metoder och processer</w:t>
      </w:r>
    </w:p>
    <w:p w14:paraId="5A79788D" w14:textId="77777777" w:rsidR="00CC3960" w:rsidRPr="0053496E" w:rsidRDefault="00CC3960" w:rsidP="00343D2E">
      <w:pPr>
        <w:pStyle w:val="Liststycke"/>
        <w:numPr>
          <w:ilvl w:val="0"/>
          <w:numId w:val="9"/>
        </w:numPr>
      </w:pPr>
      <w:r w:rsidRPr="0053496E">
        <w:t>kommunikation och samordning mellan verksamheten, digitaliseringsenheten, serviceenheten mm.</w:t>
      </w:r>
    </w:p>
    <w:p w14:paraId="01129E3B" w14:textId="33E52AF0" w:rsidR="00CC3960" w:rsidRPr="0053496E" w:rsidRDefault="00CC3960" w:rsidP="00343D2E">
      <w:pPr>
        <w:pStyle w:val="Liststycke"/>
        <w:numPr>
          <w:ilvl w:val="0"/>
          <w:numId w:val="9"/>
        </w:numPr>
      </w:pPr>
      <w:r w:rsidRPr="0053496E">
        <w:t>att lämna över till förvaltning/mottagarorganisationen i enlighet med förvaltningsmodellen.</w:t>
      </w:r>
    </w:p>
    <w:p w14:paraId="0A6BB840" w14:textId="2C07385C" w:rsidR="00B7406F" w:rsidRPr="0053496E" w:rsidRDefault="00B7406F" w:rsidP="00B7406F"/>
    <w:p w14:paraId="2C09F917" w14:textId="01B7FADA" w:rsidR="00B7406F" w:rsidRPr="0053496E" w:rsidRDefault="00B7406F" w:rsidP="009D797F">
      <w:pPr>
        <w:pStyle w:val="paragraph"/>
        <w:spacing w:before="0" w:beforeAutospacing="0" w:after="0" w:afterAutospacing="0"/>
        <w:textAlignment w:val="baseline"/>
        <w:rPr>
          <w:rStyle w:val="normaltextrun"/>
          <w:b/>
          <w:bCs/>
          <w:szCs w:val="22"/>
        </w:rPr>
      </w:pPr>
      <w:r w:rsidRPr="0053496E">
        <w:rPr>
          <w:rStyle w:val="normaltextrun"/>
          <w:b/>
          <w:bCs/>
          <w:szCs w:val="22"/>
        </w:rPr>
        <w:t>Kravanalytiker:</w:t>
      </w:r>
    </w:p>
    <w:p w14:paraId="79AD0C34" w14:textId="7FA3BDE9" w:rsidR="00B7406F" w:rsidRPr="0053496E" w:rsidRDefault="00B7406F" w:rsidP="00B7406F">
      <w:r w:rsidRPr="0053496E">
        <w:t xml:space="preserve">Vid upphandlingar av nya system rekommenderas också att verksamheten tar hjälp av </w:t>
      </w:r>
      <w:proofErr w:type="spellStart"/>
      <w:r w:rsidRPr="0053496E">
        <w:t>digitaliseringsenhetens</w:t>
      </w:r>
      <w:proofErr w:type="spellEnd"/>
      <w:r w:rsidRPr="0053496E">
        <w:t xml:space="preserve"> kravanalytiker. En kravanalytiker hjälper till att på ett strukturerat och systematiskt sätt omvandla verksamhetsbehov till de krav på systemet som utgör basen i upphandlingsunderlaget.</w:t>
      </w:r>
    </w:p>
    <w:p w14:paraId="40FEF4F4" w14:textId="3F7BDC5E" w:rsidR="00CC3960" w:rsidRPr="0053496E" w:rsidRDefault="00CC3960" w:rsidP="00CC3960">
      <w:pPr>
        <w:pStyle w:val="Ingetavstnd"/>
        <w:rPr>
          <w:rFonts w:ascii="Times New Roman" w:eastAsia="SimSun" w:hAnsi="Times New Roman" w:cs="Times New Roman"/>
          <w:color w:val="000000"/>
        </w:rPr>
      </w:pPr>
    </w:p>
    <w:p w14:paraId="24E18344" w14:textId="60CB3408" w:rsidR="0033449A" w:rsidRPr="0053496E" w:rsidRDefault="00D814A2" w:rsidP="00115886">
      <w:pPr>
        <w:pStyle w:val="Rubrik1"/>
      </w:pPr>
      <w:bookmarkStart w:id="138" w:name="_Förvaltningstjänster"/>
      <w:bookmarkStart w:id="139" w:name="_Toc114071987"/>
      <w:bookmarkStart w:id="140" w:name="_Hlk114136399"/>
      <w:bookmarkStart w:id="141" w:name="_Toc114246075"/>
      <w:bookmarkEnd w:id="138"/>
      <w:r w:rsidRPr="0053496E">
        <w:t>IT-nära f</w:t>
      </w:r>
      <w:r w:rsidR="0033449A" w:rsidRPr="0053496E">
        <w:t>örvaltnin</w:t>
      </w:r>
      <w:r w:rsidR="00443665" w:rsidRPr="0053496E">
        <w:t>gs</w:t>
      </w:r>
      <w:r w:rsidRPr="0053496E">
        <w:t>tjänster</w:t>
      </w:r>
      <w:bookmarkEnd w:id="139"/>
      <w:bookmarkEnd w:id="141"/>
    </w:p>
    <w:p w14:paraId="68623EBE" w14:textId="77777777" w:rsidR="008C2830" w:rsidRDefault="008C2830" w:rsidP="008C2830">
      <w:pPr>
        <w:spacing w:line="300" w:lineRule="atLeast"/>
        <w:rPr>
          <w:color w:val="000000"/>
        </w:rPr>
      </w:pPr>
    </w:p>
    <w:p w14:paraId="063FE622" w14:textId="2418D9A4" w:rsidR="008C2830" w:rsidRPr="008C2830" w:rsidRDefault="008C2830" w:rsidP="008C2830">
      <w:pPr>
        <w:spacing w:line="300" w:lineRule="atLeast"/>
        <w:rPr>
          <w:color w:val="000000"/>
        </w:rPr>
      </w:pPr>
      <w:r w:rsidRPr="008C2830">
        <w:rPr>
          <w:color w:val="000000"/>
        </w:rPr>
        <w:t>Med förvaltning avses här objektsförvaltning, applikationsförvaltning, systemförvaltning respektive processförvaltning.</w:t>
      </w:r>
    </w:p>
    <w:p w14:paraId="5C6C5328" w14:textId="77777777" w:rsidR="008C2830" w:rsidRPr="008C2830" w:rsidRDefault="008C2830" w:rsidP="008C2830">
      <w:pPr>
        <w:spacing w:line="300" w:lineRule="atLeast"/>
        <w:rPr>
          <w:color w:val="000000"/>
        </w:rPr>
      </w:pPr>
      <w:r w:rsidRPr="008C2830">
        <w:rPr>
          <w:color w:val="000000"/>
        </w:rPr>
        <w:t xml:space="preserve"> </w:t>
      </w:r>
    </w:p>
    <w:p w14:paraId="42BF1733" w14:textId="77777777" w:rsidR="008C2830" w:rsidRPr="008C2830" w:rsidRDefault="008C2830" w:rsidP="008C2830">
      <w:pPr>
        <w:spacing w:line="300" w:lineRule="atLeast"/>
        <w:rPr>
          <w:color w:val="000000"/>
        </w:rPr>
      </w:pPr>
      <w:r w:rsidRPr="008C2830">
        <w:rPr>
          <w:color w:val="000000"/>
        </w:rPr>
        <w:t>IT-nära förvaltning innebär att leda arbetet av en eller flera applikationer/system/process som kan hanteras i ett objekt(grupp/område). I den IT-nära applikationsförvaltningen ansvarar digitaliseringsenheten för att säkerställa drift, underhåll, vidareutveckling och användarstöd (support) samt att ingående applikationer stödjer verksamhetens processer och levererar bästa värde.</w:t>
      </w:r>
    </w:p>
    <w:p w14:paraId="37E9C80F" w14:textId="77777777" w:rsidR="008C2830" w:rsidRPr="008C2830" w:rsidRDefault="008C2830" w:rsidP="008C2830">
      <w:pPr>
        <w:spacing w:line="300" w:lineRule="atLeast"/>
        <w:rPr>
          <w:color w:val="000000"/>
        </w:rPr>
      </w:pPr>
      <w:r w:rsidRPr="008C2830">
        <w:rPr>
          <w:color w:val="000000"/>
        </w:rPr>
        <w:t xml:space="preserve"> </w:t>
      </w:r>
    </w:p>
    <w:p w14:paraId="1EACBAB2" w14:textId="77777777" w:rsidR="008C2830" w:rsidRPr="008C2830" w:rsidRDefault="008C2830" w:rsidP="008C2830">
      <w:pPr>
        <w:spacing w:line="300" w:lineRule="atLeast"/>
        <w:rPr>
          <w:color w:val="000000"/>
        </w:rPr>
      </w:pPr>
      <w:r w:rsidRPr="008C2830">
        <w:rPr>
          <w:color w:val="000000"/>
        </w:rPr>
        <w:t>Leverantörsstyrning inklusive kravställning/kravspecifikation, beställa vidareutveckling samt följa upp beställningar och avtal är en annan viktig del. Samverkan med verksamheten och arbetssätt utgår från en etablerad modell för objektförvaltning och varje år skapas en objektplan tillsammans med verksamheten.</w:t>
      </w:r>
    </w:p>
    <w:p w14:paraId="638310EF" w14:textId="77777777" w:rsidR="008C2830" w:rsidRPr="008C2830" w:rsidRDefault="008C2830" w:rsidP="008C2830">
      <w:pPr>
        <w:spacing w:line="300" w:lineRule="atLeast"/>
        <w:rPr>
          <w:color w:val="000000"/>
        </w:rPr>
      </w:pPr>
      <w:r w:rsidRPr="008C2830">
        <w:rPr>
          <w:color w:val="000000"/>
        </w:rPr>
        <w:t>Roller som kan ingå i den IT-nära applikationsförvaltningsorganisationen är exempelvis objektledare, applikationsledare, systemförvaltare, testledare och IT-specialist.</w:t>
      </w:r>
    </w:p>
    <w:p w14:paraId="362D8B99" w14:textId="77777777" w:rsidR="008C2830" w:rsidRPr="008C2830" w:rsidRDefault="008C2830" w:rsidP="008C2830">
      <w:pPr>
        <w:spacing w:line="300" w:lineRule="atLeast"/>
        <w:rPr>
          <w:color w:val="000000"/>
        </w:rPr>
      </w:pPr>
      <w:r w:rsidRPr="008C2830">
        <w:rPr>
          <w:color w:val="000000"/>
        </w:rPr>
        <w:t xml:space="preserve"> </w:t>
      </w:r>
    </w:p>
    <w:p w14:paraId="0A82B02F" w14:textId="0C514035" w:rsidR="0033449A" w:rsidRPr="0053496E" w:rsidRDefault="008C2830" w:rsidP="008C2830">
      <w:pPr>
        <w:spacing w:line="300" w:lineRule="atLeast"/>
        <w:rPr>
          <w:color w:val="000000"/>
        </w:rPr>
      </w:pPr>
      <w:r w:rsidRPr="008C2830">
        <w:rPr>
          <w:color w:val="000000"/>
        </w:rPr>
        <w:t xml:space="preserve">Omfattningen och priset styrs av </w:t>
      </w:r>
      <w:proofErr w:type="gramStart"/>
      <w:r w:rsidRPr="008C2830">
        <w:rPr>
          <w:color w:val="000000"/>
        </w:rPr>
        <w:t>t ex</w:t>
      </w:r>
      <w:proofErr w:type="gramEnd"/>
      <w:r w:rsidRPr="008C2830">
        <w:rPr>
          <w:color w:val="000000"/>
        </w:rPr>
        <w:t xml:space="preserve"> systemets komplexitet, antal användare, hur systemet </w:t>
      </w:r>
      <w:proofErr w:type="spellStart"/>
      <w:r w:rsidRPr="008C2830">
        <w:rPr>
          <w:color w:val="000000"/>
        </w:rPr>
        <w:t>driftas</w:t>
      </w:r>
      <w:proofErr w:type="spellEnd"/>
      <w:r w:rsidRPr="008C2830">
        <w:rPr>
          <w:color w:val="000000"/>
        </w:rPr>
        <w:t>, hur ofta det uppdateras och hur mycket utveckling och anpassningar som görs.</w:t>
      </w:r>
    </w:p>
    <w:p w14:paraId="02A81531" w14:textId="0541B007" w:rsidR="009D797F" w:rsidRPr="0053496E" w:rsidRDefault="009D797F" w:rsidP="0033449A">
      <w:pPr>
        <w:spacing w:line="300" w:lineRule="atLeast"/>
        <w:rPr>
          <w:color w:val="000000"/>
        </w:rPr>
      </w:pPr>
    </w:p>
    <w:p w14:paraId="440AAB00" w14:textId="0BB34586" w:rsidR="009D797F" w:rsidRPr="0053496E" w:rsidRDefault="009D797F" w:rsidP="0033449A">
      <w:pPr>
        <w:spacing w:line="300" w:lineRule="atLeast"/>
        <w:rPr>
          <w:color w:val="000000"/>
        </w:rPr>
      </w:pPr>
      <w:r w:rsidRPr="0053496E">
        <w:rPr>
          <w:color w:val="000000"/>
        </w:rPr>
        <w:t xml:space="preserve">Läs mer här </w:t>
      </w:r>
      <w:hyperlink r:id="rId26" w:history="1">
        <w:r w:rsidRPr="0053496E">
          <w:rPr>
            <w:rStyle w:val="Hyperlnk"/>
            <w:rFonts w:eastAsiaTheme="majorEastAsia"/>
          </w:rPr>
          <w:t>Systemförvaltning | Nac</w:t>
        </w:r>
        <w:r w:rsidRPr="0053496E">
          <w:rPr>
            <w:rStyle w:val="Hyperlnk"/>
            <w:rFonts w:eastAsiaTheme="majorEastAsia"/>
          </w:rPr>
          <w:t>k</w:t>
        </w:r>
        <w:r w:rsidRPr="0053496E">
          <w:rPr>
            <w:rStyle w:val="Hyperlnk"/>
            <w:rFonts w:eastAsiaTheme="majorEastAsia"/>
          </w:rPr>
          <w:t>a kommun</w:t>
        </w:r>
      </w:hyperlink>
      <w:r w:rsidRPr="0053496E">
        <w:t>.</w:t>
      </w:r>
    </w:p>
    <w:p w14:paraId="23192393" w14:textId="30FCA86D" w:rsidR="007377C1" w:rsidRPr="0053496E" w:rsidRDefault="007377C1">
      <w:pPr>
        <w:spacing w:after="160" w:line="259" w:lineRule="auto"/>
        <w:rPr>
          <w:color w:val="000000"/>
        </w:rPr>
      </w:pPr>
      <w:r w:rsidRPr="0053496E">
        <w:rPr>
          <w:color w:val="000000"/>
        </w:rPr>
        <w:br w:type="page"/>
      </w:r>
    </w:p>
    <w:p w14:paraId="67D62B85" w14:textId="2D5F97FE" w:rsidR="007C187C" w:rsidRPr="00AB158B" w:rsidRDefault="007377C1" w:rsidP="007377C1">
      <w:pPr>
        <w:pStyle w:val="Rubrik1"/>
      </w:pPr>
      <w:bookmarkStart w:id="142" w:name="_Bilaga_1_Priser"/>
      <w:bookmarkStart w:id="143" w:name="_Toc114071988"/>
      <w:bookmarkStart w:id="144" w:name="_Toc114246076"/>
      <w:bookmarkEnd w:id="140"/>
      <w:bookmarkEnd w:id="142"/>
      <w:r w:rsidRPr="00AB158B">
        <w:t>B</w:t>
      </w:r>
      <w:r w:rsidR="001B1B51">
        <w:t xml:space="preserve">ilaga 1 </w:t>
      </w:r>
      <w:r w:rsidRPr="00AB158B">
        <w:t>P</w:t>
      </w:r>
      <w:r w:rsidR="001B1B51">
        <w:t>riser Telefoni</w:t>
      </w:r>
      <w:bookmarkEnd w:id="143"/>
      <w:bookmarkEnd w:id="144"/>
    </w:p>
    <w:p w14:paraId="0753F577" w14:textId="77777777" w:rsidR="00AB158B" w:rsidRDefault="00AB158B">
      <w:pPr>
        <w:spacing w:after="160" w:line="259" w:lineRule="auto"/>
        <w:rPr>
          <w:color w:val="000000"/>
        </w:rPr>
      </w:pPr>
    </w:p>
    <w:p w14:paraId="66AC1774" w14:textId="77777777" w:rsidR="00AB158B" w:rsidRPr="00DF47C0" w:rsidRDefault="00AB158B" w:rsidP="00AB158B">
      <w:pPr>
        <w:pStyle w:val="xxmsonormal"/>
        <w:shd w:val="clear" w:color="auto" w:fill="FFFFFF"/>
        <w:spacing w:before="0" w:beforeAutospacing="0" w:after="0" w:afterAutospacing="0"/>
        <w:rPr>
          <w:rFonts w:ascii="Calibri" w:hAnsi="Calibri" w:cs="Calibri"/>
          <w:color w:val="201F1E"/>
        </w:rPr>
      </w:pP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r>
      <w:r>
        <w:rPr>
          <w:rFonts w:ascii="Calibri" w:hAnsi="Calibri" w:cs="Calibri"/>
          <w:color w:val="201F1E"/>
          <w:sz w:val="22"/>
          <w:szCs w:val="22"/>
        </w:rPr>
        <w:tab/>
      </w:r>
    </w:p>
    <w:p w14:paraId="730CB6F9" w14:textId="77777777" w:rsidR="00AB158B" w:rsidRDefault="00AB158B" w:rsidP="00AB158B">
      <w:pPr>
        <w:pStyle w:val="xxmsonormal"/>
        <w:shd w:val="clear" w:color="auto" w:fill="FFFFFF"/>
        <w:spacing w:before="0" w:beforeAutospacing="0" w:after="0" w:afterAutospacing="0"/>
      </w:pPr>
      <w:r w:rsidRPr="00EE2156">
        <w:rPr>
          <w:noProof/>
        </w:rPr>
        <w:drawing>
          <wp:inline distT="0" distB="0" distL="0" distR="0" wp14:anchorId="58A175CF" wp14:editId="45315FE3">
            <wp:extent cx="5760720" cy="71266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7126605"/>
                    </a:xfrm>
                    <a:prstGeom prst="rect">
                      <a:avLst/>
                    </a:prstGeom>
                    <a:noFill/>
                    <a:ln>
                      <a:noFill/>
                    </a:ln>
                  </pic:spPr>
                </pic:pic>
              </a:graphicData>
            </a:graphic>
          </wp:inline>
        </w:drawing>
      </w:r>
    </w:p>
    <w:p w14:paraId="49D455A2" w14:textId="77777777" w:rsidR="00AB158B" w:rsidRDefault="00AB158B" w:rsidP="00AB158B">
      <w:pPr>
        <w:pStyle w:val="xxmsonormal"/>
        <w:shd w:val="clear" w:color="auto" w:fill="FFFFFF"/>
        <w:spacing w:before="0" w:beforeAutospacing="0" w:after="0" w:afterAutospacing="0"/>
      </w:pPr>
      <w:r w:rsidRPr="00360859">
        <w:rPr>
          <w:noProof/>
        </w:rPr>
        <w:drawing>
          <wp:inline distT="0" distB="0" distL="0" distR="0" wp14:anchorId="12387191" wp14:editId="1A6982F2">
            <wp:extent cx="5760720" cy="1765935"/>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720" cy="1765935"/>
                    </a:xfrm>
                    <a:prstGeom prst="rect">
                      <a:avLst/>
                    </a:prstGeom>
                    <a:noFill/>
                    <a:ln>
                      <a:noFill/>
                    </a:ln>
                  </pic:spPr>
                </pic:pic>
              </a:graphicData>
            </a:graphic>
          </wp:inline>
        </w:drawing>
      </w:r>
    </w:p>
    <w:p w14:paraId="71E60655" w14:textId="77777777" w:rsidR="00AB158B" w:rsidRPr="00FD2161" w:rsidRDefault="00AB158B" w:rsidP="00AB158B"/>
    <w:p w14:paraId="208DECF5" w14:textId="77777777" w:rsidR="00AB158B" w:rsidRPr="00FD2161" w:rsidRDefault="00AB158B" w:rsidP="00AB158B"/>
    <w:p w14:paraId="7FC83310" w14:textId="77777777" w:rsidR="00AB158B" w:rsidRPr="00FD2161" w:rsidRDefault="00AB158B" w:rsidP="00AB158B">
      <w:r w:rsidRPr="001652F2">
        <w:rPr>
          <w:noProof/>
          <w:sz w:val="16"/>
          <w:szCs w:val="16"/>
        </w:rPr>
        <w:drawing>
          <wp:inline distT="0" distB="0" distL="0" distR="0" wp14:anchorId="5CD14B63" wp14:editId="64460E1F">
            <wp:extent cx="2228127" cy="972211"/>
            <wp:effectExtent l="0" t="0" r="127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36631" cy="975922"/>
                    </a:xfrm>
                    <a:prstGeom prst="rect">
                      <a:avLst/>
                    </a:prstGeom>
                    <a:noFill/>
                    <a:ln>
                      <a:noFill/>
                    </a:ln>
                  </pic:spPr>
                </pic:pic>
              </a:graphicData>
            </a:graphic>
          </wp:inline>
        </w:drawing>
      </w:r>
    </w:p>
    <w:p w14:paraId="3E5BF8A1" w14:textId="77777777" w:rsidR="00AB158B" w:rsidRDefault="00AB158B" w:rsidP="00AB158B"/>
    <w:p w14:paraId="695E103A" w14:textId="77777777" w:rsidR="00AB158B" w:rsidRPr="00FD2161" w:rsidRDefault="00AB158B" w:rsidP="00AB158B">
      <w:pPr>
        <w:ind w:firstLine="1304"/>
      </w:pPr>
    </w:p>
    <w:p w14:paraId="4AAC9A4D" w14:textId="3BCB74FE" w:rsidR="007377C1" w:rsidRPr="0053496E" w:rsidRDefault="007377C1">
      <w:pPr>
        <w:spacing w:after="160" w:line="259" w:lineRule="auto"/>
        <w:rPr>
          <w:color w:val="000000"/>
        </w:rPr>
      </w:pPr>
      <w:r w:rsidRPr="0053496E">
        <w:rPr>
          <w:color w:val="000000"/>
        </w:rPr>
        <w:br w:type="page"/>
      </w:r>
    </w:p>
    <w:p w14:paraId="74463D9D" w14:textId="11DE9950" w:rsidR="00AB158B" w:rsidRDefault="00AB158B" w:rsidP="00AB158B">
      <w:pPr>
        <w:pStyle w:val="Rubrik1"/>
      </w:pPr>
      <w:bookmarkStart w:id="145" w:name="_Bilaga_2_Utskriftstjänst"/>
      <w:bookmarkStart w:id="146" w:name="_Toc114071989"/>
      <w:bookmarkStart w:id="147" w:name="_Toc114246077"/>
      <w:bookmarkEnd w:id="145"/>
      <w:r w:rsidRPr="00265382">
        <w:t>Bilaga</w:t>
      </w:r>
      <w:r>
        <w:t xml:space="preserve"> 2</w:t>
      </w:r>
      <w:r w:rsidRPr="00265382">
        <w:t xml:space="preserve"> Utskriftstjänst priser </w:t>
      </w:r>
      <w:r>
        <w:t>och avskrivning</w:t>
      </w:r>
      <w:bookmarkEnd w:id="146"/>
      <w:bookmarkEnd w:id="147"/>
      <w:r>
        <w:t xml:space="preserve"> </w:t>
      </w:r>
    </w:p>
    <w:p w14:paraId="45B6B8B4" w14:textId="77777777" w:rsidR="00AB158B" w:rsidRPr="00265382" w:rsidRDefault="00AB158B" w:rsidP="00AB158B">
      <w:r>
        <w:t>Nedan priser och förutsättningar gäller från och med 1 juni 2022.</w:t>
      </w:r>
    </w:p>
    <w:p w14:paraId="78FAF870" w14:textId="77777777" w:rsidR="00C06149" w:rsidRDefault="00C06149" w:rsidP="00C06149"/>
    <w:p w14:paraId="0DD8B739" w14:textId="49D484E4" w:rsidR="00AB158B" w:rsidRPr="00C06149" w:rsidRDefault="00AB158B" w:rsidP="00C06149">
      <w:pPr>
        <w:rPr>
          <w:color w:val="2E74B5" w:themeColor="accent1" w:themeShade="BF"/>
        </w:rPr>
      </w:pPr>
      <w:r w:rsidRPr="00C06149">
        <w:rPr>
          <w:color w:val="2E74B5" w:themeColor="accent1" w:themeShade="BF"/>
        </w:rPr>
        <w:t>Priser</w:t>
      </w:r>
    </w:p>
    <w:p w14:paraId="4DF9B36A" w14:textId="77777777" w:rsidR="00AB158B" w:rsidRDefault="00AB158B" w:rsidP="00AB158B">
      <w:r w:rsidRPr="00522883">
        <w:t xml:space="preserve">***Två olika klickpriser finns. Ett för de första 65%:en av utskrifterna och ett för resterande utskrifter över 65% med utgångspunkt från medeltal för antal utskrifter </w:t>
      </w:r>
      <w:proofErr w:type="gramStart"/>
      <w:r w:rsidRPr="00522883">
        <w:t>2019-2020</w:t>
      </w:r>
      <w:proofErr w:type="gramEnd"/>
      <w:r w:rsidRPr="00522883">
        <w:t xml:space="preserve"> för den skrivare som ska bytas ut. Underlaget är omräknat till kvartal (delat med 4), eftersom fakturering sker kvartalsvis. I det fall nya skrivare tillkommit efter 2020 ska anbudsgivare och Nacka kommun komma överens om ett i nutid förväntat medelvärde för antal utskrifter för aktuell skrivare. </w:t>
      </w:r>
      <w:r w:rsidRPr="00522883">
        <w:br/>
      </w:r>
      <w:r w:rsidRPr="00522883">
        <w:br/>
        <w:t xml:space="preserve">Totalt pris för en utskrifttjänst med en ingående skrivare, tillbehör, service och förbrukning blir per år = </w:t>
      </w:r>
      <w:r w:rsidRPr="00BC2DCF">
        <w:rPr>
          <w:b/>
          <w:bCs/>
        </w:rPr>
        <w:t>A</w:t>
      </w:r>
      <w:r w:rsidRPr="00522883">
        <w:t xml:space="preserve"> * "klickpris </w:t>
      </w:r>
      <w:proofErr w:type="gramStart"/>
      <w:r w:rsidRPr="00522883">
        <w:t>0-65</w:t>
      </w:r>
      <w:proofErr w:type="gramEnd"/>
      <w:r w:rsidRPr="00522883">
        <w:t xml:space="preserve">%" + </w:t>
      </w:r>
      <w:r w:rsidRPr="00BC2DCF">
        <w:rPr>
          <w:b/>
          <w:bCs/>
        </w:rPr>
        <w:t>R</w:t>
      </w:r>
      <w:r w:rsidRPr="00522883">
        <w:t xml:space="preserve"> * "klickpris &gt;65%".</w:t>
      </w:r>
    </w:p>
    <w:p w14:paraId="7F64BBB3" w14:textId="77777777" w:rsidR="00AB158B" w:rsidRDefault="00AB158B" w:rsidP="00AB158B">
      <w:r w:rsidRPr="00BC2DCF">
        <w:rPr>
          <w:b/>
          <w:bCs/>
        </w:rPr>
        <w:t>A</w:t>
      </w:r>
      <w:r w:rsidRPr="00522883">
        <w:t xml:space="preserve">=Antal utskrivna sidor </w:t>
      </w:r>
      <w:proofErr w:type="spellStart"/>
      <w:r w:rsidRPr="00522883">
        <w:t>färg+sv</w:t>
      </w:r>
      <w:proofErr w:type="spellEnd"/>
      <w:r w:rsidRPr="00522883">
        <w:t xml:space="preserve"> som motsvarar de första 65</w:t>
      </w:r>
      <w:proofErr w:type="gramStart"/>
      <w:r w:rsidRPr="00522883">
        <w:t>%;en</w:t>
      </w:r>
      <w:proofErr w:type="gramEnd"/>
      <w:r w:rsidRPr="00522883">
        <w:t xml:space="preserve"> av genomsnittet för antal utskrivna sidor per år </w:t>
      </w:r>
      <w:proofErr w:type="spellStart"/>
      <w:r w:rsidRPr="00522883">
        <w:t>färg+sv</w:t>
      </w:r>
      <w:proofErr w:type="spellEnd"/>
      <w:r w:rsidRPr="00522883">
        <w:t xml:space="preserve"> 2019-2020 för den skrivare som ersätts.</w:t>
      </w:r>
      <w:r w:rsidRPr="00522883">
        <w:br/>
      </w:r>
      <w:r w:rsidRPr="00BC2DCF">
        <w:rPr>
          <w:b/>
          <w:bCs/>
        </w:rPr>
        <w:t>R</w:t>
      </w:r>
      <w:r w:rsidRPr="00522883">
        <w:t xml:space="preserve">=Resterande antal utskrivna sidor </w:t>
      </w:r>
      <w:proofErr w:type="spellStart"/>
      <w:r w:rsidRPr="00522883">
        <w:t>färg+sv</w:t>
      </w:r>
      <w:proofErr w:type="spellEnd"/>
      <w:r w:rsidRPr="00522883">
        <w:t xml:space="preserve"> över 65% av genomsnittet för antal utskrivna sidor </w:t>
      </w:r>
      <w:proofErr w:type="spellStart"/>
      <w:r w:rsidRPr="00522883">
        <w:t>färg+sv</w:t>
      </w:r>
      <w:proofErr w:type="spellEnd"/>
      <w:r w:rsidRPr="00522883">
        <w:t xml:space="preserve"> 2019-2020 för den skrivare som ersätts.</w:t>
      </w:r>
    </w:p>
    <w:p w14:paraId="5681CC32" w14:textId="77777777" w:rsidR="00AB158B" w:rsidRDefault="00AB158B" w:rsidP="00AB158B">
      <w:r>
        <w:rPr>
          <w:noProof/>
        </w:rPr>
        <w:drawing>
          <wp:inline distT="0" distB="0" distL="0" distR="0" wp14:anchorId="5E6103AB" wp14:editId="4AD68F16">
            <wp:extent cx="6139180" cy="4206875"/>
            <wp:effectExtent l="0" t="0" r="0" b="317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39180" cy="4206875"/>
                    </a:xfrm>
                    <a:prstGeom prst="rect">
                      <a:avLst/>
                    </a:prstGeom>
                    <a:noFill/>
                  </pic:spPr>
                </pic:pic>
              </a:graphicData>
            </a:graphic>
          </wp:inline>
        </w:drawing>
      </w:r>
    </w:p>
    <w:p w14:paraId="4C8371E8" w14:textId="77777777" w:rsidR="00AB158B" w:rsidRPr="00E0640A" w:rsidRDefault="00AB158B" w:rsidP="00AB158B">
      <w:pPr>
        <w:rPr>
          <w:b/>
          <w:bCs/>
        </w:rPr>
      </w:pPr>
      <w:r w:rsidRPr="00E0640A">
        <w:rPr>
          <w:b/>
          <w:bCs/>
        </w:rPr>
        <w:t>Typskrivare - Minimikrav i upphandling (Offererade skrivare kan ha ”bättre” prestanda).</w:t>
      </w:r>
    </w:p>
    <w:tbl>
      <w:tblPr>
        <w:tblW w:w="9142" w:type="dxa"/>
        <w:tblCellMar>
          <w:left w:w="70" w:type="dxa"/>
          <w:right w:w="70" w:type="dxa"/>
        </w:tblCellMar>
        <w:tblLook w:val="04A0" w:firstRow="1" w:lastRow="0" w:firstColumn="1" w:lastColumn="0" w:noHBand="0" w:noVBand="1"/>
      </w:tblPr>
      <w:tblGrid>
        <w:gridCol w:w="9142"/>
      </w:tblGrid>
      <w:tr w:rsidR="00AB158B" w:rsidRPr="00E0640A" w14:paraId="77BAC9B8" w14:textId="77777777" w:rsidTr="006631F6">
        <w:trPr>
          <w:trHeight w:val="357"/>
        </w:trPr>
        <w:tc>
          <w:tcPr>
            <w:tcW w:w="9142" w:type="dxa"/>
            <w:tcBorders>
              <w:top w:val="nil"/>
              <w:left w:val="nil"/>
              <w:bottom w:val="nil"/>
              <w:right w:val="nil"/>
            </w:tcBorders>
            <w:shd w:val="clear" w:color="auto" w:fill="auto"/>
            <w:noWrap/>
            <w:vAlign w:val="bottom"/>
            <w:hideMark/>
          </w:tcPr>
          <w:p w14:paraId="69B59FA7" w14:textId="77777777" w:rsidR="00AB158B" w:rsidRPr="00E0640A" w:rsidRDefault="00AB158B" w:rsidP="006631F6">
            <w:pPr>
              <w:rPr>
                <w:rFonts w:ascii="Calibri" w:hAnsi="Calibri" w:cs="Calibri"/>
                <w:color w:val="000000"/>
                <w:sz w:val="22"/>
                <w:szCs w:val="22"/>
              </w:rPr>
            </w:pPr>
            <w:r>
              <w:rPr>
                <w:rFonts w:ascii="Calibri" w:hAnsi="Calibri" w:cs="Calibri"/>
                <w:color w:val="000000"/>
                <w:sz w:val="22"/>
                <w:szCs w:val="22"/>
              </w:rPr>
              <w:t xml:space="preserve">TK-2 </w:t>
            </w:r>
            <w:r w:rsidRPr="00E0640A">
              <w:rPr>
                <w:rFonts w:ascii="Calibri" w:hAnsi="Calibri" w:cs="Calibri"/>
                <w:color w:val="000000"/>
                <w:sz w:val="22"/>
                <w:szCs w:val="22"/>
              </w:rPr>
              <w:t>S:</w:t>
            </w:r>
            <w:r>
              <w:rPr>
                <w:rFonts w:ascii="Calibri" w:hAnsi="Calibri" w:cs="Calibri"/>
                <w:color w:val="000000"/>
                <w:sz w:val="22"/>
                <w:szCs w:val="22"/>
              </w:rPr>
              <w:t xml:space="preserve"> </w:t>
            </w:r>
            <w:r w:rsidRPr="00E0640A">
              <w:rPr>
                <w:rFonts w:ascii="Calibri" w:hAnsi="Calibri" w:cs="Calibri"/>
                <w:color w:val="000000"/>
                <w:sz w:val="22"/>
                <w:szCs w:val="22"/>
              </w:rPr>
              <w:t xml:space="preserve">25 s/min, färg A4 250 ark, </w:t>
            </w:r>
            <w:proofErr w:type="gramStart"/>
            <w:r w:rsidRPr="00E0640A">
              <w:rPr>
                <w:rFonts w:ascii="Calibri" w:hAnsi="Calibri" w:cs="Calibri"/>
                <w:color w:val="000000"/>
                <w:sz w:val="22"/>
                <w:szCs w:val="22"/>
              </w:rPr>
              <w:t>500-15 000</w:t>
            </w:r>
            <w:proofErr w:type="gramEnd"/>
            <w:r w:rsidRPr="00E0640A">
              <w:rPr>
                <w:rFonts w:ascii="Calibri" w:hAnsi="Calibri" w:cs="Calibri"/>
                <w:color w:val="000000"/>
                <w:sz w:val="22"/>
                <w:szCs w:val="22"/>
              </w:rPr>
              <w:t xml:space="preserve"> sid/år, utan </w:t>
            </w:r>
            <w:proofErr w:type="spellStart"/>
            <w:r w:rsidRPr="00E0640A">
              <w:rPr>
                <w:rFonts w:ascii="Calibri" w:hAnsi="Calibri" w:cs="Calibri"/>
                <w:color w:val="000000"/>
                <w:sz w:val="22"/>
                <w:szCs w:val="22"/>
              </w:rPr>
              <w:t>häft</w:t>
            </w:r>
            <w:proofErr w:type="spellEnd"/>
            <w:r w:rsidRPr="00E0640A">
              <w:rPr>
                <w:rFonts w:ascii="Calibri" w:hAnsi="Calibri" w:cs="Calibri"/>
                <w:color w:val="000000"/>
                <w:sz w:val="22"/>
                <w:szCs w:val="22"/>
              </w:rPr>
              <w:t xml:space="preserve"> och sort </w:t>
            </w:r>
            <w:proofErr w:type="spellStart"/>
            <w:r w:rsidRPr="00E0640A">
              <w:rPr>
                <w:rFonts w:ascii="Calibri" w:hAnsi="Calibri" w:cs="Calibri"/>
                <w:color w:val="000000"/>
                <w:sz w:val="22"/>
                <w:szCs w:val="22"/>
              </w:rPr>
              <w:t>ev</w:t>
            </w:r>
            <w:proofErr w:type="spellEnd"/>
            <w:r w:rsidRPr="00E0640A">
              <w:rPr>
                <w:rFonts w:ascii="Calibri" w:hAnsi="Calibri" w:cs="Calibri"/>
                <w:color w:val="000000"/>
                <w:sz w:val="22"/>
                <w:szCs w:val="22"/>
              </w:rPr>
              <w:t xml:space="preserve"> bordsmodell </w:t>
            </w:r>
            <w:proofErr w:type="spellStart"/>
            <w:r w:rsidRPr="00E0640A">
              <w:rPr>
                <w:rFonts w:ascii="Calibri" w:hAnsi="Calibri" w:cs="Calibri"/>
                <w:color w:val="000000"/>
                <w:sz w:val="22"/>
                <w:szCs w:val="22"/>
              </w:rPr>
              <w:t>mfp</w:t>
            </w:r>
            <w:proofErr w:type="spellEnd"/>
          </w:p>
        </w:tc>
      </w:tr>
      <w:tr w:rsidR="00AB158B" w:rsidRPr="00E0640A" w14:paraId="5A5ADC2E" w14:textId="77777777" w:rsidTr="006631F6">
        <w:trPr>
          <w:trHeight w:val="357"/>
        </w:trPr>
        <w:tc>
          <w:tcPr>
            <w:tcW w:w="9142" w:type="dxa"/>
            <w:tcBorders>
              <w:top w:val="nil"/>
              <w:left w:val="nil"/>
              <w:bottom w:val="nil"/>
              <w:right w:val="nil"/>
            </w:tcBorders>
            <w:shd w:val="clear" w:color="auto" w:fill="auto"/>
            <w:noWrap/>
            <w:vAlign w:val="bottom"/>
            <w:hideMark/>
          </w:tcPr>
          <w:p w14:paraId="53D981F1" w14:textId="77777777" w:rsidR="00AB158B" w:rsidRPr="00E0640A" w:rsidRDefault="00AB158B" w:rsidP="006631F6">
            <w:pPr>
              <w:rPr>
                <w:rFonts w:ascii="Calibri" w:hAnsi="Calibri" w:cs="Calibri"/>
                <w:color w:val="000000"/>
                <w:sz w:val="22"/>
                <w:szCs w:val="22"/>
              </w:rPr>
            </w:pPr>
            <w:r>
              <w:rPr>
                <w:rFonts w:ascii="Calibri" w:hAnsi="Calibri" w:cs="Calibri"/>
                <w:color w:val="000000"/>
                <w:sz w:val="22"/>
                <w:szCs w:val="22"/>
              </w:rPr>
              <w:t xml:space="preserve">TK-3 </w:t>
            </w:r>
            <w:r w:rsidRPr="00E0640A">
              <w:rPr>
                <w:rFonts w:ascii="Calibri" w:hAnsi="Calibri" w:cs="Calibri"/>
                <w:color w:val="000000"/>
                <w:sz w:val="22"/>
                <w:szCs w:val="22"/>
              </w:rPr>
              <w:t>S+:</w:t>
            </w:r>
            <w:r>
              <w:rPr>
                <w:rFonts w:ascii="Calibri" w:hAnsi="Calibri" w:cs="Calibri"/>
                <w:color w:val="000000"/>
                <w:sz w:val="22"/>
                <w:szCs w:val="22"/>
              </w:rPr>
              <w:t xml:space="preserve"> </w:t>
            </w:r>
            <w:r w:rsidRPr="00E0640A">
              <w:rPr>
                <w:rFonts w:ascii="Calibri" w:hAnsi="Calibri" w:cs="Calibri"/>
                <w:color w:val="000000"/>
                <w:sz w:val="22"/>
                <w:szCs w:val="22"/>
              </w:rPr>
              <w:t xml:space="preserve"> 30 s/min, färg A4, 500 ark, </w:t>
            </w:r>
            <w:proofErr w:type="gramStart"/>
            <w:r w:rsidRPr="00E0640A">
              <w:rPr>
                <w:rFonts w:ascii="Calibri" w:hAnsi="Calibri" w:cs="Calibri"/>
                <w:color w:val="000000"/>
                <w:sz w:val="22"/>
                <w:szCs w:val="22"/>
              </w:rPr>
              <w:t>7 000-25 000</w:t>
            </w:r>
            <w:proofErr w:type="gramEnd"/>
            <w:r w:rsidRPr="00E0640A">
              <w:rPr>
                <w:rFonts w:ascii="Calibri" w:hAnsi="Calibri" w:cs="Calibri"/>
                <w:color w:val="000000"/>
                <w:sz w:val="22"/>
                <w:szCs w:val="22"/>
              </w:rPr>
              <w:t xml:space="preserve"> sid/år, sortering och häftning</w:t>
            </w:r>
          </w:p>
        </w:tc>
      </w:tr>
      <w:tr w:rsidR="00AB158B" w:rsidRPr="00E0640A" w14:paraId="0D2A2806" w14:textId="77777777" w:rsidTr="006631F6">
        <w:trPr>
          <w:trHeight w:val="357"/>
        </w:trPr>
        <w:tc>
          <w:tcPr>
            <w:tcW w:w="9142" w:type="dxa"/>
            <w:tcBorders>
              <w:top w:val="nil"/>
              <w:left w:val="nil"/>
              <w:bottom w:val="nil"/>
              <w:right w:val="nil"/>
            </w:tcBorders>
            <w:shd w:val="clear" w:color="auto" w:fill="auto"/>
            <w:noWrap/>
            <w:vAlign w:val="bottom"/>
            <w:hideMark/>
          </w:tcPr>
          <w:p w14:paraId="6ABDC48C" w14:textId="77777777" w:rsidR="00AB158B" w:rsidRPr="00E0640A" w:rsidRDefault="00AB158B" w:rsidP="006631F6">
            <w:pPr>
              <w:rPr>
                <w:rFonts w:ascii="Calibri" w:hAnsi="Calibri" w:cs="Calibri"/>
                <w:color w:val="000000"/>
                <w:sz w:val="22"/>
                <w:szCs w:val="22"/>
              </w:rPr>
            </w:pPr>
            <w:r>
              <w:rPr>
                <w:rFonts w:ascii="Calibri" w:hAnsi="Calibri" w:cs="Calibri"/>
                <w:color w:val="000000"/>
                <w:sz w:val="22"/>
                <w:szCs w:val="22"/>
              </w:rPr>
              <w:t xml:space="preserve">TK-4 </w:t>
            </w:r>
            <w:r w:rsidRPr="00E0640A">
              <w:rPr>
                <w:rFonts w:ascii="Calibri" w:hAnsi="Calibri" w:cs="Calibri"/>
                <w:color w:val="000000"/>
                <w:sz w:val="22"/>
                <w:szCs w:val="22"/>
              </w:rPr>
              <w:t xml:space="preserve">M: </w:t>
            </w:r>
            <w:r>
              <w:rPr>
                <w:rFonts w:ascii="Calibri" w:hAnsi="Calibri" w:cs="Calibri"/>
                <w:color w:val="000000"/>
                <w:sz w:val="22"/>
                <w:szCs w:val="22"/>
              </w:rPr>
              <w:t xml:space="preserve"> </w:t>
            </w:r>
            <w:r w:rsidRPr="00E0640A">
              <w:rPr>
                <w:rFonts w:ascii="Calibri" w:hAnsi="Calibri" w:cs="Calibri"/>
                <w:color w:val="000000"/>
                <w:sz w:val="22"/>
                <w:szCs w:val="22"/>
              </w:rPr>
              <w:t xml:space="preserve">25 s/min, färg A3, 2500 ark, </w:t>
            </w:r>
            <w:proofErr w:type="gramStart"/>
            <w:r w:rsidRPr="00E0640A">
              <w:rPr>
                <w:rFonts w:ascii="Calibri" w:hAnsi="Calibri" w:cs="Calibri"/>
                <w:color w:val="000000"/>
                <w:sz w:val="22"/>
                <w:szCs w:val="22"/>
              </w:rPr>
              <w:t>10 000-100 000</w:t>
            </w:r>
            <w:proofErr w:type="gramEnd"/>
            <w:r w:rsidRPr="00E0640A">
              <w:rPr>
                <w:rFonts w:ascii="Calibri" w:hAnsi="Calibri" w:cs="Calibri"/>
                <w:color w:val="000000"/>
                <w:sz w:val="22"/>
                <w:szCs w:val="22"/>
              </w:rPr>
              <w:t xml:space="preserve"> sid/år, sortering, </w:t>
            </w:r>
            <w:proofErr w:type="spellStart"/>
            <w:r w:rsidRPr="00E0640A">
              <w:rPr>
                <w:rFonts w:ascii="Calibri" w:hAnsi="Calibri" w:cs="Calibri"/>
                <w:color w:val="000000"/>
                <w:sz w:val="22"/>
                <w:szCs w:val="22"/>
              </w:rPr>
              <w:t>häftn</w:t>
            </w:r>
            <w:proofErr w:type="spellEnd"/>
            <w:r w:rsidRPr="00E0640A">
              <w:rPr>
                <w:rFonts w:ascii="Calibri" w:hAnsi="Calibri" w:cs="Calibri"/>
                <w:color w:val="000000"/>
                <w:sz w:val="22"/>
                <w:szCs w:val="22"/>
              </w:rPr>
              <w:t xml:space="preserve"> och vikning är möjligt</w:t>
            </w:r>
          </w:p>
        </w:tc>
      </w:tr>
      <w:tr w:rsidR="00AB158B" w:rsidRPr="00E0640A" w14:paraId="3FC76EB7" w14:textId="77777777" w:rsidTr="006631F6">
        <w:trPr>
          <w:trHeight w:val="357"/>
        </w:trPr>
        <w:tc>
          <w:tcPr>
            <w:tcW w:w="9142" w:type="dxa"/>
            <w:tcBorders>
              <w:top w:val="nil"/>
              <w:left w:val="nil"/>
              <w:bottom w:val="nil"/>
              <w:right w:val="nil"/>
            </w:tcBorders>
            <w:shd w:val="clear" w:color="auto" w:fill="auto"/>
            <w:noWrap/>
            <w:vAlign w:val="bottom"/>
            <w:hideMark/>
          </w:tcPr>
          <w:p w14:paraId="254E16A5" w14:textId="77777777" w:rsidR="00AB158B" w:rsidRPr="00E0640A" w:rsidRDefault="00AB158B" w:rsidP="006631F6">
            <w:pPr>
              <w:rPr>
                <w:rFonts w:ascii="Calibri" w:hAnsi="Calibri" w:cs="Calibri"/>
                <w:color w:val="000000"/>
                <w:sz w:val="22"/>
                <w:szCs w:val="22"/>
              </w:rPr>
            </w:pPr>
            <w:r>
              <w:rPr>
                <w:rFonts w:ascii="Calibri" w:hAnsi="Calibri" w:cs="Calibri"/>
                <w:color w:val="000000"/>
                <w:sz w:val="22"/>
                <w:szCs w:val="22"/>
              </w:rPr>
              <w:t xml:space="preserve">TK-5 </w:t>
            </w:r>
            <w:r w:rsidRPr="00E0640A">
              <w:rPr>
                <w:rFonts w:ascii="Calibri" w:hAnsi="Calibri" w:cs="Calibri"/>
                <w:color w:val="000000"/>
                <w:sz w:val="22"/>
                <w:szCs w:val="22"/>
              </w:rPr>
              <w:t xml:space="preserve">L: </w:t>
            </w:r>
            <w:r>
              <w:rPr>
                <w:rFonts w:ascii="Calibri" w:hAnsi="Calibri" w:cs="Calibri"/>
                <w:color w:val="000000"/>
                <w:sz w:val="22"/>
                <w:szCs w:val="22"/>
              </w:rPr>
              <w:t xml:space="preserve"> </w:t>
            </w:r>
            <w:r w:rsidRPr="00E0640A">
              <w:rPr>
                <w:rFonts w:ascii="Calibri" w:hAnsi="Calibri" w:cs="Calibri"/>
                <w:color w:val="000000"/>
                <w:sz w:val="22"/>
                <w:szCs w:val="22"/>
              </w:rPr>
              <w:t>50 s/min, färg A3, 4000 ark,</w:t>
            </w:r>
            <w:proofErr w:type="gramStart"/>
            <w:r w:rsidRPr="00E0640A">
              <w:rPr>
                <w:rFonts w:ascii="Calibri" w:hAnsi="Calibri" w:cs="Calibri"/>
                <w:color w:val="000000"/>
                <w:sz w:val="22"/>
                <w:szCs w:val="22"/>
              </w:rPr>
              <w:t>100 000-300 000</w:t>
            </w:r>
            <w:proofErr w:type="gramEnd"/>
            <w:r w:rsidRPr="00E0640A">
              <w:rPr>
                <w:rFonts w:ascii="Calibri" w:hAnsi="Calibri" w:cs="Calibri"/>
                <w:color w:val="000000"/>
                <w:sz w:val="22"/>
                <w:szCs w:val="22"/>
              </w:rPr>
              <w:t xml:space="preserve"> sid/år, sortering, </w:t>
            </w:r>
            <w:proofErr w:type="spellStart"/>
            <w:r w:rsidRPr="00E0640A">
              <w:rPr>
                <w:rFonts w:ascii="Calibri" w:hAnsi="Calibri" w:cs="Calibri"/>
                <w:color w:val="000000"/>
                <w:sz w:val="22"/>
                <w:szCs w:val="22"/>
              </w:rPr>
              <w:t>häftn</w:t>
            </w:r>
            <w:proofErr w:type="spellEnd"/>
            <w:r w:rsidRPr="00E0640A">
              <w:rPr>
                <w:rFonts w:ascii="Calibri" w:hAnsi="Calibri" w:cs="Calibri"/>
                <w:color w:val="000000"/>
                <w:sz w:val="22"/>
                <w:szCs w:val="22"/>
              </w:rPr>
              <w:t xml:space="preserve"> och vikning är möjligt</w:t>
            </w:r>
          </w:p>
        </w:tc>
      </w:tr>
      <w:tr w:rsidR="00AB158B" w:rsidRPr="00E0640A" w14:paraId="53A51613" w14:textId="77777777" w:rsidTr="006631F6">
        <w:trPr>
          <w:trHeight w:val="357"/>
        </w:trPr>
        <w:tc>
          <w:tcPr>
            <w:tcW w:w="9142" w:type="dxa"/>
            <w:tcBorders>
              <w:top w:val="nil"/>
              <w:left w:val="nil"/>
              <w:bottom w:val="nil"/>
              <w:right w:val="nil"/>
            </w:tcBorders>
            <w:shd w:val="clear" w:color="auto" w:fill="auto"/>
            <w:noWrap/>
            <w:vAlign w:val="bottom"/>
            <w:hideMark/>
          </w:tcPr>
          <w:p w14:paraId="60EF33DA" w14:textId="77777777" w:rsidR="00AB158B" w:rsidRPr="00E0640A" w:rsidRDefault="00AB158B" w:rsidP="006631F6">
            <w:pPr>
              <w:rPr>
                <w:rFonts w:ascii="Calibri" w:hAnsi="Calibri" w:cs="Calibri"/>
                <w:color w:val="000000"/>
                <w:sz w:val="22"/>
                <w:szCs w:val="22"/>
              </w:rPr>
            </w:pPr>
            <w:r>
              <w:rPr>
                <w:rFonts w:ascii="Calibri" w:hAnsi="Calibri" w:cs="Calibri"/>
                <w:color w:val="000000"/>
                <w:sz w:val="22"/>
                <w:szCs w:val="22"/>
              </w:rPr>
              <w:t xml:space="preserve">TK-6 </w:t>
            </w:r>
            <w:r w:rsidRPr="00E0640A">
              <w:rPr>
                <w:rFonts w:ascii="Calibri" w:hAnsi="Calibri" w:cs="Calibri"/>
                <w:color w:val="000000"/>
                <w:sz w:val="22"/>
                <w:szCs w:val="22"/>
              </w:rPr>
              <w:t xml:space="preserve">XL: 70 s/min, färg A3, 4500 ark, &gt;250 000 sid/år, sortering, </w:t>
            </w:r>
            <w:proofErr w:type="spellStart"/>
            <w:r w:rsidRPr="00E0640A">
              <w:rPr>
                <w:rFonts w:ascii="Calibri" w:hAnsi="Calibri" w:cs="Calibri"/>
                <w:color w:val="000000"/>
                <w:sz w:val="22"/>
                <w:szCs w:val="22"/>
              </w:rPr>
              <w:t>häftn</w:t>
            </w:r>
            <w:proofErr w:type="spellEnd"/>
            <w:r w:rsidRPr="00E0640A">
              <w:rPr>
                <w:rFonts w:ascii="Calibri" w:hAnsi="Calibri" w:cs="Calibri"/>
                <w:color w:val="000000"/>
                <w:sz w:val="22"/>
                <w:szCs w:val="22"/>
              </w:rPr>
              <w:t xml:space="preserve"> och vikning är möjligt</w:t>
            </w:r>
          </w:p>
        </w:tc>
      </w:tr>
    </w:tbl>
    <w:p w14:paraId="7F4CB59C" w14:textId="77777777" w:rsidR="00AB158B" w:rsidRDefault="00AB158B" w:rsidP="00AB158B"/>
    <w:p w14:paraId="3CE0124A" w14:textId="77777777" w:rsidR="00AB158B" w:rsidRDefault="00AB158B" w:rsidP="00AB158B">
      <w:r w:rsidRPr="00522883">
        <w:t xml:space="preserve">I utskrifttjänsten ingår toner. Den toner som är angiven separat i varukorgen är tänkt till skrivbordsskrivarna ca </w:t>
      </w:r>
      <w:proofErr w:type="gramStart"/>
      <w:r w:rsidRPr="00522883">
        <w:t xml:space="preserve">50 </w:t>
      </w:r>
      <w:proofErr w:type="spellStart"/>
      <w:r w:rsidRPr="00522883">
        <w:t>st</w:t>
      </w:r>
      <w:proofErr w:type="spellEnd"/>
      <w:proofErr w:type="gramEnd"/>
      <w:r w:rsidRPr="00522883">
        <w:t xml:space="preserve"> som är utanför utskrifttjänsten.</w:t>
      </w:r>
      <w:r w:rsidRPr="00522883">
        <w:br/>
      </w:r>
      <w:r w:rsidRPr="00522883">
        <w:br/>
        <w:t xml:space="preserve">*Summan av alla tonerenheter som är angiven motsvarar en uppskattning av volym under kontraktstiden som i verkligheten består av många olika tonerartiklar. De tonerartiklar som är angivna i varukorgen är de vanligaste som i verkligheten utgör </w:t>
      </w:r>
      <w:proofErr w:type="gramStart"/>
      <w:r w:rsidRPr="00522883">
        <w:t>10-20</w:t>
      </w:r>
      <w:proofErr w:type="gramEnd"/>
      <w:r w:rsidRPr="00522883">
        <w:t>% av totala tonervolymen. Marginalpåslaget (påslag på anbudsgivarens inköpspris) som anbudsgivaren anger för de i varukorgen angivna tonerartiklarna gäller för anbudsgivarens alla tonerartiklar under hela kontraktstiden.</w:t>
      </w:r>
      <w:r w:rsidRPr="00522883">
        <w:br/>
        <w:t xml:space="preserve">**Tillbehör/funktion utgör ett tillägg till typkonfiguration för skrivare. Varje rad är en unik kombination och pris ska anges för varje rad/kombination per utskriven sida. Minst angivna tillbehör/funktioner ska ingå i priset - det är tillåtet att mer ingår.  </w:t>
      </w:r>
    </w:p>
    <w:p w14:paraId="2C8A0317" w14:textId="77777777" w:rsidR="00C06149" w:rsidRDefault="00C06149" w:rsidP="00C06149"/>
    <w:p w14:paraId="7B2A7B05" w14:textId="34689E34" w:rsidR="00AB158B" w:rsidRPr="00C06149" w:rsidRDefault="00AB158B" w:rsidP="00C06149">
      <w:pPr>
        <w:rPr>
          <w:color w:val="2E74B5" w:themeColor="accent1" w:themeShade="BF"/>
        </w:rPr>
      </w:pPr>
      <w:r w:rsidRPr="00C06149">
        <w:rPr>
          <w:color w:val="2E74B5" w:themeColor="accent1" w:themeShade="BF"/>
        </w:rPr>
        <w:t>Debitering vid kort tid för avskrivning</w:t>
      </w:r>
    </w:p>
    <w:p w14:paraId="27BE5C5D" w14:textId="77777777" w:rsidR="00AB158B" w:rsidRPr="00CF6500" w:rsidRDefault="00AB158B" w:rsidP="00AB158B">
      <w:r w:rsidRPr="00CF6500">
        <w:t xml:space="preserve">Beställande verksamhet debiteras kostnader för förlorad avskrivning (80%). Detta gäller skrivare som införskaffas efter att alla Dustins skrivare är utbytta – när det är mindre än 3 års avskrivning kvar tills avtalet med </w:t>
      </w:r>
      <w:proofErr w:type="spellStart"/>
      <w:r w:rsidRPr="00CF6500">
        <w:t>Citedo</w:t>
      </w:r>
      <w:proofErr w:type="spellEnd"/>
      <w:r w:rsidRPr="00CF6500">
        <w:t xml:space="preserve"> går ut. Nacka kommun ska då i normalfallet välja/erbjudas begagnade skrivare där detta oftast inte är aktuellt eftersom skrivarna är äldre och då hinner bli ”normalt avskrivna”. </w:t>
      </w:r>
    </w:p>
    <w:p w14:paraId="4CEA24D7" w14:textId="77777777" w:rsidR="00AB158B" w:rsidRPr="00CF6500" w:rsidRDefault="00AB158B" w:rsidP="00AB158B">
      <w:r w:rsidRPr="00CF6500">
        <w:t>Eftersom klickpriset är det samma om man har en skrivare 5 år som om man införskaffar en skrivare de två sista åren så betalar vi 80% av avskrivningen för de ”förlorade” ca 3 åren – för att inte riskera att detta hamnar på klickpriset som alla betalar.</w:t>
      </w:r>
    </w:p>
    <w:p w14:paraId="4D9429C4" w14:textId="77777777" w:rsidR="00AB158B" w:rsidRPr="00CF6500" w:rsidRDefault="00AB158B" w:rsidP="00AB158B">
      <w:r w:rsidRPr="00CF6500">
        <w:t>Förlorad avskrivningstid räknas ut enligt:</w:t>
      </w:r>
      <w:r w:rsidRPr="00CF6500">
        <w:br/>
        <w:t xml:space="preserve">54 månader minus Antal månader från första installationsdag till avinstallationsdag multiplicerat med 0,8. </w:t>
      </w:r>
      <w:r w:rsidRPr="00CF6500">
        <w:br/>
        <w:t xml:space="preserve">54 månader räknas som avskrivningstid i detta fall och motsvarar genomsnittstiden för skrivare som installeras av anbudsgivaren när nuvarande leverantörs skrivaravtal går ut, se "skrivaravtal, modeller - antal", flik "Modeller-antal, </w:t>
      </w:r>
      <w:proofErr w:type="spellStart"/>
      <w:r w:rsidRPr="00CF6500">
        <w:t>avtalslut</w:t>
      </w:r>
      <w:proofErr w:type="spellEnd"/>
      <w:r w:rsidRPr="00CF6500">
        <w:t xml:space="preserve">-antal". </w:t>
      </w:r>
      <w:r w:rsidRPr="00CF6500">
        <w:br/>
        <w:t>För begagnad skrivare räknas ålder på samma sätt. Första installationsdag räknas var än skrivaren installerades första gången. Anbudsgivarens skrivare som enligt ovan installeras efter de första 22 månaderna ska i första hand vara begagnade.”</w:t>
      </w:r>
    </w:p>
    <w:p w14:paraId="48131FFD" w14:textId="77777777" w:rsidR="00AB158B" w:rsidRPr="00265382" w:rsidRDefault="00AB158B" w:rsidP="00AB158B">
      <w:pPr>
        <w:ind w:left="-993"/>
      </w:pPr>
    </w:p>
    <w:p w14:paraId="20BF1A4F" w14:textId="77777777" w:rsidR="00AB158B" w:rsidRPr="00E97857" w:rsidRDefault="00AB158B" w:rsidP="00AB158B"/>
    <w:p w14:paraId="27BA7D22" w14:textId="77777777" w:rsidR="00AB158B" w:rsidRPr="00AB158B" w:rsidRDefault="00AB158B" w:rsidP="00AB158B"/>
    <w:sectPr w:rsidR="00AB158B" w:rsidRPr="00AB158B" w:rsidSect="000E1211">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88DD" w14:textId="77777777" w:rsidR="00005E7D" w:rsidRDefault="00005E7D" w:rsidP="00FB184E">
      <w:r>
        <w:separator/>
      </w:r>
    </w:p>
  </w:endnote>
  <w:endnote w:type="continuationSeparator" w:id="0">
    <w:p w14:paraId="34AB8ED4" w14:textId="77777777" w:rsidR="00005E7D" w:rsidRDefault="00005E7D" w:rsidP="00FB184E">
      <w:r>
        <w:continuationSeparator/>
      </w:r>
    </w:p>
  </w:endnote>
  <w:endnote w:type="continuationNotice" w:id="1">
    <w:p w14:paraId="0F201E92" w14:textId="77777777" w:rsidR="00005E7D" w:rsidRDefault="00005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882E" w14:textId="77777777" w:rsidR="009325EC" w:rsidRDefault="009325E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BFA4" w14:textId="401C9305" w:rsidR="00DE64F3" w:rsidRDefault="00DE64F3">
    <w:pPr>
      <w:pBdr>
        <w:left w:val="single" w:sz="12" w:space="11" w:color="5B9BD5" w:themeColor="accent1"/>
      </w:pBdr>
      <w:tabs>
        <w:tab w:val="left" w:pos="622"/>
      </w:tabs>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PAGE   \* MERGEFORMAT</w:instrText>
    </w:r>
    <w:r>
      <w:rPr>
        <w:rFonts w:asciiTheme="majorHAnsi" w:eastAsiaTheme="majorEastAsia" w:hAnsiTheme="majorHAnsi" w:cstheme="majorBidi"/>
        <w:color w:val="2E74B5" w:themeColor="accent1" w:themeShade="BF"/>
        <w:sz w:val="26"/>
        <w:szCs w:val="26"/>
      </w:rPr>
      <w:fldChar w:fldCharType="separate"/>
    </w:r>
    <w:r>
      <w:rPr>
        <w:rFonts w:asciiTheme="majorHAnsi" w:eastAsiaTheme="majorEastAsia" w:hAnsiTheme="majorHAnsi" w:cstheme="majorBidi"/>
        <w:noProof/>
        <w:color w:val="2E74B5" w:themeColor="accent1" w:themeShade="BF"/>
        <w:sz w:val="26"/>
        <w:szCs w:val="26"/>
      </w:rPr>
      <w:t>8</w:t>
    </w:r>
    <w:r>
      <w:rPr>
        <w:rFonts w:asciiTheme="majorHAnsi" w:eastAsiaTheme="majorEastAsia" w:hAnsiTheme="majorHAnsi" w:cstheme="majorBidi"/>
        <w:color w:val="2E74B5" w:themeColor="accent1" w:themeShade="BF"/>
        <w:sz w:val="26"/>
        <w:szCs w:val="26"/>
      </w:rPr>
      <w:fldChar w:fldCharType="end"/>
    </w:r>
  </w:p>
  <w:p w14:paraId="64402C36" w14:textId="791F0A82" w:rsidR="00DE64F3" w:rsidRDefault="00DE64F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289AF" w14:textId="77777777" w:rsidR="009325EC" w:rsidRDefault="009325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BBE5" w14:textId="77777777" w:rsidR="00005E7D" w:rsidRDefault="00005E7D" w:rsidP="00FB184E">
      <w:r>
        <w:separator/>
      </w:r>
    </w:p>
  </w:footnote>
  <w:footnote w:type="continuationSeparator" w:id="0">
    <w:p w14:paraId="5CB123A3" w14:textId="77777777" w:rsidR="00005E7D" w:rsidRDefault="00005E7D" w:rsidP="00FB184E">
      <w:r>
        <w:continuationSeparator/>
      </w:r>
    </w:p>
  </w:footnote>
  <w:footnote w:type="continuationNotice" w:id="1">
    <w:p w14:paraId="2FE05947" w14:textId="77777777" w:rsidR="00005E7D" w:rsidRDefault="00005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4B9FD" w14:textId="77777777" w:rsidR="009325EC" w:rsidRDefault="009325E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05F1" w14:textId="53E4E1F1" w:rsidR="00DE64F3" w:rsidRDefault="00005E7D">
    <w:pPr>
      <w:pStyle w:val="Sidhuvud"/>
      <w:jc w:val="right"/>
      <w:rPr>
        <w:color w:val="5B9BD5" w:themeColor="accent1"/>
      </w:rPr>
    </w:pPr>
    <w:sdt>
      <w:sdtPr>
        <w:rPr>
          <w:color w:val="5B9BD5" w:themeColor="accent1"/>
        </w:rPr>
        <w:alias w:val="Rubrik"/>
        <w:tag w:val=""/>
        <w:id w:val="664756013"/>
        <w:dataBinding w:prefixMappings="xmlns:ns0='http://purl.org/dc/elements/1.1/' xmlns:ns1='http://schemas.openxmlformats.org/package/2006/metadata/core-properties' " w:xpath="/ns1:coreProperties[1]/ns0:title[1]" w:storeItemID="{6C3C8BC8-F283-45AE-878A-BAB7291924A1}"/>
        <w:text/>
      </w:sdtPr>
      <w:sdtEndPr/>
      <w:sdtContent>
        <w:r w:rsidR="00DE64F3">
          <w:rPr>
            <w:color w:val="5B9BD5" w:themeColor="accent1"/>
          </w:rPr>
          <w:t>IT-Tjänstekatalog</w:t>
        </w:r>
        <w:r w:rsidR="005579DD">
          <w:rPr>
            <w:color w:val="5B9BD5" w:themeColor="accent1"/>
          </w:rPr>
          <w:t xml:space="preserve"> 2022</w:t>
        </w:r>
      </w:sdtContent>
    </w:sdt>
  </w:p>
  <w:p w14:paraId="5468A8B2" w14:textId="77777777" w:rsidR="00DE64F3" w:rsidRDefault="00DE64F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BEE2" w14:textId="77777777" w:rsidR="009325EC" w:rsidRDefault="009325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4612A"/>
    <w:multiLevelType w:val="hybridMultilevel"/>
    <w:tmpl w:val="8EF27D8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7C0BDF"/>
    <w:multiLevelType w:val="hybridMultilevel"/>
    <w:tmpl w:val="D242C9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DB0E54"/>
    <w:multiLevelType w:val="multilevel"/>
    <w:tmpl w:val="C282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367AD"/>
    <w:multiLevelType w:val="hybridMultilevel"/>
    <w:tmpl w:val="45E60EBA"/>
    <w:lvl w:ilvl="0" w:tplc="C0E0F6BE">
      <w:start w:val="20"/>
      <w:numFmt w:val="bullet"/>
      <w:lvlText w:val=""/>
      <w:lvlJc w:val="left"/>
      <w:pPr>
        <w:ind w:left="768" w:hanging="360"/>
      </w:pPr>
      <w:rPr>
        <w:rFonts w:ascii="Symbol" w:eastAsiaTheme="minorHAnsi" w:hAnsi="Symbol" w:cstheme="minorBidi"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4" w15:restartNumberingAfterBreak="0">
    <w:nsid w:val="2EDF5031"/>
    <w:multiLevelType w:val="hybridMultilevel"/>
    <w:tmpl w:val="4FEC64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421E99"/>
    <w:multiLevelType w:val="multilevel"/>
    <w:tmpl w:val="28D8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57218"/>
    <w:multiLevelType w:val="multilevel"/>
    <w:tmpl w:val="C774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3305F"/>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C0D2E"/>
    <w:multiLevelType w:val="hybridMultilevel"/>
    <w:tmpl w:val="C0AAE192"/>
    <w:lvl w:ilvl="0" w:tplc="C0E0F6BE">
      <w:start w:val="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CA83503"/>
    <w:multiLevelType w:val="hybridMultilevel"/>
    <w:tmpl w:val="FB4899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F3E68E1"/>
    <w:multiLevelType w:val="hybridMultilevel"/>
    <w:tmpl w:val="B75257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E74CE4"/>
    <w:multiLevelType w:val="hybridMultilevel"/>
    <w:tmpl w:val="027C87C8"/>
    <w:lvl w:ilvl="0" w:tplc="9054734C">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5FE74FF"/>
    <w:multiLevelType w:val="hybridMultilevel"/>
    <w:tmpl w:val="39168D5E"/>
    <w:lvl w:ilvl="0" w:tplc="041D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CA06016"/>
    <w:multiLevelType w:val="hybridMultilevel"/>
    <w:tmpl w:val="EF9006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C44C28"/>
    <w:multiLevelType w:val="hybridMultilevel"/>
    <w:tmpl w:val="EA0ECEBC"/>
    <w:lvl w:ilvl="0" w:tplc="5EDC8D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E860D5F"/>
    <w:multiLevelType w:val="hybridMultilevel"/>
    <w:tmpl w:val="71AC43F8"/>
    <w:lvl w:ilvl="0" w:tplc="D1DEE64E">
      <w:start w:val="1"/>
      <w:numFmt w:val="decimal"/>
      <w:pStyle w:val="Rubrik1"/>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FC54F25"/>
    <w:multiLevelType w:val="hybridMultilevel"/>
    <w:tmpl w:val="04E8784A"/>
    <w:lvl w:ilvl="0" w:tplc="C0E0F6BE">
      <w:start w:val="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4795443"/>
    <w:multiLevelType w:val="hybridMultilevel"/>
    <w:tmpl w:val="B3D8E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0D86BA7"/>
    <w:multiLevelType w:val="hybridMultilevel"/>
    <w:tmpl w:val="729088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4773FCC"/>
    <w:multiLevelType w:val="hybridMultilevel"/>
    <w:tmpl w:val="716841C2"/>
    <w:lvl w:ilvl="0" w:tplc="49E6941C">
      <w:start w:val="1"/>
      <w:numFmt w:val="lowerRoman"/>
      <w:pStyle w:val="Rubrik2"/>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625A5E"/>
    <w:multiLevelType w:val="multilevel"/>
    <w:tmpl w:val="190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8"/>
  </w:num>
  <w:num w:numId="4">
    <w:abstractNumId w:val="6"/>
  </w:num>
  <w:num w:numId="5">
    <w:abstractNumId w:val="5"/>
  </w:num>
  <w:num w:numId="6">
    <w:abstractNumId w:val="20"/>
  </w:num>
  <w:num w:numId="7">
    <w:abstractNumId w:val="2"/>
  </w:num>
  <w:num w:numId="8">
    <w:abstractNumId w:val="11"/>
  </w:num>
  <w:num w:numId="9">
    <w:abstractNumId w:val="0"/>
  </w:num>
  <w:num w:numId="10">
    <w:abstractNumId w:val="4"/>
  </w:num>
  <w:num w:numId="11">
    <w:abstractNumId w:val="18"/>
  </w:num>
  <w:num w:numId="12">
    <w:abstractNumId w:val="13"/>
  </w:num>
  <w:num w:numId="13">
    <w:abstractNumId w:val="9"/>
  </w:num>
  <w:num w:numId="14">
    <w:abstractNumId w:val="17"/>
  </w:num>
  <w:num w:numId="15">
    <w:abstractNumId w:val="7"/>
  </w:num>
  <w:num w:numId="16">
    <w:abstractNumId w:val="10"/>
  </w:num>
  <w:num w:numId="17">
    <w:abstractNumId w:val="1"/>
  </w:num>
  <w:num w:numId="18">
    <w:abstractNumId w:val="12"/>
  </w:num>
  <w:num w:numId="19">
    <w:abstractNumId w:val="15"/>
  </w:num>
  <w:num w:numId="20">
    <w:abstractNumId w:val="19"/>
  </w:num>
  <w:num w:numId="21">
    <w:abstractNumId w:val="14"/>
  </w:num>
  <w:num w:numId="22">
    <w:abstractNumId w:val="15"/>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E"/>
    <w:rsid w:val="00002E9B"/>
    <w:rsid w:val="000045BC"/>
    <w:rsid w:val="0000556C"/>
    <w:rsid w:val="00005E7D"/>
    <w:rsid w:val="00007F9E"/>
    <w:rsid w:val="00010805"/>
    <w:rsid w:val="0001292A"/>
    <w:rsid w:val="000138A4"/>
    <w:rsid w:val="000158FC"/>
    <w:rsid w:val="00020BF4"/>
    <w:rsid w:val="00022DDA"/>
    <w:rsid w:val="00035602"/>
    <w:rsid w:val="00036708"/>
    <w:rsid w:val="000371FD"/>
    <w:rsid w:val="00037371"/>
    <w:rsid w:val="00037D25"/>
    <w:rsid w:val="00042D30"/>
    <w:rsid w:val="000444F5"/>
    <w:rsid w:val="00047CEE"/>
    <w:rsid w:val="00050A78"/>
    <w:rsid w:val="000513ED"/>
    <w:rsid w:val="00053983"/>
    <w:rsid w:val="00055271"/>
    <w:rsid w:val="00060F4F"/>
    <w:rsid w:val="000613F8"/>
    <w:rsid w:val="00062CCC"/>
    <w:rsid w:val="000639D3"/>
    <w:rsid w:val="00063DE0"/>
    <w:rsid w:val="00064376"/>
    <w:rsid w:val="0006573D"/>
    <w:rsid w:val="00070343"/>
    <w:rsid w:val="0007218F"/>
    <w:rsid w:val="000809DC"/>
    <w:rsid w:val="000824B1"/>
    <w:rsid w:val="000835A1"/>
    <w:rsid w:val="00083EEF"/>
    <w:rsid w:val="00084199"/>
    <w:rsid w:val="0008716B"/>
    <w:rsid w:val="00087C48"/>
    <w:rsid w:val="00087D9B"/>
    <w:rsid w:val="000961BE"/>
    <w:rsid w:val="00096890"/>
    <w:rsid w:val="000A0432"/>
    <w:rsid w:val="000A0C3A"/>
    <w:rsid w:val="000A1CAB"/>
    <w:rsid w:val="000B099C"/>
    <w:rsid w:val="000B1B46"/>
    <w:rsid w:val="000B469D"/>
    <w:rsid w:val="000B4825"/>
    <w:rsid w:val="000B5366"/>
    <w:rsid w:val="000B6F9C"/>
    <w:rsid w:val="000C305E"/>
    <w:rsid w:val="000C32B2"/>
    <w:rsid w:val="000C77EA"/>
    <w:rsid w:val="000D0441"/>
    <w:rsid w:val="000D0E38"/>
    <w:rsid w:val="000D1DC0"/>
    <w:rsid w:val="000D435B"/>
    <w:rsid w:val="000D6CFE"/>
    <w:rsid w:val="000E1211"/>
    <w:rsid w:val="000E12BB"/>
    <w:rsid w:val="000E18C2"/>
    <w:rsid w:val="000E3C55"/>
    <w:rsid w:val="00101A27"/>
    <w:rsid w:val="00101CD0"/>
    <w:rsid w:val="00102558"/>
    <w:rsid w:val="00103551"/>
    <w:rsid w:val="00104388"/>
    <w:rsid w:val="001058EF"/>
    <w:rsid w:val="00106868"/>
    <w:rsid w:val="001124CA"/>
    <w:rsid w:val="00112A8E"/>
    <w:rsid w:val="001137BE"/>
    <w:rsid w:val="00115886"/>
    <w:rsid w:val="00124678"/>
    <w:rsid w:val="001355EC"/>
    <w:rsid w:val="00135E9A"/>
    <w:rsid w:val="00136AC5"/>
    <w:rsid w:val="001377A9"/>
    <w:rsid w:val="0014269C"/>
    <w:rsid w:val="00142877"/>
    <w:rsid w:val="00146C52"/>
    <w:rsid w:val="0015069E"/>
    <w:rsid w:val="001506E3"/>
    <w:rsid w:val="00153326"/>
    <w:rsid w:val="0015378C"/>
    <w:rsid w:val="00156405"/>
    <w:rsid w:val="00157D27"/>
    <w:rsid w:val="00160847"/>
    <w:rsid w:val="001617DD"/>
    <w:rsid w:val="00165B0B"/>
    <w:rsid w:val="00166CB0"/>
    <w:rsid w:val="00167961"/>
    <w:rsid w:val="00167A1F"/>
    <w:rsid w:val="001704D5"/>
    <w:rsid w:val="001735ED"/>
    <w:rsid w:val="00177C7B"/>
    <w:rsid w:val="00181DB4"/>
    <w:rsid w:val="00186AA0"/>
    <w:rsid w:val="00187165"/>
    <w:rsid w:val="001B1B51"/>
    <w:rsid w:val="001B21AB"/>
    <w:rsid w:val="001B2788"/>
    <w:rsid w:val="001B37A6"/>
    <w:rsid w:val="001B37BE"/>
    <w:rsid w:val="001B40D4"/>
    <w:rsid w:val="001B4B6E"/>
    <w:rsid w:val="001B7041"/>
    <w:rsid w:val="001B7416"/>
    <w:rsid w:val="001C4A0C"/>
    <w:rsid w:val="001D63DD"/>
    <w:rsid w:val="001E0456"/>
    <w:rsid w:val="001E1275"/>
    <w:rsid w:val="001E3A32"/>
    <w:rsid w:val="001E5EFB"/>
    <w:rsid w:val="001E633F"/>
    <w:rsid w:val="001F5D0A"/>
    <w:rsid w:val="00201A81"/>
    <w:rsid w:val="00202965"/>
    <w:rsid w:val="002036D6"/>
    <w:rsid w:val="0020632E"/>
    <w:rsid w:val="00211051"/>
    <w:rsid w:val="002141A7"/>
    <w:rsid w:val="002143EF"/>
    <w:rsid w:val="0021691A"/>
    <w:rsid w:val="00220CAE"/>
    <w:rsid w:val="00220FA1"/>
    <w:rsid w:val="00223A6C"/>
    <w:rsid w:val="00231274"/>
    <w:rsid w:val="00232072"/>
    <w:rsid w:val="00233739"/>
    <w:rsid w:val="00233979"/>
    <w:rsid w:val="0023542D"/>
    <w:rsid w:val="00241E3C"/>
    <w:rsid w:val="00242F0F"/>
    <w:rsid w:val="0024462B"/>
    <w:rsid w:val="002477DD"/>
    <w:rsid w:val="00250A1B"/>
    <w:rsid w:val="00250AED"/>
    <w:rsid w:val="002514E1"/>
    <w:rsid w:val="00251752"/>
    <w:rsid w:val="00252943"/>
    <w:rsid w:val="00255851"/>
    <w:rsid w:val="00256583"/>
    <w:rsid w:val="0025694D"/>
    <w:rsid w:val="00257811"/>
    <w:rsid w:val="00260656"/>
    <w:rsid w:val="002615AA"/>
    <w:rsid w:val="002738B9"/>
    <w:rsid w:val="00274D96"/>
    <w:rsid w:val="0027787A"/>
    <w:rsid w:val="002801C7"/>
    <w:rsid w:val="00281970"/>
    <w:rsid w:val="00282E13"/>
    <w:rsid w:val="002930B2"/>
    <w:rsid w:val="00293C0E"/>
    <w:rsid w:val="00294F8C"/>
    <w:rsid w:val="00295C8C"/>
    <w:rsid w:val="002974F6"/>
    <w:rsid w:val="00297B40"/>
    <w:rsid w:val="002A1652"/>
    <w:rsid w:val="002A35BE"/>
    <w:rsid w:val="002A3711"/>
    <w:rsid w:val="002A4F9D"/>
    <w:rsid w:val="002A5695"/>
    <w:rsid w:val="002A56D8"/>
    <w:rsid w:val="002A640D"/>
    <w:rsid w:val="002A6A0B"/>
    <w:rsid w:val="002B56AE"/>
    <w:rsid w:val="002B711B"/>
    <w:rsid w:val="002B791F"/>
    <w:rsid w:val="002C03CA"/>
    <w:rsid w:val="002C2D17"/>
    <w:rsid w:val="002C2D56"/>
    <w:rsid w:val="002C374A"/>
    <w:rsid w:val="002C45B5"/>
    <w:rsid w:val="002C6975"/>
    <w:rsid w:val="002C794B"/>
    <w:rsid w:val="002D0796"/>
    <w:rsid w:val="002D5CB3"/>
    <w:rsid w:val="002D7420"/>
    <w:rsid w:val="002D7698"/>
    <w:rsid w:val="002D76A1"/>
    <w:rsid w:val="002E0247"/>
    <w:rsid w:val="002E2A06"/>
    <w:rsid w:val="002E2BCD"/>
    <w:rsid w:val="002E34FD"/>
    <w:rsid w:val="002E3D2B"/>
    <w:rsid w:val="002E696F"/>
    <w:rsid w:val="002E6A09"/>
    <w:rsid w:val="002E7EC0"/>
    <w:rsid w:val="002F083C"/>
    <w:rsid w:val="002F1D8B"/>
    <w:rsid w:val="002F7658"/>
    <w:rsid w:val="002F7AD0"/>
    <w:rsid w:val="00301A9F"/>
    <w:rsid w:val="003053AC"/>
    <w:rsid w:val="003071C5"/>
    <w:rsid w:val="00312801"/>
    <w:rsid w:val="00315DE3"/>
    <w:rsid w:val="00316BFC"/>
    <w:rsid w:val="00320867"/>
    <w:rsid w:val="0032271F"/>
    <w:rsid w:val="003249EA"/>
    <w:rsid w:val="00326D86"/>
    <w:rsid w:val="00333239"/>
    <w:rsid w:val="0033449A"/>
    <w:rsid w:val="00334DC0"/>
    <w:rsid w:val="00334F22"/>
    <w:rsid w:val="00337C8A"/>
    <w:rsid w:val="00340E57"/>
    <w:rsid w:val="003412F1"/>
    <w:rsid w:val="00341C13"/>
    <w:rsid w:val="00343D2E"/>
    <w:rsid w:val="00344463"/>
    <w:rsid w:val="003522CB"/>
    <w:rsid w:val="00352610"/>
    <w:rsid w:val="00352694"/>
    <w:rsid w:val="00353D3D"/>
    <w:rsid w:val="00354A4F"/>
    <w:rsid w:val="00364B30"/>
    <w:rsid w:val="0036566E"/>
    <w:rsid w:val="003744F1"/>
    <w:rsid w:val="00377AB2"/>
    <w:rsid w:val="00377B03"/>
    <w:rsid w:val="003802F9"/>
    <w:rsid w:val="0038537A"/>
    <w:rsid w:val="00385C5A"/>
    <w:rsid w:val="0039016B"/>
    <w:rsid w:val="00390688"/>
    <w:rsid w:val="003935BD"/>
    <w:rsid w:val="00393ED2"/>
    <w:rsid w:val="003A1F30"/>
    <w:rsid w:val="003A21E2"/>
    <w:rsid w:val="003A3542"/>
    <w:rsid w:val="003A4609"/>
    <w:rsid w:val="003B21D9"/>
    <w:rsid w:val="003B21E3"/>
    <w:rsid w:val="003B5F3A"/>
    <w:rsid w:val="003C2098"/>
    <w:rsid w:val="003C2B60"/>
    <w:rsid w:val="003C53CA"/>
    <w:rsid w:val="003C6276"/>
    <w:rsid w:val="003C7991"/>
    <w:rsid w:val="003D541A"/>
    <w:rsid w:val="003D57BB"/>
    <w:rsid w:val="003D725D"/>
    <w:rsid w:val="003E437E"/>
    <w:rsid w:val="003E63FB"/>
    <w:rsid w:val="003E7221"/>
    <w:rsid w:val="003E7CBB"/>
    <w:rsid w:val="003F093E"/>
    <w:rsid w:val="003F361F"/>
    <w:rsid w:val="003F72F6"/>
    <w:rsid w:val="00401578"/>
    <w:rsid w:val="00401C5A"/>
    <w:rsid w:val="0040466D"/>
    <w:rsid w:val="0040520B"/>
    <w:rsid w:val="00405A5B"/>
    <w:rsid w:val="00405C48"/>
    <w:rsid w:val="0040626E"/>
    <w:rsid w:val="00411922"/>
    <w:rsid w:val="00416F50"/>
    <w:rsid w:val="00420CA9"/>
    <w:rsid w:val="0042111A"/>
    <w:rsid w:val="004224F5"/>
    <w:rsid w:val="00423CF2"/>
    <w:rsid w:val="00424801"/>
    <w:rsid w:val="004262BC"/>
    <w:rsid w:val="004264F4"/>
    <w:rsid w:val="004277E8"/>
    <w:rsid w:val="00427CC7"/>
    <w:rsid w:val="00434B98"/>
    <w:rsid w:val="00436816"/>
    <w:rsid w:val="004405EF"/>
    <w:rsid w:val="00441FDE"/>
    <w:rsid w:val="00442C52"/>
    <w:rsid w:val="00443565"/>
    <w:rsid w:val="00443665"/>
    <w:rsid w:val="0044524A"/>
    <w:rsid w:val="0044706D"/>
    <w:rsid w:val="0045046B"/>
    <w:rsid w:val="0045110F"/>
    <w:rsid w:val="004533A3"/>
    <w:rsid w:val="004560C2"/>
    <w:rsid w:val="004576D7"/>
    <w:rsid w:val="00462042"/>
    <w:rsid w:val="00462423"/>
    <w:rsid w:val="0046278D"/>
    <w:rsid w:val="00465149"/>
    <w:rsid w:val="0046641A"/>
    <w:rsid w:val="00471A6A"/>
    <w:rsid w:val="00474770"/>
    <w:rsid w:val="00477421"/>
    <w:rsid w:val="00477CF8"/>
    <w:rsid w:val="00483820"/>
    <w:rsid w:val="00484D10"/>
    <w:rsid w:val="00487B3C"/>
    <w:rsid w:val="00491FA4"/>
    <w:rsid w:val="004927BA"/>
    <w:rsid w:val="00492A4C"/>
    <w:rsid w:val="00492A75"/>
    <w:rsid w:val="00492D95"/>
    <w:rsid w:val="004935A5"/>
    <w:rsid w:val="004A007E"/>
    <w:rsid w:val="004A3F40"/>
    <w:rsid w:val="004A5F02"/>
    <w:rsid w:val="004A65E1"/>
    <w:rsid w:val="004A6872"/>
    <w:rsid w:val="004B1E31"/>
    <w:rsid w:val="004B3068"/>
    <w:rsid w:val="004B513D"/>
    <w:rsid w:val="004C2196"/>
    <w:rsid w:val="004C7400"/>
    <w:rsid w:val="004C78F4"/>
    <w:rsid w:val="004C7A34"/>
    <w:rsid w:val="004D05E3"/>
    <w:rsid w:val="004D3273"/>
    <w:rsid w:val="004D7AB3"/>
    <w:rsid w:val="004E6E32"/>
    <w:rsid w:val="004F05FF"/>
    <w:rsid w:val="004F1F8E"/>
    <w:rsid w:val="004F32EF"/>
    <w:rsid w:val="004F3397"/>
    <w:rsid w:val="004F3E36"/>
    <w:rsid w:val="005027FF"/>
    <w:rsid w:val="0050446E"/>
    <w:rsid w:val="005103EE"/>
    <w:rsid w:val="005134A1"/>
    <w:rsid w:val="0052152C"/>
    <w:rsid w:val="00521DB8"/>
    <w:rsid w:val="00525FB1"/>
    <w:rsid w:val="00525FE8"/>
    <w:rsid w:val="00527817"/>
    <w:rsid w:val="00532216"/>
    <w:rsid w:val="0053496E"/>
    <w:rsid w:val="00535971"/>
    <w:rsid w:val="005416EB"/>
    <w:rsid w:val="00543439"/>
    <w:rsid w:val="00543DA6"/>
    <w:rsid w:val="00544BD1"/>
    <w:rsid w:val="00551F2C"/>
    <w:rsid w:val="00552A9C"/>
    <w:rsid w:val="005530AE"/>
    <w:rsid w:val="00553693"/>
    <w:rsid w:val="00553E0D"/>
    <w:rsid w:val="005579DD"/>
    <w:rsid w:val="00562DFF"/>
    <w:rsid w:val="00565819"/>
    <w:rsid w:val="00566E45"/>
    <w:rsid w:val="00567849"/>
    <w:rsid w:val="00577BC4"/>
    <w:rsid w:val="00577D69"/>
    <w:rsid w:val="00577E30"/>
    <w:rsid w:val="00580300"/>
    <w:rsid w:val="005834E6"/>
    <w:rsid w:val="0058405C"/>
    <w:rsid w:val="005864EC"/>
    <w:rsid w:val="0059206F"/>
    <w:rsid w:val="005929B0"/>
    <w:rsid w:val="00593FB3"/>
    <w:rsid w:val="005947A4"/>
    <w:rsid w:val="005954A9"/>
    <w:rsid w:val="005A0413"/>
    <w:rsid w:val="005A1B7A"/>
    <w:rsid w:val="005A234F"/>
    <w:rsid w:val="005A38BE"/>
    <w:rsid w:val="005A7C65"/>
    <w:rsid w:val="005B0459"/>
    <w:rsid w:val="005B09F8"/>
    <w:rsid w:val="005B32FC"/>
    <w:rsid w:val="005B4A22"/>
    <w:rsid w:val="005B4FA2"/>
    <w:rsid w:val="005B7B90"/>
    <w:rsid w:val="005C1C79"/>
    <w:rsid w:val="005C42EE"/>
    <w:rsid w:val="005C434C"/>
    <w:rsid w:val="005C54AF"/>
    <w:rsid w:val="005C5E2A"/>
    <w:rsid w:val="005D00D9"/>
    <w:rsid w:val="005D1444"/>
    <w:rsid w:val="005D16DF"/>
    <w:rsid w:val="005E60A3"/>
    <w:rsid w:val="005F0421"/>
    <w:rsid w:val="005F0F9F"/>
    <w:rsid w:val="005F2A97"/>
    <w:rsid w:val="005F3929"/>
    <w:rsid w:val="005F3E28"/>
    <w:rsid w:val="005F5917"/>
    <w:rsid w:val="005F6DE7"/>
    <w:rsid w:val="005F70DF"/>
    <w:rsid w:val="00600D99"/>
    <w:rsid w:val="0060133F"/>
    <w:rsid w:val="00607DEF"/>
    <w:rsid w:val="00614232"/>
    <w:rsid w:val="00621F18"/>
    <w:rsid w:val="00622137"/>
    <w:rsid w:val="00622C76"/>
    <w:rsid w:val="00624944"/>
    <w:rsid w:val="00624C4D"/>
    <w:rsid w:val="0062783C"/>
    <w:rsid w:val="00634036"/>
    <w:rsid w:val="00636A55"/>
    <w:rsid w:val="0063799B"/>
    <w:rsid w:val="006433A7"/>
    <w:rsid w:val="0065373C"/>
    <w:rsid w:val="00653BD4"/>
    <w:rsid w:val="00653E2E"/>
    <w:rsid w:val="00656C91"/>
    <w:rsid w:val="0066015A"/>
    <w:rsid w:val="00663CDA"/>
    <w:rsid w:val="00664DEF"/>
    <w:rsid w:val="00670657"/>
    <w:rsid w:val="006732E3"/>
    <w:rsid w:val="00674AE5"/>
    <w:rsid w:val="006808B3"/>
    <w:rsid w:val="00683601"/>
    <w:rsid w:val="006A0E98"/>
    <w:rsid w:val="006A4361"/>
    <w:rsid w:val="006A5EFB"/>
    <w:rsid w:val="006A739E"/>
    <w:rsid w:val="006B4D65"/>
    <w:rsid w:val="006B64F3"/>
    <w:rsid w:val="006C3DC1"/>
    <w:rsid w:val="006D41D9"/>
    <w:rsid w:val="006E1088"/>
    <w:rsid w:val="006E53BB"/>
    <w:rsid w:val="006E5ED1"/>
    <w:rsid w:val="006F2F7D"/>
    <w:rsid w:val="006F3012"/>
    <w:rsid w:val="006F3A8C"/>
    <w:rsid w:val="006F4ACF"/>
    <w:rsid w:val="006F5AD9"/>
    <w:rsid w:val="006F5E69"/>
    <w:rsid w:val="006F7F02"/>
    <w:rsid w:val="00704898"/>
    <w:rsid w:val="007102DE"/>
    <w:rsid w:val="00711848"/>
    <w:rsid w:val="00712131"/>
    <w:rsid w:val="0071513F"/>
    <w:rsid w:val="0071529E"/>
    <w:rsid w:val="00717581"/>
    <w:rsid w:val="00717DF2"/>
    <w:rsid w:val="00720E27"/>
    <w:rsid w:val="00722347"/>
    <w:rsid w:val="00725DC5"/>
    <w:rsid w:val="00727830"/>
    <w:rsid w:val="00727A3E"/>
    <w:rsid w:val="007307BD"/>
    <w:rsid w:val="00730AA1"/>
    <w:rsid w:val="00731971"/>
    <w:rsid w:val="007377C1"/>
    <w:rsid w:val="00743372"/>
    <w:rsid w:val="00743951"/>
    <w:rsid w:val="007528B5"/>
    <w:rsid w:val="007540F0"/>
    <w:rsid w:val="007567C8"/>
    <w:rsid w:val="00757090"/>
    <w:rsid w:val="0076004C"/>
    <w:rsid w:val="00760963"/>
    <w:rsid w:val="00761F25"/>
    <w:rsid w:val="00772FE9"/>
    <w:rsid w:val="00784E27"/>
    <w:rsid w:val="007915FD"/>
    <w:rsid w:val="0079359D"/>
    <w:rsid w:val="007948FB"/>
    <w:rsid w:val="00797308"/>
    <w:rsid w:val="007B1784"/>
    <w:rsid w:val="007B5F82"/>
    <w:rsid w:val="007B758C"/>
    <w:rsid w:val="007C09F3"/>
    <w:rsid w:val="007C187C"/>
    <w:rsid w:val="007C2896"/>
    <w:rsid w:val="007C5FB4"/>
    <w:rsid w:val="007C7221"/>
    <w:rsid w:val="007D18D8"/>
    <w:rsid w:val="007D2A7D"/>
    <w:rsid w:val="007D7E9C"/>
    <w:rsid w:val="007E0A33"/>
    <w:rsid w:val="007F1571"/>
    <w:rsid w:val="007F2249"/>
    <w:rsid w:val="007F39F4"/>
    <w:rsid w:val="007F426B"/>
    <w:rsid w:val="00800409"/>
    <w:rsid w:val="00800559"/>
    <w:rsid w:val="008026FF"/>
    <w:rsid w:val="00804C04"/>
    <w:rsid w:val="00805A5C"/>
    <w:rsid w:val="008064DD"/>
    <w:rsid w:val="00810C91"/>
    <w:rsid w:val="00814565"/>
    <w:rsid w:val="008171A1"/>
    <w:rsid w:val="00817BBE"/>
    <w:rsid w:val="00817D31"/>
    <w:rsid w:val="0082597F"/>
    <w:rsid w:val="00825F0D"/>
    <w:rsid w:val="0082693A"/>
    <w:rsid w:val="00826C74"/>
    <w:rsid w:val="00827137"/>
    <w:rsid w:val="00827770"/>
    <w:rsid w:val="00830E8E"/>
    <w:rsid w:val="0083437E"/>
    <w:rsid w:val="00834DF0"/>
    <w:rsid w:val="00837A42"/>
    <w:rsid w:val="00841159"/>
    <w:rsid w:val="00845ECD"/>
    <w:rsid w:val="008524E0"/>
    <w:rsid w:val="00852C5F"/>
    <w:rsid w:val="00854D2F"/>
    <w:rsid w:val="0086039E"/>
    <w:rsid w:val="00861275"/>
    <w:rsid w:val="00861C47"/>
    <w:rsid w:val="0086400E"/>
    <w:rsid w:val="00864534"/>
    <w:rsid w:val="00870FEE"/>
    <w:rsid w:val="00871769"/>
    <w:rsid w:val="0087525F"/>
    <w:rsid w:val="00877C07"/>
    <w:rsid w:val="00882BD4"/>
    <w:rsid w:val="00883B05"/>
    <w:rsid w:val="008873AE"/>
    <w:rsid w:val="0089047E"/>
    <w:rsid w:val="0089754E"/>
    <w:rsid w:val="008A2264"/>
    <w:rsid w:val="008A4AB3"/>
    <w:rsid w:val="008A5EAF"/>
    <w:rsid w:val="008A653C"/>
    <w:rsid w:val="008B010B"/>
    <w:rsid w:val="008B0A78"/>
    <w:rsid w:val="008B3F53"/>
    <w:rsid w:val="008B4F3D"/>
    <w:rsid w:val="008B512B"/>
    <w:rsid w:val="008B54DB"/>
    <w:rsid w:val="008B687F"/>
    <w:rsid w:val="008B6D19"/>
    <w:rsid w:val="008C256A"/>
    <w:rsid w:val="008C2830"/>
    <w:rsid w:val="008C6177"/>
    <w:rsid w:val="008C6647"/>
    <w:rsid w:val="008C7533"/>
    <w:rsid w:val="008D08AC"/>
    <w:rsid w:val="008D10C1"/>
    <w:rsid w:val="008D2282"/>
    <w:rsid w:val="008D23DE"/>
    <w:rsid w:val="008D3BA4"/>
    <w:rsid w:val="008D417D"/>
    <w:rsid w:val="008D66FA"/>
    <w:rsid w:val="008D67BC"/>
    <w:rsid w:val="008E0577"/>
    <w:rsid w:val="008E2BBC"/>
    <w:rsid w:val="008E3E37"/>
    <w:rsid w:val="008F1813"/>
    <w:rsid w:val="008F2978"/>
    <w:rsid w:val="008F3EC6"/>
    <w:rsid w:val="008F4303"/>
    <w:rsid w:val="008F4BD8"/>
    <w:rsid w:val="008F5666"/>
    <w:rsid w:val="008F6777"/>
    <w:rsid w:val="00901269"/>
    <w:rsid w:val="00904CCD"/>
    <w:rsid w:val="00905159"/>
    <w:rsid w:val="00910262"/>
    <w:rsid w:val="009106B1"/>
    <w:rsid w:val="00915D04"/>
    <w:rsid w:val="00916ACD"/>
    <w:rsid w:val="00916AE4"/>
    <w:rsid w:val="00921DC1"/>
    <w:rsid w:val="009225EB"/>
    <w:rsid w:val="00924139"/>
    <w:rsid w:val="00931DF6"/>
    <w:rsid w:val="009325EC"/>
    <w:rsid w:val="009333AB"/>
    <w:rsid w:val="00940723"/>
    <w:rsid w:val="009416B1"/>
    <w:rsid w:val="00941D64"/>
    <w:rsid w:val="00942E59"/>
    <w:rsid w:val="009450B3"/>
    <w:rsid w:val="00946188"/>
    <w:rsid w:val="00946315"/>
    <w:rsid w:val="00951798"/>
    <w:rsid w:val="00954CDD"/>
    <w:rsid w:val="009554ED"/>
    <w:rsid w:val="009570E2"/>
    <w:rsid w:val="00964844"/>
    <w:rsid w:val="00966B96"/>
    <w:rsid w:val="009676AD"/>
    <w:rsid w:val="00967AE8"/>
    <w:rsid w:val="009717A9"/>
    <w:rsid w:val="00972F9D"/>
    <w:rsid w:val="009769F3"/>
    <w:rsid w:val="0098060C"/>
    <w:rsid w:val="009853FB"/>
    <w:rsid w:val="00987204"/>
    <w:rsid w:val="00987AFB"/>
    <w:rsid w:val="00992BB9"/>
    <w:rsid w:val="009944B2"/>
    <w:rsid w:val="00997997"/>
    <w:rsid w:val="009A03F6"/>
    <w:rsid w:val="009A0558"/>
    <w:rsid w:val="009A18AF"/>
    <w:rsid w:val="009A1DEE"/>
    <w:rsid w:val="009A231A"/>
    <w:rsid w:val="009A31DA"/>
    <w:rsid w:val="009A3705"/>
    <w:rsid w:val="009A5437"/>
    <w:rsid w:val="009A7092"/>
    <w:rsid w:val="009B0E52"/>
    <w:rsid w:val="009B2318"/>
    <w:rsid w:val="009B2FE6"/>
    <w:rsid w:val="009B4DB9"/>
    <w:rsid w:val="009B52B0"/>
    <w:rsid w:val="009C3819"/>
    <w:rsid w:val="009C642E"/>
    <w:rsid w:val="009D2649"/>
    <w:rsid w:val="009D6D5B"/>
    <w:rsid w:val="009D75A7"/>
    <w:rsid w:val="009D797F"/>
    <w:rsid w:val="009D7CB2"/>
    <w:rsid w:val="009E69B3"/>
    <w:rsid w:val="009F188B"/>
    <w:rsid w:val="009F3E7B"/>
    <w:rsid w:val="009F4528"/>
    <w:rsid w:val="009F5210"/>
    <w:rsid w:val="009F6848"/>
    <w:rsid w:val="009F69D4"/>
    <w:rsid w:val="009F7B46"/>
    <w:rsid w:val="009F7B68"/>
    <w:rsid w:val="00A07758"/>
    <w:rsid w:val="00A07C19"/>
    <w:rsid w:val="00A101A0"/>
    <w:rsid w:val="00A13B45"/>
    <w:rsid w:val="00A144E1"/>
    <w:rsid w:val="00A20065"/>
    <w:rsid w:val="00A22840"/>
    <w:rsid w:val="00A30B1E"/>
    <w:rsid w:val="00A358C5"/>
    <w:rsid w:val="00A37656"/>
    <w:rsid w:val="00A40D23"/>
    <w:rsid w:val="00A412AF"/>
    <w:rsid w:val="00A41D2F"/>
    <w:rsid w:val="00A50E18"/>
    <w:rsid w:val="00A51FEF"/>
    <w:rsid w:val="00A53B62"/>
    <w:rsid w:val="00A65CE7"/>
    <w:rsid w:val="00A66117"/>
    <w:rsid w:val="00A664FC"/>
    <w:rsid w:val="00A709BD"/>
    <w:rsid w:val="00A71C5E"/>
    <w:rsid w:val="00A7234B"/>
    <w:rsid w:val="00A75846"/>
    <w:rsid w:val="00A7756A"/>
    <w:rsid w:val="00A7780D"/>
    <w:rsid w:val="00A82560"/>
    <w:rsid w:val="00A82A20"/>
    <w:rsid w:val="00A85D17"/>
    <w:rsid w:val="00A913FA"/>
    <w:rsid w:val="00A9397A"/>
    <w:rsid w:val="00A94069"/>
    <w:rsid w:val="00AA382A"/>
    <w:rsid w:val="00AA6349"/>
    <w:rsid w:val="00AA6E84"/>
    <w:rsid w:val="00AA6EAB"/>
    <w:rsid w:val="00AB158B"/>
    <w:rsid w:val="00AB33EC"/>
    <w:rsid w:val="00AB3739"/>
    <w:rsid w:val="00AB79DD"/>
    <w:rsid w:val="00AC2EF1"/>
    <w:rsid w:val="00AC4A2D"/>
    <w:rsid w:val="00AC6B51"/>
    <w:rsid w:val="00AC74B1"/>
    <w:rsid w:val="00AD03CF"/>
    <w:rsid w:val="00AD079C"/>
    <w:rsid w:val="00AD246C"/>
    <w:rsid w:val="00AD284C"/>
    <w:rsid w:val="00AD38E3"/>
    <w:rsid w:val="00AD3E41"/>
    <w:rsid w:val="00AD5604"/>
    <w:rsid w:val="00AD5B3C"/>
    <w:rsid w:val="00AD6FA8"/>
    <w:rsid w:val="00AD7D83"/>
    <w:rsid w:val="00AE0B0D"/>
    <w:rsid w:val="00AE36CF"/>
    <w:rsid w:val="00AE54EB"/>
    <w:rsid w:val="00AE780F"/>
    <w:rsid w:val="00AF41AC"/>
    <w:rsid w:val="00AF75E4"/>
    <w:rsid w:val="00B06D1F"/>
    <w:rsid w:val="00B07271"/>
    <w:rsid w:val="00B07A76"/>
    <w:rsid w:val="00B130CA"/>
    <w:rsid w:val="00B17EC3"/>
    <w:rsid w:val="00B2309F"/>
    <w:rsid w:val="00B2455C"/>
    <w:rsid w:val="00B27832"/>
    <w:rsid w:val="00B27F83"/>
    <w:rsid w:val="00B338CB"/>
    <w:rsid w:val="00B363ED"/>
    <w:rsid w:val="00B4358A"/>
    <w:rsid w:val="00B457AD"/>
    <w:rsid w:val="00B45950"/>
    <w:rsid w:val="00B50588"/>
    <w:rsid w:val="00B50619"/>
    <w:rsid w:val="00B50F5F"/>
    <w:rsid w:val="00B53040"/>
    <w:rsid w:val="00B548EB"/>
    <w:rsid w:val="00B558E2"/>
    <w:rsid w:val="00B55CAD"/>
    <w:rsid w:val="00B56216"/>
    <w:rsid w:val="00B616A1"/>
    <w:rsid w:val="00B630A8"/>
    <w:rsid w:val="00B72D2F"/>
    <w:rsid w:val="00B72F52"/>
    <w:rsid w:val="00B7406F"/>
    <w:rsid w:val="00B80CEF"/>
    <w:rsid w:val="00B83085"/>
    <w:rsid w:val="00B87768"/>
    <w:rsid w:val="00B879C2"/>
    <w:rsid w:val="00B95068"/>
    <w:rsid w:val="00BA0D7F"/>
    <w:rsid w:val="00BA253A"/>
    <w:rsid w:val="00BA2883"/>
    <w:rsid w:val="00BA2C61"/>
    <w:rsid w:val="00BA7356"/>
    <w:rsid w:val="00BA7E54"/>
    <w:rsid w:val="00BB00D6"/>
    <w:rsid w:val="00BB0E50"/>
    <w:rsid w:val="00BB0F38"/>
    <w:rsid w:val="00BB3C2B"/>
    <w:rsid w:val="00BB3F9A"/>
    <w:rsid w:val="00BB538D"/>
    <w:rsid w:val="00BB6DF2"/>
    <w:rsid w:val="00BB7102"/>
    <w:rsid w:val="00BB717F"/>
    <w:rsid w:val="00BC13C2"/>
    <w:rsid w:val="00BC18A5"/>
    <w:rsid w:val="00BC3470"/>
    <w:rsid w:val="00BC39F2"/>
    <w:rsid w:val="00BC4590"/>
    <w:rsid w:val="00BC5E61"/>
    <w:rsid w:val="00BC5F31"/>
    <w:rsid w:val="00BC66C6"/>
    <w:rsid w:val="00BC721F"/>
    <w:rsid w:val="00BC7DB1"/>
    <w:rsid w:val="00BD09C7"/>
    <w:rsid w:val="00BD57F2"/>
    <w:rsid w:val="00BE2444"/>
    <w:rsid w:val="00BE6194"/>
    <w:rsid w:val="00BE6D7A"/>
    <w:rsid w:val="00BF1ECB"/>
    <w:rsid w:val="00BF2480"/>
    <w:rsid w:val="00BF303A"/>
    <w:rsid w:val="00BF5637"/>
    <w:rsid w:val="00C01CA0"/>
    <w:rsid w:val="00C03FA1"/>
    <w:rsid w:val="00C06149"/>
    <w:rsid w:val="00C1125E"/>
    <w:rsid w:val="00C1504F"/>
    <w:rsid w:val="00C15F70"/>
    <w:rsid w:val="00C171DA"/>
    <w:rsid w:val="00C21A55"/>
    <w:rsid w:val="00C2381A"/>
    <w:rsid w:val="00C23EB1"/>
    <w:rsid w:val="00C325C3"/>
    <w:rsid w:val="00C32CF4"/>
    <w:rsid w:val="00C33CCF"/>
    <w:rsid w:val="00C36547"/>
    <w:rsid w:val="00C36A10"/>
    <w:rsid w:val="00C41C95"/>
    <w:rsid w:val="00C42A90"/>
    <w:rsid w:val="00C42DA8"/>
    <w:rsid w:val="00C5387C"/>
    <w:rsid w:val="00C61173"/>
    <w:rsid w:val="00C672C1"/>
    <w:rsid w:val="00C7040D"/>
    <w:rsid w:val="00C71993"/>
    <w:rsid w:val="00C81145"/>
    <w:rsid w:val="00C82645"/>
    <w:rsid w:val="00C8296B"/>
    <w:rsid w:val="00C84549"/>
    <w:rsid w:val="00C84A47"/>
    <w:rsid w:val="00C8511F"/>
    <w:rsid w:val="00C867CF"/>
    <w:rsid w:val="00C90E24"/>
    <w:rsid w:val="00C92D7D"/>
    <w:rsid w:val="00C93A82"/>
    <w:rsid w:val="00C950F4"/>
    <w:rsid w:val="00CA1A6E"/>
    <w:rsid w:val="00CA2436"/>
    <w:rsid w:val="00CA2BBA"/>
    <w:rsid w:val="00CA4BD8"/>
    <w:rsid w:val="00CA6B0A"/>
    <w:rsid w:val="00CB70EF"/>
    <w:rsid w:val="00CC0B14"/>
    <w:rsid w:val="00CC1601"/>
    <w:rsid w:val="00CC32CF"/>
    <w:rsid w:val="00CC3960"/>
    <w:rsid w:val="00CC4265"/>
    <w:rsid w:val="00CC4B3A"/>
    <w:rsid w:val="00CC4F37"/>
    <w:rsid w:val="00CC77A9"/>
    <w:rsid w:val="00CD0260"/>
    <w:rsid w:val="00CD2320"/>
    <w:rsid w:val="00CD5B8E"/>
    <w:rsid w:val="00CE4642"/>
    <w:rsid w:val="00CE6E34"/>
    <w:rsid w:val="00CF0CFF"/>
    <w:rsid w:val="00CF6BA0"/>
    <w:rsid w:val="00CF6D15"/>
    <w:rsid w:val="00D0073A"/>
    <w:rsid w:val="00D05700"/>
    <w:rsid w:val="00D079CD"/>
    <w:rsid w:val="00D07C25"/>
    <w:rsid w:val="00D122FA"/>
    <w:rsid w:val="00D1491A"/>
    <w:rsid w:val="00D15481"/>
    <w:rsid w:val="00D17C4F"/>
    <w:rsid w:val="00D23274"/>
    <w:rsid w:val="00D23862"/>
    <w:rsid w:val="00D31A88"/>
    <w:rsid w:val="00D32AC8"/>
    <w:rsid w:val="00D34A64"/>
    <w:rsid w:val="00D35213"/>
    <w:rsid w:val="00D402DB"/>
    <w:rsid w:val="00D4360D"/>
    <w:rsid w:val="00D440F7"/>
    <w:rsid w:val="00D441C6"/>
    <w:rsid w:val="00D444B7"/>
    <w:rsid w:val="00D4621C"/>
    <w:rsid w:val="00D50E6E"/>
    <w:rsid w:val="00D57DF0"/>
    <w:rsid w:val="00D6249E"/>
    <w:rsid w:val="00D625DA"/>
    <w:rsid w:val="00D63C45"/>
    <w:rsid w:val="00D63F86"/>
    <w:rsid w:val="00D65A49"/>
    <w:rsid w:val="00D717A0"/>
    <w:rsid w:val="00D72CDC"/>
    <w:rsid w:val="00D75373"/>
    <w:rsid w:val="00D75700"/>
    <w:rsid w:val="00D80615"/>
    <w:rsid w:val="00D814A2"/>
    <w:rsid w:val="00D827C4"/>
    <w:rsid w:val="00D83714"/>
    <w:rsid w:val="00D8420E"/>
    <w:rsid w:val="00D84B73"/>
    <w:rsid w:val="00D85E31"/>
    <w:rsid w:val="00D86D00"/>
    <w:rsid w:val="00D91421"/>
    <w:rsid w:val="00D930A6"/>
    <w:rsid w:val="00D940B8"/>
    <w:rsid w:val="00D971A0"/>
    <w:rsid w:val="00DA3235"/>
    <w:rsid w:val="00DA3975"/>
    <w:rsid w:val="00DA71C8"/>
    <w:rsid w:val="00DA7B5E"/>
    <w:rsid w:val="00DB216C"/>
    <w:rsid w:val="00DB2A7C"/>
    <w:rsid w:val="00DB2A9D"/>
    <w:rsid w:val="00DB41C7"/>
    <w:rsid w:val="00DB67C0"/>
    <w:rsid w:val="00DC3806"/>
    <w:rsid w:val="00DC563A"/>
    <w:rsid w:val="00DD4C81"/>
    <w:rsid w:val="00DD774B"/>
    <w:rsid w:val="00DE442D"/>
    <w:rsid w:val="00DE4CDA"/>
    <w:rsid w:val="00DE5ED5"/>
    <w:rsid w:val="00DE601A"/>
    <w:rsid w:val="00DE64F3"/>
    <w:rsid w:val="00DE6580"/>
    <w:rsid w:val="00DF2EDA"/>
    <w:rsid w:val="00DF3089"/>
    <w:rsid w:val="00DF4F28"/>
    <w:rsid w:val="00DF5E11"/>
    <w:rsid w:val="00DF6003"/>
    <w:rsid w:val="00DF6D9F"/>
    <w:rsid w:val="00DF7543"/>
    <w:rsid w:val="00E03890"/>
    <w:rsid w:val="00E05517"/>
    <w:rsid w:val="00E061F9"/>
    <w:rsid w:val="00E10365"/>
    <w:rsid w:val="00E114C4"/>
    <w:rsid w:val="00E12446"/>
    <w:rsid w:val="00E177C3"/>
    <w:rsid w:val="00E2033B"/>
    <w:rsid w:val="00E24240"/>
    <w:rsid w:val="00E30084"/>
    <w:rsid w:val="00E31B49"/>
    <w:rsid w:val="00E3650C"/>
    <w:rsid w:val="00E379BF"/>
    <w:rsid w:val="00E37D5D"/>
    <w:rsid w:val="00E400CD"/>
    <w:rsid w:val="00E4185B"/>
    <w:rsid w:val="00E45F50"/>
    <w:rsid w:val="00E47E2F"/>
    <w:rsid w:val="00E53EEC"/>
    <w:rsid w:val="00E55669"/>
    <w:rsid w:val="00E5586A"/>
    <w:rsid w:val="00E57820"/>
    <w:rsid w:val="00E617E9"/>
    <w:rsid w:val="00E6221C"/>
    <w:rsid w:val="00E62942"/>
    <w:rsid w:val="00E64E37"/>
    <w:rsid w:val="00E666FD"/>
    <w:rsid w:val="00E67801"/>
    <w:rsid w:val="00E70F7E"/>
    <w:rsid w:val="00E71761"/>
    <w:rsid w:val="00E74F70"/>
    <w:rsid w:val="00E8322F"/>
    <w:rsid w:val="00E91401"/>
    <w:rsid w:val="00E94F7F"/>
    <w:rsid w:val="00E957AC"/>
    <w:rsid w:val="00E964C1"/>
    <w:rsid w:val="00E96DEE"/>
    <w:rsid w:val="00EA000E"/>
    <w:rsid w:val="00EA006B"/>
    <w:rsid w:val="00EA3568"/>
    <w:rsid w:val="00EA51B9"/>
    <w:rsid w:val="00EA6192"/>
    <w:rsid w:val="00EB18C4"/>
    <w:rsid w:val="00EB2C0E"/>
    <w:rsid w:val="00EB5342"/>
    <w:rsid w:val="00EB6D91"/>
    <w:rsid w:val="00EC01AF"/>
    <w:rsid w:val="00EC3859"/>
    <w:rsid w:val="00EC4BB2"/>
    <w:rsid w:val="00EC547B"/>
    <w:rsid w:val="00EC5635"/>
    <w:rsid w:val="00EC6A45"/>
    <w:rsid w:val="00ED1BEA"/>
    <w:rsid w:val="00ED2519"/>
    <w:rsid w:val="00ED2A4F"/>
    <w:rsid w:val="00ED4E4E"/>
    <w:rsid w:val="00ED5B9A"/>
    <w:rsid w:val="00EE2CC2"/>
    <w:rsid w:val="00EE3F93"/>
    <w:rsid w:val="00EE4B09"/>
    <w:rsid w:val="00EF0CB2"/>
    <w:rsid w:val="00EF1589"/>
    <w:rsid w:val="00EF2547"/>
    <w:rsid w:val="00EF26F8"/>
    <w:rsid w:val="00EF6036"/>
    <w:rsid w:val="00F02A6D"/>
    <w:rsid w:val="00F034C3"/>
    <w:rsid w:val="00F058A0"/>
    <w:rsid w:val="00F07FD3"/>
    <w:rsid w:val="00F102F8"/>
    <w:rsid w:val="00F10A3C"/>
    <w:rsid w:val="00F15BCE"/>
    <w:rsid w:val="00F2004B"/>
    <w:rsid w:val="00F23A88"/>
    <w:rsid w:val="00F24B52"/>
    <w:rsid w:val="00F24FA0"/>
    <w:rsid w:val="00F36768"/>
    <w:rsid w:val="00F37112"/>
    <w:rsid w:val="00F40337"/>
    <w:rsid w:val="00F413CB"/>
    <w:rsid w:val="00F440F5"/>
    <w:rsid w:val="00F6398B"/>
    <w:rsid w:val="00F653A9"/>
    <w:rsid w:val="00F67A93"/>
    <w:rsid w:val="00F702AA"/>
    <w:rsid w:val="00F73A9D"/>
    <w:rsid w:val="00F74065"/>
    <w:rsid w:val="00F744AB"/>
    <w:rsid w:val="00F74827"/>
    <w:rsid w:val="00F74BA2"/>
    <w:rsid w:val="00F75BF2"/>
    <w:rsid w:val="00F8098D"/>
    <w:rsid w:val="00F841EA"/>
    <w:rsid w:val="00F844C7"/>
    <w:rsid w:val="00F87654"/>
    <w:rsid w:val="00F944E0"/>
    <w:rsid w:val="00F95396"/>
    <w:rsid w:val="00FA304D"/>
    <w:rsid w:val="00FA69ED"/>
    <w:rsid w:val="00FB180E"/>
    <w:rsid w:val="00FB184E"/>
    <w:rsid w:val="00FB2566"/>
    <w:rsid w:val="00FB33BC"/>
    <w:rsid w:val="00FB3505"/>
    <w:rsid w:val="00FB4AA4"/>
    <w:rsid w:val="00FC1B4C"/>
    <w:rsid w:val="00FC2075"/>
    <w:rsid w:val="00FC38CF"/>
    <w:rsid w:val="00FC4248"/>
    <w:rsid w:val="00FC4F74"/>
    <w:rsid w:val="00FC6147"/>
    <w:rsid w:val="00FC7294"/>
    <w:rsid w:val="00FD1FFF"/>
    <w:rsid w:val="00FD4775"/>
    <w:rsid w:val="00FD6875"/>
    <w:rsid w:val="00FE59E6"/>
    <w:rsid w:val="00FE6DDE"/>
    <w:rsid w:val="00FF00AA"/>
    <w:rsid w:val="00FF3209"/>
    <w:rsid w:val="00FF60EA"/>
    <w:rsid w:val="014630CF"/>
    <w:rsid w:val="03D32851"/>
    <w:rsid w:val="05A99FF4"/>
    <w:rsid w:val="09661ACC"/>
    <w:rsid w:val="0EBA29EF"/>
    <w:rsid w:val="103F9F41"/>
    <w:rsid w:val="10BBCA23"/>
    <w:rsid w:val="11067826"/>
    <w:rsid w:val="16AD34FE"/>
    <w:rsid w:val="1AA4472B"/>
    <w:rsid w:val="25A75159"/>
    <w:rsid w:val="2FC521A4"/>
    <w:rsid w:val="3401344B"/>
    <w:rsid w:val="35D8B129"/>
    <w:rsid w:val="3A6D7166"/>
    <w:rsid w:val="3C13A138"/>
    <w:rsid w:val="439BC733"/>
    <w:rsid w:val="4DACA2BE"/>
    <w:rsid w:val="4E0735EC"/>
    <w:rsid w:val="52826ABD"/>
    <w:rsid w:val="53A76907"/>
    <w:rsid w:val="59200100"/>
    <w:rsid w:val="5CBCE942"/>
    <w:rsid w:val="67C43A27"/>
    <w:rsid w:val="68747143"/>
    <w:rsid w:val="71C1CD4F"/>
    <w:rsid w:val="754C3872"/>
    <w:rsid w:val="7BFDF9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3F81F"/>
  <w15:docId w15:val="{EF8434C9-69A1-4769-913D-31A1D348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49A"/>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uiPriority w:val="9"/>
    <w:qFormat/>
    <w:rsid w:val="00BC3470"/>
    <w:pPr>
      <w:keepNext/>
      <w:keepLines/>
      <w:numPr>
        <w:numId w:val="19"/>
      </w:numPr>
      <w:spacing w:before="240"/>
      <w:outlineLvl w:val="0"/>
    </w:pPr>
    <w:rPr>
      <w:rFonts w:eastAsiaTheme="majorEastAsia"/>
      <w:color w:val="2E74B5" w:themeColor="accent1" w:themeShade="BF"/>
      <w:sz w:val="32"/>
      <w:szCs w:val="32"/>
    </w:rPr>
  </w:style>
  <w:style w:type="paragraph" w:styleId="Rubrik2">
    <w:name w:val="heading 2"/>
    <w:basedOn w:val="Normal"/>
    <w:next w:val="Normal"/>
    <w:link w:val="Rubrik2Char"/>
    <w:autoRedefine/>
    <w:uiPriority w:val="9"/>
    <w:unhideWhenUsed/>
    <w:qFormat/>
    <w:rsid w:val="0052152C"/>
    <w:pPr>
      <w:keepNext/>
      <w:keepLines/>
      <w:numPr>
        <w:numId w:val="20"/>
      </w:numPr>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9570E2"/>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uiPriority w:val="9"/>
    <w:unhideWhenUsed/>
    <w:qFormat/>
    <w:rsid w:val="00AC4A2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B184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RubrikChar">
    <w:name w:val="Rubrik Char"/>
    <w:basedOn w:val="Standardstycketeckensnitt"/>
    <w:link w:val="Rubrik"/>
    <w:uiPriority w:val="10"/>
    <w:rsid w:val="00FB184E"/>
    <w:rPr>
      <w:rFonts w:asciiTheme="majorHAnsi" w:eastAsiaTheme="majorEastAsia" w:hAnsiTheme="majorHAnsi" w:cstheme="majorBidi"/>
      <w:color w:val="323E4F" w:themeColor="text2" w:themeShade="BF"/>
      <w:spacing w:val="5"/>
      <w:kern w:val="28"/>
      <w:sz w:val="52"/>
      <w:szCs w:val="52"/>
      <w:lang w:eastAsia="zh-CN"/>
    </w:rPr>
  </w:style>
  <w:style w:type="paragraph" w:styleId="Sidhuvud">
    <w:name w:val="header"/>
    <w:basedOn w:val="Normal"/>
    <w:link w:val="SidhuvudChar"/>
    <w:uiPriority w:val="99"/>
    <w:unhideWhenUsed/>
    <w:rsid w:val="00FB184E"/>
    <w:pPr>
      <w:tabs>
        <w:tab w:val="center" w:pos="4536"/>
        <w:tab w:val="right" w:pos="9072"/>
      </w:tabs>
    </w:pPr>
  </w:style>
  <w:style w:type="character" w:customStyle="1" w:styleId="SidhuvudChar">
    <w:name w:val="Sidhuvud Char"/>
    <w:basedOn w:val="Standardstycketeckensnitt"/>
    <w:link w:val="Sidhuvud"/>
    <w:uiPriority w:val="99"/>
    <w:rsid w:val="00FB184E"/>
  </w:style>
  <w:style w:type="paragraph" w:styleId="Sidfot">
    <w:name w:val="footer"/>
    <w:basedOn w:val="Normal"/>
    <w:link w:val="SidfotChar"/>
    <w:uiPriority w:val="99"/>
    <w:unhideWhenUsed/>
    <w:rsid w:val="00FB184E"/>
    <w:pPr>
      <w:tabs>
        <w:tab w:val="center" w:pos="4536"/>
        <w:tab w:val="right" w:pos="9072"/>
      </w:tabs>
    </w:pPr>
  </w:style>
  <w:style w:type="character" w:customStyle="1" w:styleId="SidfotChar">
    <w:name w:val="Sidfot Char"/>
    <w:basedOn w:val="Standardstycketeckensnitt"/>
    <w:link w:val="Sidfot"/>
    <w:uiPriority w:val="99"/>
    <w:rsid w:val="00FB184E"/>
  </w:style>
  <w:style w:type="paragraph" w:styleId="Ingetavstnd">
    <w:name w:val="No Spacing"/>
    <w:link w:val="IngetavstndChar"/>
    <w:uiPriority w:val="1"/>
    <w:qFormat/>
    <w:rsid w:val="00FB184E"/>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FB184E"/>
    <w:rPr>
      <w:rFonts w:eastAsiaTheme="minorEastAsia"/>
      <w:lang w:eastAsia="sv-SE"/>
    </w:rPr>
  </w:style>
  <w:style w:type="character" w:customStyle="1" w:styleId="Rubrik2Char">
    <w:name w:val="Rubrik 2 Char"/>
    <w:basedOn w:val="Standardstycketeckensnitt"/>
    <w:link w:val="Rubrik2"/>
    <w:uiPriority w:val="9"/>
    <w:rsid w:val="0052152C"/>
    <w:rPr>
      <w:rFonts w:asciiTheme="majorHAnsi" w:eastAsiaTheme="majorEastAsia" w:hAnsiTheme="majorHAnsi" w:cstheme="majorBidi"/>
      <w:color w:val="2E74B5" w:themeColor="accent1" w:themeShade="BF"/>
      <w:sz w:val="26"/>
      <w:szCs w:val="26"/>
      <w:lang w:eastAsia="sv-SE"/>
    </w:rPr>
  </w:style>
  <w:style w:type="character" w:customStyle="1" w:styleId="Rubrik1Char">
    <w:name w:val="Rubrik 1 Char"/>
    <w:basedOn w:val="Standardstycketeckensnitt"/>
    <w:link w:val="Rubrik1"/>
    <w:uiPriority w:val="9"/>
    <w:rsid w:val="00BC3470"/>
    <w:rPr>
      <w:rFonts w:ascii="Times New Roman" w:eastAsiaTheme="majorEastAsia" w:hAnsi="Times New Roman" w:cs="Times New Roman"/>
      <w:color w:val="2E74B5" w:themeColor="accent1" w:themeShade="BF"/>
      <w:sz w:val="32"/>
      <w:szCs w:val="32"/>
      <w:lang w:eastAsia="sv-SE"/>
    </w:rPr>
  </w:style>
  <w:style w:type="table" w:styleId="Tabellrutnt">
    <w:name w:val="Table Grid"/>
    <w:basedOn w:val="Normaltabell"/>
    <w:uiPriority w:val="39"/>
    <w:rsid w:val="00643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477421"/>
    <w:rPr>
      <w:rFonts w:ascii="Tahoma" w:hAnsi="Tahoma" w:cs="Tahoma"/>
      <w:sz w:val="16"/>
      <w:szCs w:val="16"/>
    </w:rPr>
  </w:style>
  <w:style w:type="character" w:customStyle="1" w:styleId="BallongtextChar">
    <w:name w:val="Ballongtext Char"/>
    <w:basedOn w:val="Standardstycketeckensnitt"/>
    <w:link w:val="Ballongtext"/>
    <w:uiPriority w:val="99"/>
    <w:semiHidden/>
    <w:rsid w:val="00477421"/>
    <w:rPr>
      <w:rFonts w:ascii="Tahoma" w:hAnsi="Tahoma" w:cs="Tahoma"/>
      <w:sz w:val="16"/>
      <w:szCs w:val="16"/>
    </w:rPr>
  </w:style>
  <w:style w:type="paragraph" w:styleId="Liststycke">
    <w:name w:val="List Paragraph"/>
    <w:basedOn w:val="Normal"/>
    <w:uiPriority w:val="34"/>
    <w:qFormat/>
    <w:rsid w:val="00A358C5"/>
    <w:pPr>
      <w:ind w:left="720"/>
      <w:contextualSpacing/>
    </w:pPr>
  </w:style>
  <w:style w:type="paragraph" w:styleId="Innehllsfrteckningsrubrik">
    <w:name w:val="TOC Heading"/>
    <w:basedOn w:val="Rubrik1"/>
    <w:next w:val="Normal"/>
    <w:uiPriority w:val="39"/>
    <w:unhideWhenUsed/>
    <w:qFormat/>
    <w:rsid w:val="002B791F"/>
    <w:pPr>
      <w:outlineLvl w:val="9"/>
    </w:pPr>
  </w:style>
  <w:style w:type="paragraph" w:styleId="Innehll1">
    <w:name w:val="toc 1"/>
    <w:basedOn w:val="Normal"/>
    <w:next w:val="Normal"/>
    <w:autoRedefine/>
    <w:uiPriority w:val="39"/>
    <w:unhideWhenUsed/>
    <w:rsid w:val="002B791F"/>
    <w:pPr>
      <w:spacing w:after="100"/>
    </w:pPr>
  </w:style>
  <w:style w:type="paragraph" w:styleId="Innehll2">
    <w:name w:val="toc 2"/>
    <w:basedOn w:val="Normal"/>
    <w:next w:val="Normal"/>
    <w:autoRedefine/>
    <w:uiPriority w:val="39"/>
    <w:unhideWhenUsed/>
    <w:rsid w:val="002B791F"/>
    <w:pPr>
      <w:spacing w:after="100"/>
      <w:ind w:left="220"/>
    </w:pPr>
  </w:style>
  <w:style w:type="character" w:styleId="Hyperlnk">
    <w:name w:val="Hyperlink"/>
    <w:basedOn w:val="Standardstycketeckensnitt"/>
    <w:uiPriority w:val="99"/>
    <w:unhideWhenUsed/>
    <w:rsid w:val="002B791F"/>
    <w:rPr>
      <w:color w:val="0563C1" w:themeColor="hyperlink"/>
      <w:u w:val="single"/>
    </w:rPr>
  </w:style>
  <w:style w:type="character" w:styleId="Kommentarsreferens">
    <w:name w:val="annotation reference"/>
    <w:basedOn w:val="Standardstycketeckensnitt"/>
    <w:uiPriority w:val="99"/>
    <w:semiHidden/>
    <w:unhideWhenUsed/>
    <w:rsid w:val="00525FB1"/>
    <w:rPr>
      <w:sz w:val="16"/>
      <w:szCs w:val="16"/>
    </w:rPr>
  </w:style>
  <w:style w:type="paragraph" w:styleId="Kommentarer">
    <w:name w:val="annotation text"/>
    <w:basedOn w:val="Normal"/>
    <w:link w:val="KommentarerChar"/>
    <w:uiPriority w:val="99"/>
    <w:unhideWhenUsed/>
    <w:rsid w:val="00525FB1"/>
    <w:rPr>
      <w:sz w:val="20"/>
      <w:szCs w:val="20"/>
    </w:rPr>
  </w:style>
  <w:style w:type="character" w:customStyle="1" w:styleId="KommentarerChar">
    <w:name w:val="Kommentarer Char"/>
    <w:basedOn w:val="Standardstycketeckensnitt"/>
    <w:link w:val="Kommentarer"/>
    <w:uiPriority w:val="99"/>
    <w:rsid w:val="00525FB1"/>
    <w:rPr>
      <w:sz w:val="20"/>
      <w:szCs w:val="20"/>
    </w:rPr>
  </w:style>
  <w:style w:type="paragraph" w:styleId="Kommentarsmne">
    <w:name w:val="annotation subject"/>
    <w:basedOn w:val="Kommentarer"/>
    <w:next w:val="Kommentarer"/>
    <w:link w:val="KommentarsmneChar"/>
    <w:uiPriority w:val="99"/>
    <w:semiHidden/>
    <w:unhideWhenUsed/>
    <w:rsid w:val="00525FB1"/>
    <w:rPr>
      <w:b/>
      <w:bCs/>
    </w:rPr>
  </w:style>
  <w:style w:type="character" w:customStyle="1" w:styleId="KommentarsmneChar">
    <w:name w:val="Kommentarsämne Char"/>
    <w:basedOn w:val="KommentarerChar"/>
    <w:link w:val="Kommentarsmne"/>
    <w:uiPriority w:val="99"/>
    <w:semiHidden/>
    <w:rsid w:val="00525FB1"/>
    <w:rPr>
      <w:b/>
      <w:bCs/>
      <w:sz w:val="20"/>
      <w:szCs w:val="20"/>
    </w:rPr>
  </w:style>
  <w:style w:type="character" w:customStyle="1" w:styleId="Rubrik3Char">
    <w:name w:val="Rubrik 3 Char"/>
    <w:basedOn w:val="Standardstycketeckensnitt"/>
    <w:link w:val="Rubrik3"/>
    <w:uiPriority w:val="9"/>
    <w:rsid w:val="009570E2"/>
    <w:rPr>
      <w:rFonts w:asciiTheme="majorHAnsi" w:eastAsiaTheme="majorEastAsia" w:hAnsiTheme="majorHAnsi" w:cstheme="majorBidi"/>
      <w:color w:val="1F4D78" w:themeColor="accent1" w:themeShade="7F"/>
      <w:sz w:val="24"/>
      <w:szCs w:val="24"/>
    </w:rPr>
  </w:style>
  <w:style w:type="paragraph" w:styleId="Innehll3">
    <w:name w:val="toc 3"/>
    <w:basedOn w:val="Normal"/>
    <w:next w:val="Normal"/>
    <w:autoRedefine/>
    <w:uiPriority w:val="39"/>
    <w:unhideWhenUsed/>
    <w:rsid w:val="00F40337"/>
    <w:pPr>
      <w:spacing w:after="100"/>
      <w:ind w:left="440"/>
    </w:pPr>
  </w:style>
  <w:style w:type="paragraph" w:customStyle="1" w:styleId="Botknormal">
    <w:name w:val="Botk normal"/>
    <w:rsid w:val="000E18C2"/>
    <w:pPr>
      <w:tabs>
        <w:tab w:val="left" w:pos="5358"/>
      </w:tabs>
      <w:spacing w:after="0" w:line="260" w:lineRule="exact"/>
      <w:ind w:left="907" w:right="1559"/>
    </w:pPr>
    <w:rPr>
      <w:rFonts w:ascii="Times New Roman" w:eastAsia="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ED5B9A"/>
    <w:rPr>
      <w:color w:val="954F72" w:themeColor="followedHyperlink"/>
      <w:u w:val="single"/>
    </w:rPr>
  </w:style>
  <w:style w:type="character" w:customStyle="1" w:styleId="apple-converted-space">
    <w:name w:val="apple-converted-space"/>
    <w:basedOn w:val="Standardstycketeckensnitt"/>
    <w:rsid w:val="009F7B68"/>
  </w:style>
  <w:style w:type="character" w:customStyle="1" w:styleId="Rubrik4Char">
    <w:name w:val="Rubrik 4 Char"/>
    <w:basedOn w:val="Standardstycketeckensnitt"/>
    <w:link w:val="Rubrik4"/>
    <w:uiPriority w:val="9"/>
    <w:rsid w:val="00AC4A2D"/>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06573D"/>
    <w:pPr>
      <w:spacing w:after="0"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D84B73"/>
    <w:rPr>
      <w:color w:val="605E5C"/>
      <w:shd w:val="clear" w:color="auto" w:fill="E1DFDD"/>
    </w:rPr>
  </w:style>
  <w:style w:type="paragraph" w:customStyle="1" w:styleId="paragraph">
    <w:name w:val="paragraph"/>
    <w:basedOn w:val="Normal"/>
    <w:rsid w:val="00CC3960"/>
    <w:pPr>
      <w:spacing w:before="100" w:beforeAutospacing="1" w:after="100" w:afterAutospacing="1"/>
    </w:pPr>
  </w:style>
  <w:style w:type="character" w:customStyle="1" w:styleId="normaltextrun">
    <w:name w:val="normaltextrun"/>
    <w:basedOn w:val="Standardstycketeckensnitt"/>
    <w:rsid w:val="00CC3960"/>
  </w:style>
  <w:style w:type="character" w:customStyle="1" w:styleId="eop">
    <w:name w:val="eop"/>
    <w:basedOn w:val="Standardstycketeckensnitt"/>
    <w:rsid w:val="00CC3960"/>
  </w:style>
  <w:style w:type="character" w:customStyle="1" w:styleId="spellingerror">
    <w:name w:val="spellingerror"/>
    <w:basedOn w:val="Standardstycketeckensnitt"/>
    <w:rsid w:val="00CC3960"/>
  </w:style>
  <w:style w:type="character" w:customStyle="1" w:styleId="contextualspellingandgrammarerror">
    <w:name w:val="contextualspellingandgrammarerror"/>
    <w:basedOn w:val="Standardstycketeckensnitt"/>
    <w:rsid w:val="00CC3960"/>
  </w:style>
  <w:style w:type="character" w:customStyle="1" w:styleId="normaltextrun1">
    <w:name w:val="normaltextrun1"/>
    <w:basedOn w:val="Standardstycketeckensnitt"/>
    <w:rsid w:val="00AD6FA8"/>
  </w:style>
  <w:style w:type="character" w:customStyle="1" w:styleId="scxw26147896">
    <w:name w:val="scxw26147896"/>
    <w:basedOn w:val="Standardstycketeckensnitt"/>
    <w:rsid w:val="00AD6FA8"/>
  </w:style>
  <w:style w:type="paragraph" w:styleId="Normalwebb">
    <w:name w:val="Normal (Web)"/>
    <w:basedOn w:val="Normal"/>
    <w:uiPriority w:val="99"/>
    <w:semiHidden/>
    <w:unhideWhenUsed/>
    <w:rsid w:val="00EF26F8"/>
    <w:pPr>
      <w:spacing w:before="100" w:beforeAutospacing="1" w:after="100" w:afterAutospacing="1"/>
    </w:pPr>
  </w:style>
  <w:style w:type="paragraph" w:customStyle="1" w:styleId="xxmsonormal">
    <w:name w:val="x_xmsonormal"/>
    <w:basedOn w:val="Normal"/>
    <w:rsid w:val="001F5D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869">
      <w:bodyDiv w:val="1"/>
      <w:marLeft w:val="0"/>
      <w:marRight w:val="0"/>
      <w:marTop w:val="0"/>
      <w:marBottom w:val="0"/>
      <w:divBdr>
        <w:top w:val="none" w:sz="0" w:space="0" w:color="auto"/>
        <w:left w:val="none" w:sz="0" w:space="0" w:color="auto"/>
        <w:bottom w:val="none" w:sz="0" w:space="0" w:color="auto"/>
        <w:right w:val="none" w:sz="0" w:space="0" w:color="auto"/>
      </w:divBdr>
      <w:divsChild>
        <w:div w:id="1850438037">
          <w:marLeft w:val="0"/>
          <w:marRight w:val="0"/>
          <w:marTop w:val="0"/>
          <w:marBottom w:val="0"/>
          <w:divBdr>
            <w:top w:val="none" w:sz="0" w:space="0" w:color="auto"/>
            <w:left w:val="none" w:sz="0" w:space="0" w:color="auto"/>
            <w:bottom w:val="none" w:sz="0" w:space="0" w:color="auto"/>
            <w:right w:val="none" w:sz="0" w:space="0" w:color="auto"/>
          </w:divBdr>
          <w:divsChild>
            <w:div w:id="1535078904">
              <w:marLeft w:val="0"/>
              <w:marRight w:val="0"/>
              <w:marTop w:val="0"/>
              <w:marBottom w:val="0"/>
              <w:divBdr>
                <w:top w:val="none" w:sz="0" w:space="0" w:color="auto"/>
                <w:left w:val="none" w:sz="0" w:space="0" w:color="auto"/>
                <w:bottom w:val="none" w:sz="0" w:space="0" w:color="auto"/>
                <w:right w:val="none" w:sz="0" w:space="0" w:color="auto"/>
              </w:divBdr>
              <w:divsChild>
                <w:div w:id="1906992114">
                  <w:marLeft w:val="0"/>
                  <w:marRight w:val="0"/>
                  <w:marTop w:val="0"/>
                  <w:marBottom w:val="0"/>
                  <w:divBdr>
                    <w:top w:val="none" w:sz="0" w:space="0" w:color="auto"/>
                    <w:left w:val="none" w:sz="0" w:space="0" w:color="auto"/>
                    <w:bottom w:val="none" w:sz="0" w:space="0" w:color="auto"/>
                    <w:right w:val="none" w:sz="0" w:space="0" w:color="auto"/>
                  </w:divBdr>
                  <w:divsChild>
                    <w:div w:id="1906992565">
                      <w:marLeft w:val="0"/>
                      <w:marRight w:val="0"/>
                      <w:marTop w:val="0"/>
                      <w:marBottom w:val="0"/>
                      <w:divBdr>
                        <w:top w:val="none" w:sz="0" w:space="0" w:color="auto"/>
                        <w:left w:val="none" w:sz="0" w:space="0" w:color="auto"/>
                        <w:bottom w:val="none" w:sz="0" w:space="0" w:color="auto"/>
                        <w:right w:val="none" w:sz="0" w:space="0" w:color="auto"/>
                      </w:divBdr>
                      <w:divsChild>
                        <w:div w:id="1396319741">
                          <w:marLeft w:val="0"/>
                          <w:marRight w:val="0"/>
                          <w:marTop w:val="0"/>
                          <w:marBottom w:val="0"/>
                          <w:divBdr>
                            <w:top w:val="none" w:sz="0" w:space="0" w:color="auto"/>
                            <w:left w:val="none" w:sz="0" w:space="0" w:color="auto"/>
                            <w:bottom w:val="none" w:sz="0" w:space="0" w:color="auto"/>
                            <w:right w:val="none" w:sz="0" w:space="0" w:color="auto"/>
                          </w:divBdr>
                          <w:divsChild>
                            <w:div w:id="38670082">
                              <w:marLeft w:val="0"/>
                              <w:marRight w:val="0"/>
                              <w:marTop w:val="0"/>
                              <w:marBottom w:val="0"/>
                              <w:divBdr>
                                <w:top w:val="none" w:sz="0" w:space="0" w:color="auto"/>
                                <w:left w:val="none" w:sz="0" w:space="0" w:color="auto"/>
                                <w:bottom w:val="none" w:sz="0" w:space="0" w:color="auto"/>
                                <w:right w:val="none" w:sz="0" w:space="0" w:color="auto"/>
                              </w:divBdr>
                              <w:divsChild>
                                <w:div w:id="226192622">
                                  <w:marLeft w:val="0"/>
                                  <w:marRight w:val="0"/>
                                  <w:marTop w:val="0"/>
                                  <w:marBottom w:val="0"/>
                                  <w:divBdr>
                                    <w:top w:val="none" w:sz="0" w:space="0" w:color="auto"/>
                                    <w:left w:val="none" w:sz="0" w:space="0" w:color="auto"/>
                                    <w:bottom w:val="none" w:sz="0" w:space="0" w:color="auto"/>
                                    <w:right w:val="none" w:sz="0" w:space="0" w:color="auto"/>
                                  </w:divBdr>
                                  <w:divsChild>
                                    <w:div w:id="495262595">
                                      <w:marLeft w:val="0"/>
                                      <w:marRight w:val="0"/>
                                      <w:marTop w:val="0"/>
                                      <w:marBottom w:val="0"/>
                                      <w:divBdr>
                                        <w:top w:val="none" w:sz="0" w:space="0" w:color="auto"/>
                                        <w:left w:val="none" w:sz="0" w:space="0" w:color="auto"/>
                                        <w:bottom w:val="none" w:sz="0" w:space="0" w:color="auto"/>
                                        <w:right w:val="none" w:sz="0" w:space="0" w:color="auto"/>
                                      </w:divBdr>
                                      <w:divsChild>
                                        <w:div w:id="1446076203">
                                          <w:marLeft w:val="0"/>
                                          <w:marRight w:val="0"/>
                                          <w:marTop w:val="0"/>
                                          <w:marBottom w:val="0"/>
                                          <w:divBdr>
                                            <w:top w:val="none" w:sz="0" w:space="0" w:color="auto"/>
                                            <w:left w:val="none" w:sz="0" w:space="0" w:color="auto"/>
                                            <w:bottom w:val="none" w:sz="0" w:space="0" w:color="auto"/>
                                            <w:right w:val="none" w:sz="0" w:space="0" w:color="auto"/>
                                          </w:divBdr>
                                          <w:divsChild>
                                            <w:div w:id="420109050">
                                              <w:marLeft w:val="0"/>
                                              <w:marRight w:val="0"/>
                                              <w:marTop w:val="0"/>
                                              <w:marBottom w:val="0"/>
                                              <w:divBdr>
                                                <w:top w:val="none" w:sz="0" w:space="0" w:color="auto"/>
                                                <w:left w:val="none" w:sz="0" w:space="0" w:color="auto"/>
                                                <w:bottom w:val="none" w:sz="0" w:space="0" w:color="auto"/>
                                                <w:right w:val="none" w:sz="0" w:space="0" w:color="auto"/>
                                              </w:divBdr>
                                              <w:divsChild>
                                                <w:div w:id="2004047375">
                                                  <w:marLeft w:val="0"/>
                                                  <w:marRight w:val="0"/>
                                                  <w:marTop w:val="0"/>
                                                  <w:marBottom w:val="0"/>
                                                  <w:divBdr>
                                                    <w:top w:val="none" w:sz="0" w:space="0" w:color="auto"/>
                                                    <w:left w:val="none" w:sz="0" w:space="0" w:color="auto"/>
                                                    <w:bottom w:val="none" w:sz="0" w:space="0" w:color="auto"/>
                                                    <w:right w:val="none" w:sz="0" w:space="0" w:color="auto"/>
                                                  </w:divBdr>
                                                  <w:divsChild>
                                                    <w:div w:id="1629820028">
                                                      <w:marLeft w:val="0"/>
                                                      <w:marRight w:val="0"/>
                                                      <w:marTop w:val="0"/>
                                                      <w:marBottom w:val="0"/>
                                                      <w:divBdr>
                                                        <w:top w:val="single" w:sz="6" w:space="0" w:color="ABABAB"/>
                                                        <w:left w:val="single" w:sz="6" w:space="0" w:color="ABABAB"/>
                                                        <w:bottom w:val="single" w:sz="6" w:space="0" w:color="ABABAB"/>
                                                        <w:right w:val="single" w:sz="6" w:space="0" w:color="ABABAB"/>
                                                      </w:divBdr>
                                                      <w:divsChild>
                                                        <w:div w:id="675810701">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sChild>
                                                                <w:div w:id="1381054147">
                                                                  <w:marLeft w:val="0"/>
                                                                  <w:marRight w:val="0"/>
                                                                  <w:marTop w:val="0"/>
                                                                  <w:marBottom w:val="0"/>
                                                                  <w:divBdr>
                                                                    <w:top w:val="none" w:sz="0" w:space="0" w:color="auto"/>
                                                                    <w:left w:val="none" w:sz="0" w:space="0" w:color="auto"/>
                                                                    <w:bottom w:val="none" w:sz="0" w:space="0" w:color="auto"/>
                                                                    <w:right w:val="none" w:sz="0" w:space="0" w:color="auto"/>
                                                                  </w:divBdr>
                                                                  <w:divsChild>
                                                                    <w:div w:id="320617522">
                                                                      <w:marLeft w:val="0"/>
                                                                      <w:marRight w:val="0"/>
                                                                      <w:marTop w:val="0"/>
                                                                      <w:marBottom w:val="0"/>
                                                                      <w:divBdr>
                                                                        <w:top w:val="none" w:sz="0" w:space="0" w:color="auto"/>
                                                                        <w:left w:val="none" w:sz="0" w:space="0" w:color="auto"/>
                                                                        <w:bottom w:val="none" w:sz="0" w:space="0" w:color="auto"/>
                                                                        <w:right w:val="none" w:sz="0" w:space="0" w:color="auto"/>
                                                                      </w:divBdr>
                                                                      <w:divsChild>
                                                                        <w:div w:id="813333446">
                                                                          <w:marLeft w:val="0"/>
                                                                          <w:marRight w:val="0"/>
                                                                          <w:marTop w:val="0"/>
                                                                          <w:marBottom w:val="0"/>
                                                                          <w:divBdr>
                                                                            <w:top w:val="none" w:sz="0" w:space="0" w:color="auto"/>
                                                                            <w:left w:val="none" w:sz="0" w:space="0" w:color="auto"/>
                                                                            <w:bottom w:val="none" w:sz="0" w:space="0" w:color="auto"/>
                                                                            <w:right w:val="none" w:sz="0" w:space="0" w:color="auto"/>
                                                                          </w:divBdr>
                                                                          <w:divsChild>
                                                                            <w:div w:id="1550728321">
                                                                              <w:marLeft w:val="0"/>
                                                                              <w:marRight w:val="0"/>
                                                                              <w:marTop w:val="0"/>
                                                                              <w:marBottom w:val="0"/>
                                                                              <w:divBdr>
                                                                                <w:top w:val="none" w:sz="0" w:space="0" w:color="auto"/>
                                                                                <w:left w:val="none" w:sz="0" w:space="0" w:color="auto"/>
                                                                                <w:bottom w:val="none" w:sz="0" w:space="0" w:color="auto"/>
                                                                                <w:right w:val="none" w:sz="0" w:space="0" w:color="auto"/>
                                                                              </w:divBdr>
                                                                              <w:divsChild>
                                                                                <w:div w:id="684673457">
                                                                                  <w:marLeft w:val="0"/>
                                                                                  <w:marRight w:val="0"/>
                                                                                  <w:marTop w:val="0"/>
                                                                                  <w:marBottom w:val="0"/>
                                                                                  <w:divBdr>
                                                                                    <w:top w:val="none" w:sz="0" w:space="0" w:color="auto"/>
                                                                                    <w:left w:val="none" w:sz="0" w:space="0" w:color="auto"/>
                                                                                    <w:bottom w:val="none" w:sz="0" w:space="0" w:color="auto"/>
                                                                                    <w:right w:val="none" w:sz="0" w:space="0" w:color="auto"/>
                                                                                  </w:divBdr>
                                                                                </w:div>
                                                                                <w:div w:id="5096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2814">
      <w:bodyDiv w:val="1"/>
      <w:marLeft w:val="0"/>
      <w:marRight w:val="0"/>
      <w:marTop w:val="0"/>
      <w:marBottom w:val="0"/>
      <w:divBdr>
        <w:top w:val="none" w:sz="0" w:space="0" w:color="auto"/>
        <w:left w:val="none" w:sz="0" w:space="0" w:color="auto"/>
        <w:bottom w:val="none" w:sz="0" w:space="0" w:color="auto"/>
        <w:right w:val="none" w:sz="0" w:space="0" w:color="auto"/>
      </w:divBdr>
    </w:div>
    <w:div w:id="239289405">
      <w:bodyDiv w:val="1"/>
      <w:marLeft w:val="0"/>
      <w:marRight w:val="0"/>
      <w:marTop w:val="0"/>
      <w:marBottom w:val="0"/>
      <w:divBdr>
        <w:top w:val="none" w:sz="0" w:space="0" w:color="auto"/>
        <w:left w:val="none" w:sz="0" w:space="0" w:color="auto"/>
        <w:bottom w:val="none" w:sz="0" w:space="0" w:color="auto"/>
        <w:right w:val="none" w:sz="0" w:space="0" w:color="auto"/>
      </w:divBdr>
    </w:div>
    <w:div w:id="261425770">
      <w:bodyDiv w:val="1"/>
      <w:marLeft w:val="0"/>
      <w:marRight w:val="0"/>
      <w:marTop w:val="0"/>
      <w:marBottom w:val="0"/>
      <w:divBdr>
        <w:top w:val="none" w:sz="0" w:space="0" w:color="auto"/>
        <w:left w:val="none" w:sz="0" w:space="0" w:color="auto"/>
        <w:bottom w:val="none" w:sz="0" w:space="0" w:color="auto"/>
        <w:right w:val="none" w:sz="0" w:space="0" w:color="auto"/>
      </w:divBdr>
    </w:div>
    <w:div w:id="273902826">
      <w:bodyDiv w:val="1"/>
      <w:marLeft w:val="0"/>
      <w:marRight w:val="0"/>
      <w:marTop w:val="0"/>
      <w:marBottom w:val="0"/>
      <w:divBdr>
        <w:top w:val="none" w:sz="0" w:space="0" w:color="auto"/>
        <w:left w:val="none" w:sz="0" w:space="0" w:color="auto"/>
        <w:bottom w:val="none" w:sz="0" w:space="0" w:color="auto"/>
        <w:right w:val="none" w:sz="0" w:space="0" w:color="auto"/>
      </w:divBdr>
    </w:div>
    <w:div w:id="382144630">
      <w:bodyDiv w:val="1"/>
      <w:marLeft w:val="0"/>
      <w:marRight w:val="0"/>
      <w:marTop w:val="0"/>
      <w:marBottom w:val="0"/>
      <w:divBdr>
        <w:top w:val="none" w:sz="0" w:space="0" w:color="auto"/>
        <w:left w:val="none" w:sz="0" w:space="0" w:color="auto"/>
        <w:bottom w:val="none" w:sz="0" w:space="0" w:color="auto"/>
        <w:right w:val="none" w:sz="0" w:space="0" w:color="auto"/>
      </w:divBdr>
      <w:divsChild>
        <w:div w:id="1180046818">
          <w:marLeft w:val="0"/>
          <w:marRight w:val="0"/>
          <w:marTop w:val="0"/>
          <w:marBottom w:val="0"/>
          <w:divBdr>
            <w:top w:val="none" w:sz="0" w:space="0" w:color="auto"/>
            <w:left w:val="none" w:sz="0" w:space="0" w:color="auto"/>
            <w:bottom w:val="none" w:sz="0" w:space="0" w:color="auto"/>
            <w:right w:val="none" w:sz="0" w:space="0" w:color="auto"/>
          </w:divBdr>
          <w:divsChild>
            <w:div w:id="2058233343">
              <w:marLeft w:val="0"/>
              <w:marRight w:val="0"/>
              <w:marTop w:val="0"/>
              <w:marBottom w:val="0"/>
              <w:divBdr>
                <w:top w:val="none" w:sz="0" w:space="0" w:color="auto"/>
                <w:left w:val="none" w:sz="0" w:space="0" w:color="auto"/>
                <w:bottom w:val="none" w:sz="0" w:space="0" w:color="auto"/>
                <w:right w:val="none" w:sz="0" w:space="0" w:color="auto"/>
              </w:divBdr>
              <w:divsChild>
                <w:div w:id="1085877741">
                  <w:marLeft w:val="0"/>
                  <w:marRight w:val="0"/>
                  <w:marTop w:val="0"/>
                  <w:marBottom w:val="0"/>
                  <w:divBdr>
                    <w:top w:val="none" w:sz="0" w:space="0" w:color="auto"/>
                    <w:left w:val="none" w:sz="0" w:space="0" w:color="auto"/>
                    <w:bottom w:val="none" w:sz="0" w:space="0" w:color="auto"/>
                    <w:right w:val="none" w:sz="0" w:space="0" w:color="auto"/>
                  </w:divBdr>
                  <w:divsChild>
                    <w:div w:id="93866434">
                      <w:marLeft w:val="0"/>
                      <w:marRight w:val="0"/>
                      <w:marTop w:val="0"/>
                      <w:marBottom w:val="0"/>
                      <w:divBdr>
                        <w:top w:val="none" w:sz="0" w:space="0" w:color="auto"/>
                        <w:left w:val="none" w:sz="0" w:space="0" w:color="auto"/>
                        <w:bottom w:val="none" w:sz="0" w:space="0" w:color="auto"/>
                        <w:right w:val="none" w:sz="0" w:space="0" w:color="auto"/>
                      </w:divBdr>
                      <w:divsChild>
                        <w:div w:id="593317226">
                          <w:marLeft w:val="0"/>
                          <w:marRight w:val="0"/>
                          <w:marTop w:val="0"/>
                          <w:marBottom w:val="0"/>
                          <w:divBdr>
                            <w:top w:val="none" w:sz="0" w:space="0" w:color="auto"/>
                            <w:left w:val="none" w:sz="0" w:space="0" w:color="auto"/>
                            <w:bottom w:val="none" w:sz="0" w:space="0" w:color="auto"/>
                            <w:right w:val="none" w:sz="0" w:space="0" w:color="auto"/>
                          </w:divBdr>
                          <w:divsChild>
                            <w:div w:id="2032369614">
                              <w:marLeft w:val="0"/>
                              <w:marRight w:val="0"/>
                              <w:marTop w:val="0"/>
                              <w:marBottom w:val="0"/>
                              <w:divBdr>
                                <w:top w:val="none" w:sz="0" w:space="0" w:color="auto"/>
                                <w:left w:val="none" w:sz="0" w:space="0" w:color="auto"/>
                                <w:bottom w:val="none" w:sz="0" w:space="0" w:color="auto"/>
                                <w:right w:val="none" w:sz="0" w:space="0" w:color="auto"/>
                              </w:divBdr>
                              <w:divsChild>
                                <w:div w:id="1876691752">
                                  <w:marLeft w:val="0"/>
                                  <w:marRight w:val="0"/>
                                  <w:marTop w:val="0"/>
                                  <w:marBottom w:val="0"/>
                                  <w:divBdr>
                                    <w:top w:val="none" w:sz="0" w:space="0" w:color="auto"/>
                                    <w:left w:val="none" w:sz="0" w:space="0" w:color="auto"/>
                                    <w:bottom w:val="none" w:sz="0" w:space="0" w:color="auto"/>
                                    <w:right w:val="none" w:sz="0" w:space="0" w:color="auto"/>
                                  </w:divBdr>
                                  <w:divsChild>
                                    <w:div w:id="1309046295">
                                      <w:marLeft w:val="0"/>
                                      <w:marRight w:val="0"/>
                                      <w:marTop w:val="0"/>
                                      <w:marBottom w:val="0"/>
                                      <w:divBdr>
                                        <w:top w:val="none" w:sz="0" w:space="0" w:color="auto"/>
                                        <w:left w:val="none" w:sz="0" w:space="0" w:color="auto"/>
                                        <w:bottom w:val="none" w:sz="0" w:space="0" w:color="auto"/>
                                        <w:right w:val="none" w:sz="0" w:space="0" w:color="auto"/>
                                      </w:divBdr>
                                      <w:divsChild>
                                        <w:div w:id="634257650">
                                          <w:marLeft w:val="0"/>
                                          <w:marRight w:val="0"/>
                                          <w:marTop w:val="0"/>
                                          <w:marBottom w:val="0"/>
                                          <w:divBdr>
                                            <w:top w:val="none" w:sz="0" w:space="0" w:color="auto"/>
                                            <w:left w:val="none" w:sz="0" w:space="0" w:color="auto"/>
                                            <w:bottom w:val="none" w:sz="0" w:space="0" w:color="auto"/>
                                            <w:right w:val="none" w:sz="0" w:space="0" w:color="auto"/>
                                          </w:divBdr>
                                          <w:divsChild>
                                            <w:div w:id="1616207676">
                                              <w:marLeft w:val="0"/>
                                              <w:marRight w:val="0"/>
                                              <w:marTop w:val="0"/>
                                              <w:marBottom w:val="0"/>
                                              <w:divBdr>
                                                <w:top w:val="none" w:sz="0" w:space="0" w:color="auto"/>
                                                <w:left w:val="none" w:sz="0" w:space="0" w:color="auto"/>
                                                <w:bottom w:val="none" w:sz="0" w:space="0" w:color="auto"/>
                                                <w:right w:val="none" w:sz="0" w:space="0" w:color="auto"/>
                                              </w:divBdr>
                                              <w:divsChild>
                                                <w:div w:id="1135104635">
                                                  <w:marLeft w:val="0"/>
                                                  <w:marRight w:val="0"/>
                                                  <w:marTop w:val="0"/>
                                                  <w:marBottom w:val="0"/>
                                                  <w:divBdr>
                                                    <w:top w:val="none" w:sz="0" w:space="0" w:color="auto"/>
                                                    <w:left w:val="none" w:sz="0" w:space="0" w:color="auto"/>
                                                    <w:bottom w:val="none" w:sz="0" w:space="0" w:color="auto"/>
                                                    <w:right w:val="none" w:sz="0" w:space="0" w:color="auto"/>
                                                  </w:divBdr>
                                                  <w:divsChild>
                                                    <w:div w:id="2052338717">
                                                      <w:marLeft w:val="0"/>
                                                      <w:marRight w:val="0"/>
                                                      <w:marTop w:val="0"/>
                                                      <w:marBottom w:val="0"/>
                                                      <w:divBdr>
                                                        <w:top w:val="single" w:sz="6" w:space="0" w:color="ABABAB"/>
                                                        <w:left w:val="single" w:sz="6" w:space="0" w:color="ABABAB"/>
                                                        <w:bottom w:val="single" w:sz="6" w:space="0" w:color="ABABAB"/>
                                                        <w:right w:val="single" w:sz="6" w:space="0" w:color="ABABAB"/>
                                                      </w:divBdr>
                                                      <w:divsChild>
                                                        <w:div w:id="328757996">
                                                          <w:marLeft w:val="0"/>
                                                          <w:marRight w:val="0"/>
                                                          <w:marTop w:val="0"/>
                                                          <w:marBottom w:val="0"/>
                                                          <w:divBdr>
                                                            <w:top w:val="none" w:sz="0" w:space="0" w:color="auto"/>
                                                            <w:left w:val="none" w:sz="0" w:space="0" w:color="auto"/>
                                                            <w:bottom w:val="none" w:sz="0" w:space="0" w:color="auto"/>
                                                            <w:right w:val="none" w:sz="0" w:space="0" w:color="auto"/>
                                                          </w:divBdr>
                                                          <w:divsChild>
                                                            <w:div w:id="1351297521">
                                                              <w:marLeft w:val="0"/>
                                                              <w:marRight w:val="0"/>
                                                              <w:marTop w:val="0"/>
                                                              <w:marBottom w:val="0"/>
                                                              <w:divBdr>
                                                                <w:top w:val="none" w:sz="0" w:space="0" w:color="auto"/>
                                                                <w:left w:val="none" w:sz="0" w:space="0" w:color="auto"/>
                                                                <w:bottom w:val="none" w:sz="0" w:space="0" w:color="auto"/>
                                                                <w:right w:val="none" w:sz="0" w:space="0" w:color="auto"/>
                                                              </w:divBdr>
                                                              <w:divsChild>
                                                                <w:div w:id="55321411">
                                                                  <w:marLeft w:val="0"/>
                                                                  <w:marRight w:val="0"/>
                                                                  <w:marTop w:val="0"/>
                                                                  <w:marBottom w:val="0"/>
                                                                  <w:divBdr>
                                                                    <w:top w:val="none" w:sz="0" w:space="0" w:color="auto"/>
                                                                    <w:left w:val="none" w:sz="0" w:space="0" w:color="auto"/>
                                                                    <w:bottom w:val="none" w:sz="0" w:space="0" w:color="auto"/>
                                                                    <w:right w:val="none" w:sz="0" w:space="0" w:color="auto"/>
                                                                  </w:divBdr>
                                                                  <w:divsChild>
                                                                    <w:div w:id="58409795">
                                                                      <w:marLeft w:val="0"/>
                                                                      <w:marRight w:val="0"/>
                                                                      <w:marTop w:val="0"/>
                                                                      <w:marBottom w:val="0"/>
                                                                      <w:divBdr>
                                                                        <w:top w:val="none" w:sz="0" w:space="0" w:color="auto"/>
                                                                        <w:left w:val="none" w:sz="0" w:space="0" w:color="auto"/>
                                                                        <w:bottom w:val="none" w:sz="0" w:space="0" w:color="auto"/>
                                                                        <w:right w:val="none" w:sz="0" w:space="0" w:color="auto"/>
                                                                      </w:divBdr>
                                                                      <w:divsChild>
                                                                        <w:div w:id="307443309">
                                                                          <w:marLeft w:val="0"/>
                                                                          <w:marRight w:val="0"/>
                                                                          <w:marTop w:val="0"/>
                                                                          <w:marBottom w:val="0"/>
                                                                          <w:divBdr>
                                                                            <w:top w:val="none" w:sz="0" w:space="0" w:color="auto"/>
                                                                            <w:left w:val="none" w:sz="0" w:space="0" w:color="auto"/>
                                                                            <w:bottom w:val="none" w:sz="0" w:space="0" w:color="auto"/>
                                                                            <w:right w:val="none" w:sz="0" w:space="0" w:color="auto"/>
                                                                          </w:divBdr>
                                                                          <w:divsChild>
                                                                            <w:div w:id="2083334344">
                                                                              <w:marLeft w:val="0"/>
                                                                              <w:marRight w:val="0"/>
                                                                              <w:marTop w:val="0"/>
                                                                              <w:marBottom w:val="0"/>
                                                                              <w:divBdr>
                                                                                <w:top w:val="none" w:sz="0" w:space="0" w:color="auto"/>
                                                                                <w:left w:val="none" w:sz="0" w:space="0" w:color="auto"/>
                                                                                <w:bottom w:val="none" w:sz="0" w:space="0" w:color="auto"/>
                                                                                <w:right w:val="none" w:sz="0" w:space="0" w:color="auto"/>
                                                                              </w:divBdr>
                                                                              <w:divsChild>
                                                                                <w:div w:id="8538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072474">
      <w:bodyDiv w:val="1"/>
      <w:marLeft w:val="0"/>
      <w:marRight w:val="0"/>
      <w:marTop w:val="0"/>
      <w:marBottom w:val="0"/>
      <w:divBdr>
        <w:top w:val="none" w:sz="0" w:space="0" w:color="auto"/>
        <w:left w:val="none" w:sz="0" w:space="0" w:color="auto"/>
        <w:bottom w:val="none" w:sz="0" w:space="0" w:color="auto"/>
        <w:right w:val="none" w:sz="0" w:space="0" w:color="auto"/>
      </w:divBdr>
    </w:div>
    <w:div w:id="419526461">
      <w:bodyDiv w:val="1"/>
      <w:marLeft w:val="0"/>
      <w:marRight w:val="0"/>
      <w:marTop w:val="0"/>
      <w:marBottom w:val="0"/>
      <w:divBdr>
        <w:top w:val="none" w:sz="0" w:space="0" w:color="auto"/>
        <w:left w:val="none" w:sz="0" w:space="0" w:color="auto"/>
        <w:bottom w:val="none" w:sz="0" w:space="0" w:color="auto"/>
        <w:right w:val="none" w:sz="0" w:space="0" w:color="auto"/>
      </w:divBdr>
      <w:divsChild>
        <w:div w:id="1802572381">
          <w:marLeft w:val="562"/>
          <w:marRight w:val="0"/>
          <w:marTop w:val="100"/>
          <w:marBottom w:val="0"/>
          <w:divBdr>
            <w:top w:val="none" w:sz="0" w:space="0" w:color="auto"/>
            <w:left w:val="none" w:sz="0" w:space="0" w:color="auto"/>
            <w:bottom w:val="none" w:sz="0" w:space="0" w:color="auto"/>
            <w:right w:val="none" w:sz="0" w:space="0" w:color="auto"/>
          </w:divBdr>
        </w:div>
        <w:div w:id="1724135398">
          <w:marLeft w:val="562"/>
          <w:marRight w:val="0"/>
          <w:marTop w:val="100"/>
          <w:marBottom w:val="0"/>
          <w:divBdr>
            <w:top w:val="none" w:sz="0" w:space="0" w:color="auto"/>
            <w:left w:val="none" w:sz="0" w:space="0" w:color="auto"/>
            <w:bottom w:val="none" w:sz="0" w:space="0" w:color="auto"/>
            <w:right w:val="none" w:sz="0" w:space="0" w:color="auto"/>
          </w:divBdr>
        </w:div>
        <w:div w:id="1393307660">
          <w:marLeft w:val="562"/>
          <w:marRight w:val="0"/>
          <w:marTop w:val="100"/>
          <w:marBottom w:val="0"/>
          <w:divBdr>
            <w:top w:val="none" w:sz="0" w:space="0" w:color="auto"/>
            <w:left w:val="none" w:sz="0" w:space="0" w:color="auto"/>
            <w:bottom w:val="none" w:sz="0" w:space="0" w:color="auto"/>
            <w:right w:val="none" w:sz="0" w:space="0" w:color="auto"/>
          </w:divBdr>
        </w:div>
        <w:div w:id="1450052821">
          <w:marLeft w:val="562"/>
          <w:marRight w:val="0"/>
          <w:marTop w:val="100"/>
          <w:marBottom w:val="0"/>
          <w:divBdr>
            <w:top w:val="none" w:sz="0" w:space="0" w:color="auto"/>
            <w:left w:val="none" w:sz="0" w:space="0" w:color="auto"/>
            <w:bottom w:val="none" w:sz="0" w:space="0" w:color="auto"/>
            <w:right w:val="none" w:sz="0" w:space="0" w:color="auto"/>
          </w:divBdr>
        </w:div>
        <w:div w:id="74939169">
          <w:marLeft w:val="562"/>
          <w:marRight w:val="0"/>
          <w:marTop w:val="100"/>
          <w:marBottom w:val="0"/>
          <w:divBdr>
            <w:top w:val="none" w:sz="0" w:space="0" w:color="auto"/>
            <w:left w:val="none" w:sz="0" w:space="0" w:color="auto"/>
            <w:bottom w:val="none" w:sz="0" w:space="0" w:color="auto"/>
            <w:right w:val="none" w:sz="0" w:space="0" w:color="auto"/>
          </w:divBdr>
        </w:div>
        <w:div w:id="1012102791">
          <w:marLeft w:val="562"/>
          <w:marRight w:val="0"/>
          <w:marTop w:val="100"/>
          <w:marBottom w:val="0"/>
          <w:divBdr>
            <w:top w:val="none" w:sz="0" w:space="0" w:color="auto"/>
            <w:left w:val="none" w:sz="0" w:space="0" w:color="auto"/>
            <w:bottom w:val="none" w:sz="0" w:space="0" w:color="auto"/>
            <w:right w:val="none" w:sz="0" w:space="0" w:color="auto"/>
          </w:divBdr>
        </w:div>
        <w:div w:id="903024335">
          <w:marLeft w:val="562"/>
          <w:marRight w:val="0"/>
          <w:marTop w:val="100"/>
          <w:marBottom w:val="0"/>
          <w:divBdr>
            <w:top w:val="none" w:sz="0" w:space="0" w:color="auto"/>
            <w:left w:val="none" w:sz="0" w:space="0" w:color="auto"/>
            <w:bottom w:val="none" w:sz="0" w:space="0" w:color="auto"/>
            <w:right w:val="none" w:sz="0" w:space="0" w:color="auto"/>
          </w:divBdr>
        </w:div>
      </w:divsChild>
    </w:div>
    <w:div w:id="434521928">
      <w:bodyDiv w:val="1"/>
      <w:marLeft w:val="0"/>
      <w:marRight w:val="0"/>
      <w:marTop w:val="0"/>
      <w:marBottom w:val="0"/>
      <w:divBdr>
        <w:top w:val="none" w:sz="0" w:space="0" w:color="auto"/>
        <w:left w:val="none" w:sz="0" w:space="0" w:color="auto"/>
        <w:bottom w:val="none" w:sz="0" w:space="0" w:color="auto"/>
        <w:right w:val="none" w:sz="0" w:space="0" w:color="auto"/>
      </w:divBdr>
    </w:div>
    <w:div w:id="495994540">
      <w:bodyDiv w:val="1"/>
      <w:marLeft w:val="0"/>
      <w:marRight w:val="0"/>
      <w:marTop w:val="0"/>
      <w:marBottom w:val="0"/>
      <w:divBdr>
        <w:top w:val="none" w:sz="0" w:space="0" w:color="auto"/>
        <w:left w:val="none" w:sz="0" w:space="0" w:color="auto"/>
        <w:bottom w:val="none" w:sz="0" w:space="0" w:color="auto"/>
        <w:right w:val="none" w:sz="0" w:space="0" w:color="auto"/>
      </w:divBdr>
      <w:divsChild>
        <w:div w:id="316496738">
          <w:marLeft w:val="562"/>
          <w:marRight w:val="0"/>
          <w:marTop w:val="100"/>
          <w:marBottom w:val="0"/>
          <w:divBdr>
            <w:top w:val="none" w:sz="0" w:space="0" w:color="auto"/>
            <w:left w:val="none" w:sz="0" w:space="0" w:color="auto"/>
            <w:bottom w:val="none" w:sz="0" w:space="0" w:color="auto"/>
            <w:right w:val="none" w:sz="0" w:space="0" w:color="auto"/>
          </w:divBdr>
        </w:div>
        <w:div w:id="1056662537">
          <w:marLeft w:val="562"/>
          <w:marRight w:val="0"/>
          <w:marTop w:val="100"/>
          <w:marBottom w:val="0"/>
          <w:divBdr>
            <w:top w:val="none" w:sz="0" w:space="0" w:color="auto"/>
            <w:left w:val="none" w:sz="0" w:space="0" w:color="auto"/>
            <w:bottom w:val="none" w:sz="0" w:space="0" w:color="auto"/>
            <w:right w:val="none" w:sz="0" w:space="0" w:color="auto"/>
          </w:divBdr>
        </w:div>
        <w:div w:id="1458570559">
          <w:marLeft w:val="562"/>
          <w:marRight w:val="0"/>
          <w:marTop w:val="100"/>
          <w:marBottom w:val="0"/>
          <w:divBdr>
            <w:top w:val="none" w:sz="0" w:space="0" w:color="auto"/>
            <w:left w:val="none" w:sz="0" w:space="0" w:color="auto"/>
            <w:bottom w:val="none" w:sz="0" w:space="0" w:color="auto"/>
            <w:right w:val="none" w:sz="0" w:space="0" w:color="auto"/>
          </w:divBdr>
        </w:div>
        <w:div w:id="833959894">
          <w:marLeft w:val="562"/>
          <w:marRight w:val="0"/>
          <w:marTop w:val="100"/>
          <w:marBottom w:val="0"/>
          <w:divBdr>
            <w:top w:val="none" w:sz="0" w:space="0" w:color="auto"/>
            <w:left w:val="none" w:sz="0" w:space="0" w:color="auto"/>
            <w:bottom w:val="none" w:sz="0" w:space="0" w:color="auto"/>
            <w:right w:val="none" w:sz="0" w:space="0" w:color="auto"/>
          </w:divBdr>
        </w:div>
        <w:div w:id="731922854">
          <w:marLeft w:val="562"/>
          <w:marRight w:val="0"/>
          <w:marTop w:val="100"/>
          <w:marBottom w:val="0"/>
          <w:divBdr>
            <w:top w:val="none" w:sz="0" w:space="0" w:color="auto"/>
            <w:left w:val="none" w:sz="0" w:space="0" w:color="auto"/>
            <w:bottom w:val="none" w:sz="0" w:space="0" w:color="auto"/>
            <w:right w:val="none" w:sz="0" w:space="0" w:color="auto"/>
          </w:divBdr>
        </w:div>
        <w:div w:id="902256979">
          <w:marLeft w:val="562"/>
          <w:marRight w:val="0"/>
          <w:marTop w:val="100"/>
          <w:marBottom w:val="0"/>
          <w:divBdr>
            <w:top w:val="none" w:sz="0" w:space="0" w:color="auto"/>
            <w:left w:val="none" w:sz="0" w:space="0" w:color="auto"/>
            <w:bottom w:val="none" w:sz="0" w:space="0" w:color="auto"/>
            <w:right w:val="none" w:sz="0" w:space="0" w:color="auto"/>
          </w:divBdr>
        </w:div>
        <w:div w:id="830146578">
          <w:marLeft w:val="562"/>
          <w:marRight w:val="0"/>
          <w:marTop w:val="100"/>
          <w:marBottom w:val="0"/>
          <w:divBdr>
            <w:top w:val="none" w:sz="0" w:space="0" w:color="auto"/>
            <w:left w:val="none" w:sz="0" w:space="0" w:color="auto"/>
            <w:bottom w:val="none" w:sz="0" w:space="0" w:color="auto"/>
            <w:right w:val="none" w:sz="0" w:space="0" w:color="auto"/>
          </w:divBdr>
        </w:div>
      </w:divsChild>
    </w:div>
    <w:div w:id="586043291">
      <w:bodyDiv w:val="1"/>
      <w:marLeft w:val="0"/>
      <w:marRight w:val="0"/>
      <w:marTop w:val="0"/>
      <w:marBottom w:val="0"/>
      <w:divBdr>
        <w:top w:val="none" w:sz="0" w:space="0" w:color="auto"/>
        <w:left w:val="none" w:sz="0" w:space="0" w:color="auto"/>
        <w:bottom w:val="none" w:sz="0" w:space="0" w:color="auto"/>
        <w:right w:val="none" w:sz="0" w:space="0" w:color="auto"/>
      </w:divBdr>
    </w:div>
    <w:div w:id="624195686">
      <w:bodyDiv w:val="1"/>
      <w:marLeft w:val="0"/>
      <w:marRight w:val="0"/>
      <w:marTop w:val="0"/>
      <w:marBottom w:val="0"/>
      <w:divBdr>
        <w:top w:val="none" w:sz="0" w:space="0" w:color="auto"/>
        <w:left w:val="none" w:sz="0" w:space="0" w:color="auto"/>
        <w:bottom w:val="none" w:sz="0" w:space="0" w:color="auto"/>
        <w:right w:val="none" w:sz="0" w:space="0" w:color="auto"/>
      </w:divBdr>
      <w:divsChild>
        <w:div w:id="356666385">
          <w:marLeft w:val="562"/>
          <w:marRight w:val="0"/>
          <w:marTop w:val="100"/>
          <w:marBottom w:val="0"/>
          <w:divBdr>
            <w:top w:val="none" w:sz="0" w:space="0" w:color="auto"/>
            <w:left w:val="none" w:sz="0" w:space="0" w:color="auto"/>
            <w:bottom w:val="none" w:sz="0" w:space="0" w:color="auto"/>
            <w:right w:val="none" w:sz="0" w:space="0" w:color="auto"/>
          </w:divBdr>
        </w:div>
        <w:div w:id="1796288583">
          <w:marLeft w:val="562"/>
          <w:marRight w:val="0"/>
          <w:marTop w:val="100"/>
          <w:marBottom w:val="0"/>
          <w:divBdr>
            <w:top w:val="none" w:sz="0" w:space="0" w:color="auto"/>
            <w:left w:val="none" w:sz="0" w:space="0" w:color="auto"/>
            <w:bottom w:val="none" w:sz="0" w:space="0" w:color="auto"/>
            <w:right w:val="none" w:sz="0" w:space="0" w:color="auto"/>
          </w:divBdr>
        </w:div>
        <w:div w:id="1034960321">
          <w:marLeft w:val="562"/>
          <w:marRight w:val="0"/>
          <w:marTop w:val="100"/>
          <w:marBottom w:val="0"/>
          <w:divBdr>
            <w:top w:val="none" w:sz="0" w:space="0" w:color="auto"/>
            <w:left w:val="none" w:sz="0" w:space="0" w:color="auto"/>
            <w:bottom w:val="none" w:sz="0" w:space="0" w:color="auto"/>
            <w:right w:val="none" w:sz="0" w:space="0" w:color="auto"/>
          </w:divBdr>
        </w:div>
        <w:div w:id="183134232">
          <w:marLeft w:val="562"/>
          <w:marRight w:val="0"/>
          <w:marTop w:val="100"/>
          <w:marBottom w:val="0"/>
          <w:divBdr>
            <w:top w:val="none" w:sz="0" w:space="0" w:color="auto"/>
            <w:left w:val="none" w:sz="0" w:space="0" w:color="auto"/>
            <w:bottom w:val="none" w:sz="0" w:space="0" w:color="auto"/>
            <w:right w:val="none" w:sz="0" w:space="0" w:color="auto"/>
          </w:divBdr>
        </w:div>
        <w:div w:id="533080611">
          <w:marLeft w:val="562"/>
          <w:marRight w:val="0"/>
          <w:marTop w:val="100"/>
          <w:marBottom w:val="0"/>
          <w:divBdr>
            <w:top w:val="none" w:sz="0" w:space="0" w:color="auto"/>
            <w:left w:val="none" w:sz="0" w:space="0" w:color="auto"/>
            <w:bottom w:val="none" w:sz="0" w:space="0" w:color="auto"/>
            <w:right w:val="none" w:sz="0" w:space="0" w:color="auto"/>
          </w:divBdr>
        </w:div>
        <w:div w:id="983661657">
          <w:marLeft w:val="562"/>
          <w:marRight w:val="0"/>
          <w:marTop w:val="100"/>
          <w:marBottom w:val="0"/>
          <w:divBdr>
            <w:top w:val="none" w:sz="0" w:space="0" w:color="auto"/>
            <w:left w:val="none" w:sz="0" w:space="0" w:color="auto"/>
            <w:bottom w:val="none" w:sz="0" w:space="0" w:color="auto"/>
            <w:right w:val="none" w:sz="0" w:space="0" w:color="auto"/>
          </w:divBdr>
        </w:div>
        <w:div w:id="199822358">
          <w:marLeft w:val="562"/>
          <w:marRight w:val="0"/>
          <w:marTop w:val="100"/>
          <w:marBottom w:val="0"/>
          <w:divBdr>
            <w:top w:val="none" w:sz="0" w:space="0" w:color="auto"/>
            <w:left w:val="none" w:sz="0" w:space="0" w:color="auto"/>
            <w:bottom w:val="none" w:sz="0" w:space="0" w:color="auto"/>
            <w:right w:val="none" w:sz="0" w:space="0" w:color="auto"/>
          </w:divBdr>
        </w:div>
      </w:divsChild>
    </w:div>
    <w:div w:id="680354273">
      <w:bodyDiv w:val="1"/>
      <w:marLeft w:val="0"/>
      <w:marRight w:val="0"/>
      <w:marTop w:val="0"/>
      <w:marBottom w:val="0"/>
      <w:divBdr>
        <w:top w:val="none" w:sz="0" w:space="0" w:color="auto"/>
        <w:left w:val="none" w:sz="0" w:space="0" w:color="auto"/>
        <w:bottom w:val="none" w:sz="0" w:space="0" w:color="auto"/>
        <w:right w:val="none" w:sz="0" w:space="0" w:color="auto"/>
      </w:divBdr>
    </w:div>
    <w:div w:id="685836650">
      <w:bodyDiv w:val="1"/>
      <w:marLeft w:val="0"/>
      <w:marRight w:val="0"/>
      <w:marTop w:val="0"/>
      <w:marBottom w:val="0"/>
      <w:divBdr>
        <w:top w:val="none" w:sz="0" w:space="0" w:color="auto"/>
        <w:left w:val="none" w:sz="0" w:space="0" w:color="auto"/>
        <w:bottom w:val="none" w:sz="0" w:space="0" w:color="auto"/>
        <w:right w:val="none" w:sz="0" w:space="0" w:color="auto"/>
      </w:divBdr>
    </w:div>
    <w:div w:id="715545557">
      <w:bodyDiv w:val="1"/>
      <w:marLeft w:val="0"/>
      <w:marRight w:val="0"/>
      <w:marTop w:val="0"/>
      <w:marBottom w:val="0"/>
      <w:divBdr>
        <w:top w:val="none" w:sz="0" w:space="0" w:color="auto"/>
        <w:left w:val="none" w:sz="0" w:space="0" w:color="auto"/>
        <w:bottom w:val="none" w:sz="0" w:space="0" w:color="auto"/>
        <w:right w:val="none" w:sz="0" w:space="0" w:color="auto"/>
      </w:divBdr>
    </w:div>
    <w:div w:id="720910701">
      <w:bodyDiv w:val="1"/>
      <w:marLeft w:val="0"/>
      <w:marRight w:val="0"/>
      <w:marTop w:val="0"/>
      <w:marBottom w:val="0"/>
      <w:divBdr>
        <w:top w:val="none" w:sz="0" w:space="0" w:color="auto"/>
        <w:left w:val="none" w:sz="0" w:space="0" w:color="auto"/>
        <w:bottom w:val="none" w:sz="0" w:space="0" w:color="auto"/>
        <w:right w:val="none" w:sz="0" w:space="0" w:color="auto"/>
      </w:divBdr>
    </w:div>
    <w:div w:id="740561927">
      <w:bodyDiv w:val="1"/>
      <w:marLeft w:val="0"/>
      <w:marRight w:val="0"/>
      <w:marTop w:val="0"/>
      <w:marBottom w:val="0"/>
      <w:divBdr>
        <w:top w:val="none" w:sz="0" w:space="0" w:color="auto"/>
        <w:left w:val="none" w:sz="0" w:space="0" w:color="auto"/>
        <w:bottom w:val="none" w:sz="0" w:space="0" w:color="auto"/>
        <w:right w:val="none" w:sz="0" w:space="0" w:color="auto"/>
      </w:divBdr>
      <w:divsChild>
        <w:div w:id="1787314175">
          <w:marLeft w:val="0"/>
          <w:marRight w:val="0"/>
          <w:marTop w:val="0"/>
          <w:marBottom w:val="0"/>
          <w:divBdr>
            <w:top w:val="none" w:sz="0" w:space="0" w:color="auto"/>
            <w:left w:val="none" w:sz="0" w:space="0" w:color="auto"/>
            <w:bottom w:val="none" w:sz="0" w:space="0" w:color="auto"/>
            <w:right w:val="none" w:sz="0" w:space="0" w:color="auto"/>
          </w:divBdr>
          <w:divsChild>
            <w:div w:id="1952781022">
              <w:marLeft w:val="0"/>
              <w:marRight w:val="0"/>
              <w:marTop w:val="0"/>
              <w:marBottom w:val="0"/>
              <w:divBdr>
                <w:top w:val="none" w:sz="0" w:space="0" w:color="auto"/>
                <w:left w:val="none" w:sz="0" w:space="0" w:color="auto"/>
                <w:bottom w:val="none" w:sz="0" w:space="0" w:color="auto"/>
                <w:right w:val="none" w:sz="0" w:space="0" w:color="auto"/>
              </w:divBdr>
              <w:divsChild>
                <w:div w:id="1073158285">
                  <w:marLeft w:val="0"/>
                  <w:marRight w:val="0"/>
                  <w:marTop w:val="0"/>
                  <w:marBottom w:val="0"/>
                  <w:divBdr>
                    <w:top w:val="none" w:sz="0" w:space="0" w:color="auto"/>
                    <w:left w:val="none" w:sz="0" w:space="0" w:color="auto"/>
                    <w:bottom w:val="none" w:sz="0" w:space="0" w:color="auto"/>
                    <w:right w:val="none" w:sz="0" w:space="0" w:color="auto"/>
                  </w:divBdr>
                  <w:divsChild>
                    <w:div w:id="209419491">
                      <w:marLeft w:val="0"/>
                      <w:marRight w:val="0"/>
                      <w:marTop w:val="0"/>
                      <w:marBottom w:val="0"/>
                      <w:divBdr>
                        <w:top w:val="none" w:sz="0" w:space="0" w:color="auto"/>
                        <w:left w:val="none" w:sz="0" w:space="0" w:color="auto"/>
                        <w:bottom w:val="none" w:sz="0" w:space="0" w:color="auto"/>
                        <w:right w:val="none" w:sz="0" w:space="0" w:color="auto"/>
                      </w:divBdr>
                      <w:divsChild>
                        <w:div w:id="1922323839">
                          <w:marLeft w:val="0"/>
                          <w:marRight w:val="0"/>
                          <w:marTop w:val="0"/>
                          <w:marBottom w:val="0"/>
                          <w:divBdr>
                            <w:top w:val="none" w:sz="0" w:space="0" w:color="auto"/>
                            <w:left w:val="none" w:sz="0" w:space="0" w:color="auto"/>
                            <w:bottom w:val="none" w:sz="0" w:space="0" w:color="auto"/>
                            <w:right w:val="none" w:sz="0" w:space="0" w:color="auto"/>
                          </w:divBdr>
                          <w:divsChild>
                            <w:div w:id="1108888030">
                              <w:marLeft w:val="0"/>
                              <w:marRight w:val="0"/>
                              <w:marTop w:val="0"/>
                              <w:marBottom w:val="0"/>
                              <w:divBdr>
                                <w:top w:val="none" w:sz="0" w:space="0" w:color="auto"/>
                                <w:left w:val="none" w:sz="0" w:space="0" w:color="auto"/>
                                <w:bottom w:val="none" w:sz="0" w:space="0" w:color="auto"/>
                                <w:right w:val="none" w:sz="0" w:space="0" w:color="auto"/>
                              </w:divBdr>
                              <w:divsChild>
                                <w:div w:id="897478419">
                                  <w:marLeft w:val="0"/>
                                  <w:marRight w:val="0"/>
                                  <w:marTop w:val="0"/>
                                  <w:marBottom w:val="0"/>
                                  <w:divBdr>
                                    <w:top w:val="none" w:sz="0" w:space="0" w:color="auto"/>
                                    <w:left w:val="none" w:sz="0" w:space="0" w:color="auto"/>
                                    <w:bottom w:val="none" w:sz="0" w:space="0" w:color="auto"/>
                                    <w:right w:val="none" w:sz="0" w:space="0" w:color="auto"/>
                                  </w:divBdr>
                                  <w:divsChild>
                                    <w:div w:id="536242021">
                                      <w:marLeft w:val="0"/>
                                      <w:marRight w:val="0"/>
                                      <w:marTop w:val="0"/>
                                      <w:marBottom w:val="0"/>
                                      <w:divBdr>
                                        <w:top w:val="none" w:sz="0" w:space="0" w:color="auto"/>
                                        <w:left w:val="none" w:sz="0" w:space="0" w:color="auto"/>
                                        <w:bottom w:val="none" w:sz="0" w:space="0" w:color="auto"/>
                                        <w:right w:val="none" w:sz="0" w:space="0" w:color="auto"/>
                                      </w:divBdr>
                                      <w:divsChild>
                                        <w:div w:id="116721662">
                                          <w:marLeft w:val="0"/>
                                          <w:marRight w:val="0"/>
                                          <w:marTop w:val="0"/>
                                          <w:marBottom w:val="0"/>
                                          <w:divBdr>
                                            <w:top w:val="none" w:sz="0" w:space="0" w:color="auto"/>
                                            <w:left w:val="none" w:sz="0" w:space="0" w:color="auto"/>
                                            <w:bottom w:val="none" w:sz="0" w:space="0" w:color="auto"/>
                                            <w:right w:val="none" w:sz="0" w:space="0" w:color="auto"/>
                                          </w:divBdr>
                                          <w:divsChild>
                                            <w:div w:id="950942798">
                                              <w:marLeft w:val="0"/>
                                              <w:marRight w:val="0"/>
                                              <w:marTop w:val="0"/>
                                              <w:marBottom w:val="0"/>
                                              <w:divBdr>
                                                <w:top w:val="none" w:sz="0" w:space="0" w:color="auto"/>
                                                <w:left w:val="none" w:sz="0" w:space="0" w:color="auto"/>
                                                <w:bottom w:val="none" w:sz="0" w:space="0" w:color="auto"/>
                                                <w:right w:val="none" w:sz="0" w:space="0" w:color="auto"/>
                                              </w:divBdr>
                                              <w:divsChild>
                                                <w:div w:id="537280354">
                                                  <w:marLeft w:val="0"/>
                                                  <w:marRight w:val="0"/>
                                                  <w:marTop w:val="0"/>
                                                  <w:marBottom w:val="0"/>
                                                  <w:divBdr>
                                                    <w:top w:val="none" w:sz="0" w:space="0" w:color="auto"/>
                                                    <w:left w:val="none" w:sz="0" w:space="0" w:color="auto"/>
                                                    <w:bottom w:val="none" w:sz="0" w:space="0" w:color="auto"/>
                                                    <w:right w:val="none" w:sz="0" w:space="0" w:color="auto"/>
                                                  </w:divBdr>
                                                  <w:divsChild>
                                                    <w:div w:id="1611081485">
                                                      <w:marLeft w:val="0"/>
                                                      <w:marRight w:val="0"/>
                                                      <w:marTop w:val="0"/>
                                                      <w:marBottom w:val="0"/>
                                                      <w:divBdr>
                                                        <w:top w:val="single" w:sz="6" w:space="0" w:color="ABABAB"/>
                                                        <w:left w:val="single" w:sz="6" w:space="0" w:color="ABABAB"/>
                                                        <w:bottom w:val="single" w:sz="6" w:space="0" w:color="ABABAB"/>
                                                        <w:right w:val="single" w:sz="6" w:space="0" w:color="ABABAB"/>
                                                      </w:divBdr>
                                                      <w:divsChild>
                                                        <w:div w:id="981809569">
                                                          <w:marLeft w:val="0"/>
                                                          <w:marRight w:val="0"/>
                                                          <w:marTop w:val="0"/>
                                                          <w:marBottom w:val="0"/>
                                                          <w:divBdr>
                                                            <w:top w:val="none" w:sz="0" w:space="0" w:color="auto"/>
                                                            <w:left w:val="none" w:sz="0" w:space="0" w:color="auto"/>
                                                            <w:bottom w:val="none" w:sz="0" w:space="0" w:color="auto"/>
                                                            <w:right w:val="none" w:sz="0" w:space="0" w:color="auto"/>
                                                          </w:divBdr>
                                                          <w:divsChild>
                                                            <w:div w:id="431127959">
                                                              <w:marLeft w:val="0"/>
                                                              <w:marRight w:val="0"/>
                                                              <w:marTop w:val="0"/>
                                                              <w:marBottom w:val="0"/>
                                                              <w:divBdr>
                                                                <w:top w:val="none" w:sz="0" w:space="0" w:color="auto"/>
                                                                <w:left w:val="none" w:sz="0" w:space="0" w:color="auto"/>
                                                                <w:bottom w:val="none" w:sz="0" w:space="0" w:color="auto"/>
                                                                <w:right w:val="none" w:sz="0" w:space="0" w:color="auto"/>
                                                              </w:divBdr>
                                                              <w:divsChild>
                                                                <w:div w:id="633146419">
                                                                  <w:marLeft w:val="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sChild>
                                                                        <w:div w:id="2023706677">
                                                                          <w:marLeft w:val="0"/>
                                                                          <w:marRight w:val="0"/>
                                                                          <w:marTop w:val="0"/>
                                                                          <w:marBottom w:val="0"/>
                                                                          <w:divBdr>
                                                                            <w:top w:val="none" w:sz="0" w:space="0" w:color="auto"/>
                                                                            <w:left w:val="none" w:sz="0" w:space="0" w:color="auto"/>
                                                                            <w:bottom w:val="none" w:sz="0" w:space="0" w:color="auto"/>
                                                                            <w:right w:val="none" w:sz="0" w:space="0" w:color="auto"/>
                                                                          </w:divBdr>
                                                                          <w:divsChild>
                                                                            <w:div w:id="112596486">
                                                                              <w:marLeft w:val="0"/>
                                                                              <w:marRight w:val="0"/>
                                                                              <w:marTop w:val="0"/>
                                                                              <w:marBottom w:val="0"/>
                                                                              <w:divBdr>
                                                                                <w:top w:val="none" w:sz="0" w:space="0" w:color="auto"/>
                                                                                <w:left w:val="none" w:sz="0" w:space="0" w:color="auto"/>
                                                                                <w:bottom w:val="none" w:sz="0" w:space="0" w:color="auto"/>
                                                                                <w:right w:val="none" w:sz="0" w:space="0" w:color="auto"/>
                                                                              </w:divBdr>
                                                                              <w:divsChild>
                                                                                <w:div w:id="2038189829">
                                                                                  <w:marLeft w:val="0"/>
                                                                                  <w:marRight w:val="0"/>
                                                                                  <w:marTop w:val="0"/>
                                                                                  <w:marBottom w:val="0"/>
                                                                                  <w:divBdr>
                                                                                    <w:top w:val="none" w:sz="0" w:space="0" w:color="auto"/>
                                                                                    <w:left w:val="none" w:sz="0" w:space="0" w:color="auto"/>
                                                                                    <w:bottom w:val="none" w:sz="0" w:space="0" w:color="auto"/>
                                                                                    <w:right w:val="none" w:sz="0" w:space="0" w:color="auto"/>
                                                                                  </w:divBdr>
                                                                                  <w:divsChild>
                                                                                    <w:div w:id="17111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575292">
      <w:bodyDiv w:val="1"/>
      <w:marLeft w:val="0"/>
      <w:marRight w:val="0"/>
      <w:marTop w:val="0"/>
      <w:marBottom w:val="0"/>
      <w:divBdr>
        <w:top w:val="none" w:sz="0" w:space="0" w:color="auto"/>
        <w:left w:val="none" w:sz="0" w:space="0" w:color="auto"/>
        <w:bottom w:val="none" w:sz="0" w:space="0" w:color="auto"/>
        <w:right w:val="none" w:sz="0" w:space="0" w:color="auto"/>
      </w:divBdr>
    </w:div>
    <w:div w:id="824778126">
      <w:bodyDiv w:val="1"/>
      <w:marLeft w:val="0"/>
      <w:marRight w:val="0"/>
      <w:marTop w:val="0"/>
      <w:marBottom w:val="0"/>
      <w:divBdr>
        <w:top w:val="none" w:sz="0" w:space="0" w:color="auto"/>
        <w:left w:val="none" w:sz="0" w:space="0" w:color="auto"/>
        <w:bottom w:val="none" w:sz="0" w:space="0" w:color="auto"/>
        <w:right w:val="none" w:sz="0" w:space="0" w:color="auto"/>
      </w:divBdr>
      <w:divsChild>
        <w:div w:id="1209758211">
          <w:marLeft w:val="0"/>
          <w:marRight w:val="0"/>
          <w:marTop w:val="0"/>
          <w:marBottom w:val="0"/>
          <w:divBdr>
            <w:top w:val="none" w:sz="0" w:space="0" w:color="auto"/>
            <w:left w:val="none" w:sz="0" w:space="0" w:color="auto"/>
            <w:bottom w:val="none" w:sz="0" w:space="0" w:color="auto"/>
            <w:right w:val="none" w:sz="0" w:space="0" w:color="auto"/>
          </w:divBdr>
          <w:divsChild>
            <w:div w:id="328488818">
              <w:marLeft w:val="0"/>
              <w:marRight w:val="0"/>
              <w:marTop w:val="0"/>
              <w:marBottom w:val="0"/>
              <w:divBdr>
                <w:top w:val="none" w:sz="0" w:space="0" w:color="auto"/>
                <w:left w:val="none" w:sz="0" w:space="0" w:color="auto"/>
                <w:bottom w:val="none" w:sz="0" w:space="0" w:color="auto"/>
                <w:right w:val="none" w:sz="0" w:space="0" w:color="auto"/>
              </w:divBdr>
              <w:divsChild>
                <w:div w:id="1212498379">
                  <w:marLeft w:val="0"/>
                  <w:marRight w:val="0"/>
                  <w:marTop w:val="0"/>
                  <w:marBottom w:val="0"/>
                  <w:divBdr>
                    <w:top w:val="none" w:sz="0" w:space="27" w:color="auto"/>
                    <w:left w:val="none" w:sz="0" w:space="14" w:color="auto"/>
                    <w:bottom w:val="single" w:sz="6" w:space="27" w:color="E6E6E6"/>
                    <w:right w:val="none" w:sz="0" w:space="14" w:color="auto"/>
                  </w:divBdr>
                  <w:divsChild>
                    <w:div w:id="1877690258">
                      <w:marLeft w:val="0"/>
                      <w:marRight w:val="0"/>
                      <w:marTop w:val="0"/>
                      <w:marBottom w:val="0"/>
                      <w:divBdr>
                        <w:top w:val="none" w:sz="0" w:space="0" w:color="auto"/>
                        <w:left w:val="none" w:sz="0" w:space="0" w:color="auto"/>
                        <w:bottom w:val="none" w:sz="0" w:space="0" w:color="auto"/>
                        <w:right w:val="none" w:sz="0" w:space="0" w:color="auto"/>
                      </w:divBdr>
                      <w:divsChild>
                        <w:div w:id="1595675212">
                          <w:marLeft w:val="0"/>
                          <w:marRight w:val="0"/>
                          <w:marTop w:val="0"/>
                          <w:marBottom w:val="0"/>
                          <w:divBdr>
                            <w:top w:val="none" w:sz="0" w:space="0" w:color="auto"/>
                            <w:left w:val="none" w:sz="0" w:space="0" w:color="auto"/>
                            <w:bottom w:val="none" w:sz="0" w:space="0" w:color="auto"/>
                            <w:right w:val="none" w:sz="0" w:space="0" w:color="auto"/>
                          </w:divBdr>
                          <w:divsChild>
                            <w:div w:id="34234429">
                              <w:marLeft w:val="0"/>
                              <w:marRight w:val="0"/>
                              <w:marTop w:val="0"/>
                              <w:marBottom w:val="0"/>
                              <w:divBdr>
                                <w:top w:val="none" w:sz="0" w:space="0" w:color="auto"/>
                                <w:left w:val="none" w:sz="0" w:space="0" w:color="auto"/>
                                <w:bottom w:val="none" w:sz="0" w:space="0" w:color="auto"/>
                                <w:right w:val="none" w:sz="0" w:space="0" w:color="auto"/>
                              </w:divBdr>
                            </w:div>
                            <w:div w:id="9411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138092">
          <w:marLeft w:val="0"/>
          <w:marRight w:val="0"/>
          <w:marTop w:val="0"/>
          <w:marBottom w:val="0"/>
          <w:divBdr>
            <w:top w:val="none" w:sz="0" w:space="0" w:color="auto"/>
            <w:left w:val="none" w:sz="0" w:space="0" w:color="auto"/>
            <w:bottom w:val="none" w:sz="0" w:space="0" w:color="auto"/>
            <w:right w:val="none" w:sz="0" w:space="0" w:color="auto"/>
          </w:divBdr>
          <w:divsChild>
            <w:div w:id="1003359865">
              <w:marLeft w:val="0"/>
              <w:marRight w:val="0"/>
              <w:marTop w:val="0"/>
              <w:marBottom w:val="0"/>
              <w:divBdr>
                <w:top w:val="single" w:sz="2" w:space="27" w:color="E6E6E6"/>
                <w:left w:val="single" w:sz="6" w:space="0" w:color="E6E6E6"/>
                <w:bottom w:val="single" w:sz="2" w:space="0" w:color="E6E6E6"/>
                <w:right w:val="single" w:sz="2" w:space="0" w:color="E6E6E6"/>
              </w:divBdr>
              <w:divsChild>
                <w:div w:id="17616240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994574971">
          <w:marLeft w:val="0"/>
          <w:marRight w:val="0"/>
          <w:marTop w:val="0"/>
          <w:marBottom w:val="0"/>
          <w:divBdr>
            <w:top w:val="none" w:sz="0" w:space="0" w:color="auto"/>
            <w:left w:val="none" w:sz="0" w:space="0" w:color="auto"/>
            <w:bottom w:val="none" w:sz="0" w:space="0" w:color="auto"/>
            <w:right w:val="none" w:sz="0" w:space="0" w:color="auto"/>
          </w:divBdr>
          <w:divsChild>
            <w:div w:id="185339056">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 w:id="847253887">
      <w:bodyDiv w:val="1"/>
      <w:marLeft w:val="0"/>
      <w:marRight w:val="0"/>
      <w:marTop w:val="0"/>
      <w:marBottom w:val="0"/>
      <w:divBdr>
        <w:top w:val="none" w:sz="0" w:space="0" w:color="auto"/>
        <w:left w:val="none" w:sz="0" w:space="0" w:color="auto"/>
        <w:bottom w:val="none" w:sz="0" w:space="0" w:color="auto"/>
        <w:right w:val="none" w:sz="0" w:space="0" w:color="auto"/>
      </w:divBdr>
    </w:div>
    <w:div w:id="865755785">
      <w:bodyDiv w:val="1"/>
      <w:marLeft w:val="0"/>
      <w:marRight w:val="0"/>
      <w:marTop w:val="0"/>
      <w:marBottom w:val="0"/>
      <w:divBdr>
        <w:top w:val="none" w:sz="0" w:space="0" w:color="auto"/>
        <w:left w:val="none" w:sz="0" w:space="0" w:color="auto"/>
        <w:bottom w:val="none" w:sz="0" w:space="0" w:color="auto"/>
        <w:right w:val="none" w:sz="0" w:space="0" w:color="auto"/>
      </w:divBdr>
    </w:div>
    <w:div w:id="896168825">
      <w:bodyDiv w:val="1"/>
      <w:marLeft w:val="0"/>
      <w:marRight w:val="0"/>
      <w:marTop w:val="0"/>
      <w:marBottom w:val="0"/>
      <w:divBdr>
        <w:top w:val="none" w:sz="0" w:space="0" w:color="auto"/>
        <w:left w:val="none" w:sz="0" w:space="0" w:color="auto"/>
        <w:bottom w:val="none" w:sz="0" w:space="0" w:color="auto"/>
        <w:right w:val="none" w:sz="0" w:space="0" w:color="auto"/>
      </w:divBdr>
    </w:div>
    <w:div w:id="917906861">
      <w:bodyDiv w:val="1"/>
      <w:marLeft w:val="0"/>
      <w:marRight w:val="0"/>
      <w:marTop w:val="0"/>
      <w:marBottom w:val="0"/>
      <w:divBdr>
        <w:top w:val="none" w:sz="0" w:space="0" w:color="auto"/>
        <w:left w:val="none" w:sz="0" w:space="0" w:color="auto"/>
        <w:bottom w:val="none" w:sz="0" w:space="0" w:color="auto"/>
        <w:right w:val="none" w:sz="0" w:space="0" w:color="auto"/>
      </w:divBdr>
    </w:div>
    <w:div w:id="928001408">
      <w:bodyDiv w:val="1"/>
      <w:marLeft w:val="0"/>
      <w:marRight w:val="0"/>
      <w:marTop w:val="0"/>
      <w:marBottom w:val="0"/>
      <w:divBdr>
        <w:top w:val="none" w:sz="0" w:space="0" w:color="auto"/>
        <w:left w:val="none" w:sz="0" w:space="0" w:color="auto"/>
        <w:bottom w:val="none" w:sz="0" w:space="0" w:color="auto"/>
        <w:right w:val="none" w:sz="0" w:space="0" w:color="auto"/>
      </w:divBdr>
    </w:div>
    <w:div w:id="943001079">
      <w:bodyDiv w:val="1"/>
      <w:marLeft w:val="0"/>
      <w:marRight w:val="0"/>
      <w:marTop w:val="0"/>
      <w:marBottom w:val="0"/>
      <w:divBdr>
        <w:top w:val="none" w:sz="0" w:space="0" w:color="auto"/>
        <w:left w:val="none" w:sz="0" w:space="0" w:color="auto"/>
        <w:bottom w:val="none" w:sz="0" w:space="0" w:color="auto"/>
        <w:right w:val="none" w:sz="0" w:space="0" w:color="auto"/>
      </w:divBdr>
      <w:divsChild>
        <w:div w:id="1848210024">
          <w:marLeft w:val="0"/>
          <w:marRight w:val="0"/>
          <w:marTop w:val="0"/>
          <w:marBottom w:val="0"/>
          <w:divBdr>
            <w:top w:val="none" w:sz="0" w:space="0" w:color="auto"/>
            <w:left w:val="none" w:sz="0" w:space="0" w:color="auto"/>
            <w:bottom w:val="none" w:sz="0" w:space="0" w:color="auto"/>
            <w:right w:val="none" w:sz="0" w:space="0" w:color="auto"/>
          </w:divBdr>
          <w:divsChild>
            <w:div w:id="1448158617">
              <w:marLeft w:val="0"/>
              <w:marRight w:val="0"/>
              <w:marTop w:val="0"/>
              <w:marBottom w:val="0"/>
              <w:divBdr>
                <w:top w:val="none" w:sz="0" w:space="0" w:color="auto"/>
                <w:left w:val="none" w:sz="0" w:space="0" w:color="auto"/>
                <w:bottom w:val="none" w:sz="0" w:space="0" w:color="auto"/>
                <w:right w:val="none" w:sz="0" w:space="0" w:color="auto"/>
              </w:divBdr>
              <w:divsChild>
                <w:div w:id="1942911454">
                  <w:marLeft w:val="0"/>
                  <w:marRight w:val="0"/>
                  <w:marTop w:val="0"/>
                  <w:marBottom w:val="0"/>
                  <w:divBdr>
                    <w:top w:val="none" w:sz="0" w:space="0" w:color="auto"/>
                    <w:left w:val="none" w:sz="0" w:space="0" w:color="auto"/>
                    <w:bottom w:val="none" w:sz="0" w:space="0" w:color="auto"/>
                    <w:right w:val="none" w:sz="0" w:space="0" w:color="auto"/>
                  </w:divBdr>
                  <w:divsChild>
                    <w:div w:id="1799569862">
                      <w:marLeft w:val="0"/>
                      <w:marRight w:val="0"/>
                      <w:marTop w:val="0"/>
                      <w:marBottom w:val="0"/>
                      <w:divBdr>
                        <w:top w:val="none" w:sz="0" w:space="0" w:color="auto"/>
                        <w:left w:val="none" w:sz="0" w:space="0" w:color="auto"/>
                        <w:bottom w:val="none" w:sz="0" w:space="0" w:color="auto"/>
                        <w:right w:val="none" w:sz="0" w:space="0" w:color="auto"/>
                      </w:divBdr>
                      <w:divsChild>
                        <w:div w:id="419255785">
                          <w:marLeft w:val="0"/>
                          <w:marRight w:val="0"/>
                          <w:marTop w:val="0"/>
                          <w:marBottom w:val="0"/>
                          <w:divBdr>
                            <w:top w:val="none" w:sz="0" w:space="0" w:color="auto"/>
                            <w:left w:val="none" w:sz="0" w:space="0" w:color="auto"/>
                            <w:bottom w:val="none" w:sz="0" w:space="0" w:color="auto"/>
                            <w:right w:val="none" w:sz="0" w:space="0" w:color="auto"/>
                          </w:divBdr>
                          <w:divsChild>
                            <w:div w:id="1725642616">
                              <w:marLeft w:val="0"/>
                              <w:marRight w:val="0"/>
                              <w:marTop w:val="0"/>
                              <w:marBottom w:val="0"/>
                              <w:divBdr>
                                <w:top w:val="none" w:sz="0" w:space="0" w:color="auto"/>
                                <w:left w:val="none" w:sz="0" w:space="0" w:color="auto"/>
                                <w:bottom w:val="none" w:sz="0" w:space="0" w:color="auto"/>
                                <w:right w:val="none" w:sz="0" w:space="0" w:color="auto"/>
                              </w:divBdr>
                              <w:divsChild>
                                <w:div w:id="679239686">
                                  <w:marLeft w:val="0"/>
                                  <w:marRight w:val="0"/>
                                  <w:marTop w:val="0"/>
                                  <w:marBottom w:val="0"/>
                                  <w:divBdr>
                                    <w:top w:val="none" w:sz="0" w:space="0" w:color="auto"/>
                                    <w:left w:val="none" w:sz="0" w:space="0" w:color="auto"/>
                                    <w:bottom w:val="none" w:sz="0" w:space="0" w:color="auto"/>
                                    <w:right w:val="none" w:sz="0" w:space="0" w:color="auto"/>
                                  </w:divBdr>
                                  <w:divsChild>
                                    <w:div w:id="1449281021">
                                      <w:marLeft w:val="0"/>
                                      <w:marRight w:val="0"/>
                                      <w:marTop w:val="0"/>
                                      <w:marBottom w:val="0"/>
                                      <w:divBdr>
                                        <w:top w:val="none" w:sz="0" w:space="0" w:color="auto"/>
                                        <w:left w:val="none" w:sz="0" w:space="0" w:color="auto"/>
                                        <w:bottom w:val="none" w:sz="0" w:space="0" w:color="auto"/>
                                        <w:right w:val="none" w:sz="0" w:space="0" w:color="auto"/>
                                      </w:divBdr>
                                      <w:divsChild>
                                        <w:div w:id="1013187309">
                                          <w:marLeft w:val="0"/>
                                          <w:marRight w:val="0"/>
                                          <w:marTop w:val="0"/>
                                          <w:marBottom w:val="0"/>
                                          <w:divBdr>
                                            <w:top w:val="none" w:sz="0" w:space="0" w:color="auto"/>
                                            <w:left w:val="none" w:sz="0" w:space="0" w:color="auto"/>
                                            <w:bottom w:val="none" w:sz="0" w:space="0" w:color="auto"/>
                                            <w:right w:val="none" w:sz="0" w:space="0" w:color="auto"/>
                                          </w:divBdr>
                                          <w:divsChild>
                                            <w:div w:id="380061365">
                                              <w:marLeft w:val="0"/>
                                              <w:marRight w:val="0"/>
                                              <w:marTop w:val="0"/>
                                              <w:marBottom w:val="0"/>
                                              <w:divBdr>
                                                <w:top w:val="none" w:sz="0" w:space="0" w:color="auto"/>
                                                <w:left w:val="none" w:sz="0" w:space="0" w:color="auto"/>
                                                <w:bottom w:val="none" w:sz="0" w:space="0" w:color="auto"/>
                                                <w:right w:val="none" w:sz="0" w:space="0" w:color="auto"/>
                                              </w:divBdr>
                                              <w:divsChild>
                                                <w:div w:id="171646125">
                                                  <w:marLeft w:val="0"/>
                                                  <w:marRight w:val="0"/>
                                                  <w:marTop w:val="0"/>
                                                  <w:marBottom w:val="0"/>
                                                  <w:divBdr>
                                                    <w:top w:val="none" w:sz="0" w:space="0" w:color="auto"/>
                                                    <w:left w:val="none" w:sz="0" w:space="0" w:color="auto"/>
                                                    <w:bottom w:val="none" w:sz="0" w:space="0" w:color="auto"/>
                                                    <w:right w:val="none" w:sz="0" w:space="0" w:color="auto"/>
                                                  </w:divBdr>
                                                  <w:divsChild>
                                                    <w:div w:id="1817145979">
                                                      <w:marLeft w:val="0"/>
                                                      <w:marRight w:val="0"/>
                                                      <w:marTop w:val="0"/>
                                                      <w:marBottom w:val="0"/>
                                                      <w:divBdr>
                                                        <w:top w:val="single" w:sz="6" w:space="0" w:color="ABABAB"/>
                                                        <w:left w:val="single" w:sz="6" w:space="0" w:color="ABABAB"/>
                                                        <w:bottom w:val="single" w:sz="6" w:space="0" w:color="ABABAB"/>
                                                        <w:right w:val="single" w:sz="6" w:space="0" w:color="ABABAB"/>
                                                      </w:divBdr>
                                                      <w:divsChild>
                                                        <w:div w:id="925189995">
                                                          <w:marLeft w:val="0"/>
                                                          <w:marRight w:val="0"/>
                                                          <w:marTop w:val="0"/>
                                                          <w:marBottom w:val="0"/>
                                                          <w:divBdr>
                                                            <w:top w:val="none" w:sz="0" w:space="0" w:color="auto"/>
                                                            <w:left w:val="none" w:sz="0" w:space="0" w:color="auto"/>
                                                            <w:bottom w:val="none" w:sz="0" w:space="0" w:color="auto"/>
                                                            <w:right w:val="none" w:sz="0" w:space="0" w:color="auto"/>
                                                          </w:divBdr>
                                                          <w:divsChild>
                                                            <w:div w:id="1064986436">
                                                              <w:marLeft w:val="0"/>
                                                              <w:marRight w:val="0"/>
                                                              <w:marTop w:val="0"/>
                                                              <w:marBottom w:val="0"/>
                                                              <w:divBdr>
                                                                <w:top w:val="none" w:sz="0" w:space="0" w:color="auto"/>
                                                                <w:left w:val="none" w:sz="0" w:space="0" w:color="auto"/>
                                                                <w:bottom w:val="none" w:sz="0" w:space="0" w:color="auto"/>
                                                                <w:right w:val="none" w:sz="0" w:space="0" w:color="auto"/>
                                                              </w:divBdr>
                                                              <w:divsChild>
                                                                <w:div w:id="1299988663">
                                                                  <w:marLeft w:val="0"/>
                                                                  <w:marRight w:val="0"/>
                                                                  <w:marTop w:val="0"/>
                                                                  <w:marBottom w:val="0"/>
                                                                  <w:divBdr>
                                                                    <w:top w:val="none" w:sz="0" w:space="0" w:color="auto"/>
                                                                    <w:left w:val="none" w:sz="0" w:space="0" w:color="auto"/>
                                                                    <w:bottom w:val="none" w:sz="0" w:space="0" w:color="auto"/>
                                                                    <w:right w:val="none" w:sz="0" w:space="0" w:color="auto"/>
                                                                  </w:divBdr>
                                                                  <w:divsChild>
                                                                    <w:div w:id="1651665379">
                                                                      <w:marLeft w:val="0"/>
                                                                      <w:marRight w:val="0"/>
                                                                      <w:marTop w:val="0"/>
                                                                      <w:marBottom w:val="0"/>
                                                                      <w:divBdr>
                                                                        <w:top w:val="none" w:sz="0" w:space="0" w:color="auto"/>
                                                                        <w:left w:val="none" w:sz="0" w:space="0" w:color="auto"/>
                                                                        <w:bottom w:val="none" w:sz="0" w:space="0" w:color="auto"/>
                                                                        <w:right w:val="none" w:sz="0" w:space="0" w:color="auto"/>
                                                                      </w:divBdr>
                                                                      <w:divsChild>
                                                                        <w:div w:id="23796250">
                                                                          <w:marLeft w:val="0"/>
                                                                          <w:marRight w:val="0"/>
                                                                          <w:marTop w:val="0"/>
                                                                          <w:marBottom w:val="0"/>
                                                                          <w:divBdr>
                                                                            <w:top w:val="none" w:sz="0" w:space="0" w:color="auto"/>
                                                                            <w:left w:val="none" w:sz="0" w:space="0" w:color="auto"/>
                                                                            <w:bottom w:val="none" w:sz="0" w:space="0" w:color="auto"/>
                                                                            <w:right w:val="none" w:sz="0" w:space="0" w:color="auto"/>
                                                                          </w:divBdr>
                                                                          <w:divsChild>
                                                                            <w:div w:id="1710910718">
                                                                              <w:marLeft w:val="0"/>
                                                                              <w:marRight w:val="0"/>
                                                                              <w:marTop w:val="0"/>
                                                                              <w:marBottom w:val="0"/>
                                                                              <w:divBdr>
                                                                                <w:top w:val="none" w:sz="0" w:space="0" w:color="auto"/>
                                                                                <w:left w:val="none" w:sz="0" w:space="0" w:color="auto"/>
                                                                                <w:bottom w:val="none" w:sz="0" w:space="0" w:color="auto"/>
                                                                                <w:right w:val="none" w:sz="0" w:space="0" w:color="auto"/>
                                                                              </w:divBdr>
                                                                              <w:divsChild>
                                                                                <w:div w:id="1801263961">
                                                                                  <w:marLeft w:val="0"/>
                                                                                  <w:marRight w:val="0"/>
                                                                                  <w:marTop w:val="0"/>
                                                                                  <w:marBottom w:val="0"/>
                                                                                  <w:divBdr>
                                                                                    <w:top w:val="none" w:sz="0" w:space="0" w:color="auto"/>
                                                                                    <w:left w:val="none" w:sz="0" w:space="0" w:color="auto"/>
                                                                                    <w:bottom w:val="none" w:sz="0" w:space="0" w:color="auto"/>
                                                                                    <w:right w:val="none" w:sz="0" w:space="0" w:color="auto"/>
                                                                                  </w:divBdr>
                                                                                </w:div>
                                                                                <w:div w:id="11696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932202">
      <w:bodyDiv w:val="1"/>
      <w:marLeft w:val="0"/>
      <w:marRight w:val="0"/>
      <w:marTop w:val="0"/>
      <w:marBottom w:val="0"/>
      <w:divBdr>
        <w:top w:val="none" w:sz="0" w:space="0" w:color="auto"/>
        <w:left w:val="none" w:sz="0" w:space="0" w:color="auto"/>
        <w:bottom w:val="none" w:sz="0" w:space="0" w:color="auto"/>
        <w:right w:val="none" w:sz="0" w:space="0" w:color="auto"/>
      </w:divBdr>
    </w:div>
    <w:div w:id="969894562">
      <w:bodyDiv w:val="1"/>
      <w:marLeft w:val="0"/>
      <w:marRight w:val="0"/>
      <w:marTop w:val="0"/>
      <w:marBottom w:val="0"/>
      <w:divBdr>
        <w:top w:val="none" w:sz="0" w:space="0" w:color="auto"/>
        <w:left w:val="none" w:sz="0" w:space="0" w:color="auto"/>
        <w:bottom w:val="none" w:sz="0" w:space="0" w:color="auto"/>
        <w:right w:val="none" w:sz="0" w:space="0" w:color="auto"/>
      </w:divBdr>
    </w:div>
    <w:div w:id="1031764819">
      <w:bodyDiv w:val="1"/>
      <w:marLeft w:val="0"/>
      <w:marRight w:val="0"/>
      <w:marTop w:val="0"/>
      <w:marBottom w:val="0"/>
      <w:divBdr>
        <w:top w:val="none" w:sz="0" w:space="0" w:color="auto"/>
        <w:left w:val="none" w:sz="0" w:space="0" w:color="auto"/>
        <w:bottom w:val="none" w:sz="0" w:space="0" w:color="auto"/>
        <w:right w:val="none" w:sz="0" w:space="0" w:color="auto"/>
      </w:divBdr>
    </w:div>
    <w:div w:id="1071544599">
      <w:bodyDiv w:val="1"/>
      <w:marLeft w:val="0"/>
      <w:marRight w:val="0"/>
      <w:marTop w:val="0"/>
      <w:marBottom w:val="0"/>
      <w:divBdr>
        <w:top w:val="none" w:sz="0" w:space="0" w:color="auto"/>
        <w:left w:val="none" w:sz="0" w:space="0" w:color="auto"/>
        <w:bottom w:val="none" w:sz="0" w:space="0" w:color="auto"/>
        <w:right w:val="none" w:sz="0" w:space="0" w:color="auto"/>
      </w:divBdr>
    </w:div>
    <w:div w:id="1143422855">
      <w:bodyDiv w:val="1"/>
      <w:marLeft w:val="0"/>
      <w:marRight w:val="0"/>
      <w:marTop w:val="0"/>
      <w:marBottom w:val="0"/>
      <w:divBdr>
        <w:top w:val="none" w:sz="0" w:space="0" w:color="auto"/>
        <w:left w:val="none" w:sz="0" w:space="0" w:color="auto"/>
        <w:bottom w:val="none" w:sz="0" w:space="0" w:color="auto"/>
        <w:right w:val="none" w:sz="0" w:space="0" w:color="auto"/>
      </w:divBdr>
    </w:div>
    <w:div w:id="1227837962">
      <w:bodyDiv w:val="1"/>
      <w:marLeft w:val="0"/>
      <w:marRight w:val="0"/>
      <w:marTop w:val="0"/>
      <w:marBottom w:val="0"/>
      <w:divBdr>
        <w:top w:val="none" w:sz="0" w:space="0" w:color="auto"/>
        <w:left w:val="none" w:sz="0" w:space="0" w:color="auto"/>
        <w:bottom w:val="none" w:sz="0" w:space="0" w:color="auto"/>
        <w:right w:val="none" w:sz="0" w:space="0" w:color="auto"/>
      </w:divBdr>
    </w:div>
    <w:div w:id="1276644154">
      <w:bodyDiv w:val="1"/>
      <w:marLeft w:val="0"/>
      <w:marRight w:val="0"/>
      <w:marTop w:val="0"/>
      <w:marBottom w:val="0"/>
      <w:divBdr>
        <w:top w:val="none" w:sz="0" w:space="0" w:color="auto"/>
        <w:left w:val="none" w:sz="0" w:space="0" w:color="auto"/>
        <w:bottom w:val="none" w:sz="0" w:space="0" w:color="auto"/>
        <w:right w:val="none" w:sz="0" w:space="0" w:color="auto"/>
      </w:divBdr>
      <w:divsChild>
        <w:div w:id="1227447937">
          <w:marLeft w:val="0"/>
          <w:marRight w:val="0"/>
          <w:marTop w:val="0"/>
          <w:marBottom w:val="0"/>
          <w:divBdr>
            <w:top w:val="none" w:sz="0" w:space="0" w:color="auto"/>
            <w:left w:val="none" w:sz="0" w:space="0" w:color="auto"/>
            <w:bottom w:val="none" w:sz="0" w:space="0" w:color="auto"/>
            <w:right w:val="none" w:sz="0" w:space="0" w:color="auto"/>
          </w:divBdr>
          <w:divsChild>
            <w:div w:id="828449203">
              <w:marLeft w:val="0"/>
              <w:marRight w:val="0"/>
              <w:marTop w:val="0"/>
              <w:marBottom w:val="0"/>
              <w:divBdr>
                <w:top w:val="none" w:sz="0" w:space="0" w:color="auto"/>
                <w:left w:val="none" w:sz="0" w:space="0" w:color="auto"/>
                <w:bottom w:val="none" w:sz="0" w:space="0" w:color="auto"/>
                <w:right w:val="none" w:sz="0" w:space="0" w:color="auto"/>
              </w:divBdr>
            </w:div>
            <w:div w:id="1496258153">
              <w:marLeft w:val="0"/>
              <w:marRight w:val="0"/>
              <w:marTop w:val="0"/>
              <w:marBottom w:val="0"/>
              <w:divBdr>
                <w:top w:val="none" w:sz="0" w:space="0" w:color="auto"/>
                <w:left w:val="none" w:sz="0" w:space="0" w:color="auto"/>
                <w:bottom w:val="none" w:sz="0" w:space="0" w:color="auto"/>
                <w:right w:val="none" w:sz="0" w:space="0" w:color="auto"/>
              </w:divBdr>
            </w:div>
            <w:div w:id="1136410073">
              <w:marLeft w:val="0"/>
              <w:marRight w:val="0"/>
              <w:marTop w:val="0"/>
              <w:marBottom w:val="0"/>
              <w:divBdr>
                <w:top w:val="none" w:sz="0" w:space="0" w:color="auto"/>
                <w:left w:val="none" w:sz="0" w:space="0" w:color="auto"/>
                <w:bottom w:val="none" w:sz="0" w:space="0" w:color="auto"/>
                <w:right w:val="none" w:sz="0" w:space="0" w:color="auto"/>
              </w:divBdr>
            </w:div>
            <w:div w:id="1768191843">
              <w:marLeft w:val="0"/>
              <w:marRight w:val="0"/>
              <w:marTop w:val="0"/>
              <w:marBottom w:val="0"/>
              <w:divBdr>
                <w:top w:val="none" w:sz="0" w:space="0" w:color="auto"/>
                <w:left w:val="none" w:sz="0" w:space="0" w:color="auto"/>
                <w:bottom w:val="none" w:sz="0" w:space="0" w:color="auto"/>
                <w:right w:val="none" w:sz="0" w:space="0" w:color="auto"/>
              </w:divBdr>
            </w:div>
          </w:divsChild>
        </w:div>
        <w:div w:id="348071497">
          <w:marLeft w:val="0"/>
          <w:marRight w:val="0"/>
          <w:marTop w:val="0"/>
          <w:marBottom w:val="0"/>
          <w:divBdr>
            <w:top w:val="none" w:sz="0" w:space="0" w:color="auto"/>
            <w:left w:val="none" w:sz="0" w:space="0" w:color="auto"/>
            <w:bottom w:val="none" w:sz="0" w:space="0" w:color="auto"/>
            <w:right w:val="none" w:sz="0" w:space="0" w:color="auto"/>
          </w:divBdr>
          <w:divsChild>
            <w:div w:id="1149253619">
              <w:marLeft w:val="0"/>
              <w:marRight w:val="0"/>
              <w:marTop w:val="0"/>
              <w:marBottom w:val="0"/>
              <w:divBdr>
                <w:top w:val="none" w:sz="0" w:space="0" w:color="auto"/>
                <w:left w:val="none" w:sz="0" w:space="0" w:color="auto"/>
                <w:bottom w:val="none" w:sz="0" w:space="0" w:color="auto"/>
                <w:right w:val="none" w:sz="0" w:space="0" w:color="auto"/>
              </w:divBdr>
            </w:div>
            <w:div w:id="1799061203">
              <w:marLeft w:val="0"/>
              <w:marRight w:val="0"/>
              <w:marTop w:val="0"/>
              <w:marBottom w:val="0"/>
              <w:divBdr>
                <w:top w:val="none" w:sz="0" w:space="0" w:color="auto"/>
                <w:left w:val="none" w:sz="0" w:space="0" w:color="auto"/>
                <w:bottom w:val="none" w:sz="0" w:space="0" w:color="auto"/>
                <w:right w:val="none" w:sz="0" w:space="0" w:color="auto"/>
              </w:divBdr>
            </w:div>
          </w:divsChild>
        </w:div>
        <w:div w:id="1106074310">
          <w:marLeft w:val="0"/>
          <w:marRight w:val="0"/>
          <w:marTop w:val="0"/>
          <w:marBottom w:val="0"/>
          <w:divBdr>
            <w:top w:val="none" w:sz="0" w:space="0" w:color="auto"/>
            <w:left w:val="none" w:sz="0" w:space="0" w:color="auto"/>
            <w:bottom w:val="none" w:sz="0" w:space="0" w:color="auto"/>
            <w:right w:val="none" w:sz="0" w:space="0" w:color="auto"/>
          </w:divBdr>
        </w:div>
        <w:div w:id="81463281">
          <w:marLeft w:val="0"/>
          <w:marRight w:val="0"/>
          <w:marTop w:val="0"/>
          <w:marBottom w:val="0"/>
          <w:divBdr>
            <w:top w:val="none" w:sz="0" w:space="0" w:color="auto"/>
            <w:left w:val="none" w:sz="0" w:space="0" w:color="auto"/>
            <w:bottom w:val="none" w:sz="0" w:space="0" w:color="auto"/>
            <w:right w:val="none" w:sz="0" w:space="0" w:color="auto"/>
          </w:divBdr>
        </w:div>
        <w:div w:id="614555946">
          <w:marLeft w:val="0"/>
          <w:marRight w:val="0"/>
          <w:marTop w:val="0"/>
          <w:marBottom w:val="0"/>
          <w:divBdr>
            <w:top w:val="none" w:sz="0" w:space="0" w:color="auto"/>
            <w:left w:val="none" w:sz="0" w:space="0" w:color="auto"/>
            <w:bottom w:val="none" w:sz="0" w:space="0" w:color="auto"/>
            <w:right w:val="none" w:sz="0" w:space="0" w:color="auto"/>
          </w:divBdr>
        </w:div>
        <w:div w:id="825165859">
          <w:marLeft w:val="0"/>
          <w:marRight w:val="0"/>
          <w:marTop w:val="0"/>
          <w:marBottom w:val="0"/>
          <w:divBdr>
            <w:top w:val="none" w:sz="0" w:space="0" w:color="auto"/>
            <w:left w:val="none" w:sz="0" w:space="0" w:color="auto"/>
            <w:bottom w:val="none" w:sz="0" w:space="0" w:color="auto"/>
            <w:right w:val="none" w:sz="0" w:space="0" w:color="auto"/>
          </w:divBdr>
        </w:div>
        <w:div w:id="979264137">
          <w:marLeft w:val="0"/>
          <w:marRight w:val="0"/>
          <w:marTop w:val="0"/>
          <w:marBottom w:val="0"/>
          <w:divBdr>
            <w:top w:val="none" w:sz="0" w:space="0" w:color="auto"/>
            <w:left w:val="none" w:sz="0" w:space="0" w:color="auto"/>
            <w:bottom w:val="none" w:sz="0" w:space="0" w:color="auto"/>
            <w:right w:val="none" w:sz="0" w:space="0" w:color="auto"/>
          </w:divBdr>
        </w:div>
        <w:div w:id="932319382">
          <w:marLeft w:val="0"/>
          <w:marRight w:val="0"/>
          <w:marTop w:val="0"/>
          <w:marBottom w:val="0"/>
          <w:divBdr>
            <w:top w:val="none" w:sz="0" w:space="0" w:color="auto"/>
            <w:left w:val="none" w:sz="0" w:space="0" w:color="auto"/>
            <w:bottom w:val="none" w:sz="0" w:space="0" w:color="auto"/>
            <w:right w:val="none" w:sz="0" w:space="0" w:color="auto"/>
          </w:divBdr>
        </w:div>
        <w:div w:id="1432316221">
          <w:marLeft w:val="0"/>
          <w:marRight w:val="0"/>
          <w:marTop w:val="0"/>
          <w:marBottom w:val="0"/>
          <w:divBdr>
            <w:top w:val="none" w:sz="0" w:space="0" w:color="auto"/>
            <w:left w:val="none" w:sz="0" w:space="0" w:color="auto"/>
            <w:bottom w:val="none" w:sz="0" w:space="0" w:color="auto"/>
            <w:right w:val="none" w:sz="0" w:space="0" w:color="auto"/>
          </w:divBdr>
        </w:div>
        <w:div w:id="1789659077">
          <w:marLeft w:val="0"/>
          <w:marRight w:val="0"/>
          <w:marTop w:val="0"/>
          <w:marBottom w:val="0"/>
          <w:divBdr>
            <w:top w:val="none" w:sz="0" w:space="0" w:color="auto"/>
            <w:left w:val="none" w:sz="0" w:space="0" w:color="auto"/>
            <w:bottom w:val="none" w:sz="0" w:space="0" w:color="auto"/>
            <w:right w:val="none" w:sz="0" w:space="0" w:color="auto"/>
          </w:divBdr>
        </w:div>
        <w:div w:id="127750045">
          <w:marLeft w:val="0"/>
          <w:marRight w:val="0"/>
          <w:marTop w:val="0"/>
          <w:marBottom w:val="0"/>
          <w:divBdr>
            <w:top w:val="none" w:sz="0" w:space="0" w:color="auto"/>
            <w:left w:val="none" w:sz="0" w:space="0" w:color="auto"/>
            <w:bottom w:val="none" w:sz="0" w:space="0" w:color="auto"/>
            <w:right w:val="none" w:sz="0" w:space="0" w:color="auto"/>
          </w:divBdr>
        </w:div>
        <w:div w:id="1545405684">
          <w:marLeft w:val="0"/>
          <w:marRight w:val="0"/>
          <w:marTop w:val="0"/>
          <w:marBottom w:val="0"/>
          <w:divBdr>
            <w:top w:val="none" w:sz="0" w:space="0" w:color="auto"/>
            <w:left w:val="none" w:sz="0" w:space="0" w:color="auto"/>
            <w:bottom w:val="none" w:sz="0" w:space="0" w:color="auto"/>
            <w:right w:val="none" w:sz="0" w:space="0" w:color="auto"/>
          </w:divBdr>
        </w:div>
        <w:div w:id="43335252">
          <w:marLeft w:val="0"/>
          <w:marRight w:val="0"/>
          <w:marTop w:val="0"/>
          <w:marBottom w:val="0"/>
          <w:divBdr>
            <w:top w:val="none" w:sz="0" w:space="0" w:color="auto"/>
            <w:left w:val="none" w:sz="0" w:space="0" w:color="auto"/>
            <w:bottom w:val="none" w:sz="0" w:space="0" w:color="auto"/>
            <w:right w:val="none" w:sz="0" w:space="0" w:color="auto"/>
          </w:divBdr>
        </w:div>
        <w:div w:id="870142762">
          <w:marLeft w:val="0"/>
          <w:marRight w:val="0"/>
          <w:marTop w:val="0"/>
          <w:marBottom w:val="0"/>
          <w:divBdr>
            <w:top w:val="none" w:sz="0" w:space="0" w:color="auto"/>
            <w:left w:val="none" w:sz="0" w:space="0" w:color="auto"/>
            <w:bottom w:val="none" w:sz="0" w:space="0" w:color="auto"/>
            <w:right w:val="none" w:sz="0" w:space="0" w:color="auto"/>
          </w:divBdr>
        </w:div>
        <w:div w:id="206651459">
          <w:marLeft w:val="0"/>
          <w:marRight w:val="0"/>
          <w:marTop w:val="0"/>
          <w:marBottom w:val="0"/>
          <w:divBdr>
            <w:top w:val="none" w:sz="0" w:space="0" w:color="auto"/>
            <w:left w:val="none" w:sz="0" w:space="0" w:color="auto"/>
            <w:bottom w:val="none" w:sz="0" w:space="0" w:color="auto"/>
            <w:right w:val="none" w:sz="0" w:space="0" w:color="auto"/>
          </w:divBdr>
        </w:div>
        <w:div w:id="1743289610">
          <w:marLeft w:val="0"/>
          <w:marRight w:val="0"/>
          <w:marTop w:val="0"/>
          <w:marBottom w:val="0"/>
          <w:divBdr>
            <w:top w:val="none" w:sz="0" w:space="0" w:color="auto"/>
            <w:left w:val="none" w:sz="0" w:space="0" w:color="auto"/>
            <w:bottom w:val="none" w:sz="0" w:space="0" w:color="auto"/>
            <w:right w:val="none" w:sz="0" w:space="0" w:color="auto"/>
          </w:divBdr>
        </w:div>
        <w:div w:id="248740241">
          <w:marLeft w:val="0"/>
          <w:marRight w:val="0"/>
          <w:marTop w:val="0"/>
          <w:marBottom w:val="0"/>
          <w:divBdr>
            <w:top w:val="none" w:sz="0" w:space="0" w:color="auto"/>
            <w:left w:val="none" w:sz="0" w:space="0" w:color="auto"/>
            <w:bottom w:val="none" w:sz="0" w:space="0" w:color="auto"/>
            <w:right w:val="none" w:sz="0" w:space="0" w:color="auto"/>
          </w:divBdr>
        </w:div>
        <w:div w:id="1537501237">
          <w:marLeft w:val="0"/>
          <w:marRight w:val="0"/>
          <w:marTop w:val="0"/>
          <w:marBottom w:val="0"/>
          <w:divBdr>
            <w:top w:val="none" w:sz="0" w:space="0" w:color="auto"/>
            <w:left w:val="none" w:sz="0" w:space="0" w:color="auto"/>
            <w:bottom w:val="none" w:sz="0" w:space="0" w:color="auto"/>
            <w:right w:val="none" w:sz="0" w:space="0" w:color="auto"/>
          </w:divBdr>
        </w:div>
        <w:div w:id="1744176424">
          <w:marLeft w:val="0"/>
          <w:marRight w:val="0"/>
          <w:marTop w:val="0"/>
          <w:marBottom w:val="0"/>
          <w:divBdr>
            <w:top w:val="none" w:sz="0" w:space="0" w:color="auto"/>
            <w:left w:val="none" w:sz="0" w:space="0" w:color="auto"/>
            <w:bottom w:val="none" w:sz="0" w:space="0" w:color="auto"/>
            <w:right w:val="none" w:sz="0" w:space="0" w:color="auto"/>
          </w:divBdr>
        </w:div>
        <w:div w:id="1795518565">
          <w:marLeft w:val="0"/>
          <w:marRight w:val="0"/>
          <w:marTop w:val="0"/>
          <w:marBottom w:val="0"/>
          <w:divBdr>
            <w:top w:val="none" w:sz="0" w:space="0" w:color="auto"/>
            <w:left w:val="none" w:sz="0" w:space="0" w:color="auto"/>
            <w:bottom w:val="none" w:sz="0" w:space="0" w:color="auto"/>
            <w:right w:val="none" w:sz="0" w:space="0" w:color="auto"/>
          </w:divBdr>
        </w:div>
        <w:div w:id="159077958">
          <w:marLeft w:val="0"/>
          <w:marRight w:val="0"/>
          <w:marTop w:val="0"/>
          <w:marBottom w:val="0"/>
          <w:divBdr>
            <w:top w:val="none" w:sz="0" w:space="0" w:color="auto"/>
            <w:left w:val="none" w:sz="0" w:space="0" w:color="auto"/>
            <w:bottom w:val="none" w:sz="0" w:space="0" w:color="auto"/>
            <w:right w:val="none" w:sz="0" w:space="0" w:color="auto"/>
          </w:divBdr>
        </w:div>
        <w:div w:id="1760522673">
          <w:marLeft w:val="0"/>
          <w:marRight w:val="0"/>
          <w:marTop w:val="0"/>
          <w:marBottom w:val="0"/>
          <w:divBdr>
            <w:top w:val="none" w:sz="0" w:space="0" w:color="auto"/>
            <w:left w:val="none" w:sz="0" w:space="0" w:color="auto"/>
            <w:bottom w:val="none" w:sz="0" w:space="0" w:color="auto"/>
            <w:right w:val="none" w:sz="0" w:space="0" w:color="auto"/>
          </w:divBdr>
        </w:div>
        <w:div w:id="723330575">
          <w:marLeft w:val="0"/>
          <w:marRight w:val="0"/>
          <w:marTop w:val="0"/>
          <w:marBottom w:val="0"/>
          <w:divBdr>
            <w:top w:val="none" w:sz="0" w:space="0" w:color="auto"/>
            <w:left w:val="none" w:sz="0" w:space="0" w:color="auto"/>
            <w:bottom w:val="none" w:sz="0" w:space="0" w:color="auto"/>
            <w:right w:val="none" w:sz="0" w:space="0" w:color="auto"/>
          </w:divBdr>
          <w:divsChild>
            <w:div w:id="1327707029">
              <w:marLeft w:val="0"/>
              <w:marRight w:val="0"/>
              <w:marTop w:val="0"/>
              <w:marBottom w:val="0"/>
              <w:divBdr>
                <w:top w:val="none" w:sz="0" w:space="0" w:color="auto"/>
                <w:left w:val="none" w:sz="0" w:space="0" w:color="auto"/>
                <w:bottom w:val="none" w:sz="0" w:space="0" w:color="auto"/>
                <w:right w:val="none" w:sz="0" w:space="0" w:color="auto"/>
              </w:divBdr>
            </w:div>
            <w:div w:id="1958750641">
              <w:marLeft w:val="0"/>
              <w:marRight w:val="0"/>
              <w:marTop w:val="0"/>
              <w:marBottom w:val="0"/>
              <w:divBdr>
                <w:top w:val="none" w:sz="0" w:space="0" w:color="auto"/>
                <w:left w:val="none" w:sz="0" w:space="0" w:color="auto"/>
                <w:bottom w:val="none" w:sz="0" w:space="0" w:color="auto"/>
                <w:right w:val="none" w:sz="0" w:space="0" w:color="auto"/>
              </w:divBdr>
            </w:div>
            <w:div w:id="2136412319">
              <w:marLeft w:val="0"/>
              <w:marRight w:val="0"/>
              <w:marTop w:val="0"/>
              <w:marBottom w:val="0"/>
              <w:divBdr>
                <w:top w:val="none" w:sz="0" w:space="0" w:color="auto"/>
                <w:left w:val="none" w:sz="0" w:space="0" w:color="auto"/>
                <w:bottom w:val="none" w:sz="0" w:space="0" w:color="auto"/>
                <w:right w:val="none" w:sz="0" w:space="0" w:color="auto"/>
              </w:divBdr>
            </w:div>
          </w:divsChild>
        </w:div>
        <w:div w:id="330331094">
          <w:marLeft w:val="0"/>
          <w:marRight w:val="0"/>
          <w:marTop w:val="0"/>
          <w:marBottom w:val="0"/>
          <w:divBdr>
            <w:top w:val="none" w:sz="0" w:space="0" w:color="auto"/>
            <w:left w:val="none" w:sz="0" w:space="0" w:color="auto"/>
            <w:bottom w:val="none" w:sz="0" w:space="0" w:color="auto"/>
            <w:right w:val="none" w:sz="0" w:space="0" w:color="auto"/>
          </w:divBdr>
          <w:divsChild>
            <w:div w:id="1604537579">
              <w:marLeft w:val="0"/>
              <w:marRight w:val="0"/>
              <w:marTop w:val="0"/>
              <w:marBottom w:val="0"/>
              <w:divBdr>
                <w:top w:val="none" w:sz="0" w:space="0" w:color="auto"/>
                <w:left w:val="none" w:sz="0" w:space="0" w:color="auto"/>
                <w:bottom w:val="none" w:sz="0" w:space="0" w:color="auto"/>
                <w:right w:val="none" w:sz="0" w:space="0" w:color="auto"/>
              </w:divBdr>
            </w:div>
            <w:div w:id="15817026">
              <w:marLeft w:val="0"/>
              <w:marRight w:val="0"/>
              <w:marTop w:val="0"/>
              <w:marBottom w:val="0"/>
              <w:divBdr>
                <w:top w:val="none" w:sz="0" w:space="0" w:color="auto"/>
                <w:left w:val="none" w:sz="0" w:space="0" w:color="auto"/>
                <w:bottom w:val="none" w:sz="0" w:space="0" w:color="auto"/>
                <w:right w:val="none" w:sz="0" w:space="0" w:color="auto"/>
              </w:divBdr>
            </w:div>
            <w:div w:id="1538278989">
              <w:marLeft w:val="0"/>
              <w:marRight w:val="0"/>
              <w:marTop w:val="0"/>
              <w:marBottom w:val="0"/>
              <w:divBdr>
                <w:top w:val="none" w:sz="0" w:space="0" w:color="auto"/>
                <w:left w:val="none" w:sz="0" w:space="0" w:color="auto"/>
                <w:bottom w:val="none" w:sz="0" w:space="0" w:color="auto"/>
                <w:right w:val="none" w:sz="0" w:space="0" w:color="auto"/>
              </w:divBdr>
            </w:div>
          </w:divsChild>
        </w:div>
        <w:div w:id="2113620668">
          <w:marLeft w:val="0"/>
          <w:marRight w:val="0"/>
          <w:marTop w:val="0"/>
          <w:marBottom w:val="0"/>
          <w:divBdr>
            <w:top w:val="none" w:sz="0" w:space="0" w:color="auto"/>
            <w:left w:val="none" w:sz="0" w:space="0" w:color="auto"/>
            <w:bottom w:val="none" w:sz="0" w:space="0" w:color="auto"/>
            <w:right w:val="none" w:sz="0" w:space="0" w:color="auto"/>
          </w:divBdr>
        </w:div>
        <w:div w:id="677930532">
          <w:marLeft w:val="0"/>
          <w:marRight w:val="0"/>
          <w:marTop w:val="0"/>
          <w:marBottom w:val="0"/>
          <w:divBdr>
            <w:top w:val="none" w:sz="0" w:space="0" w:color="auto"/>
            <w:left w:val="none" w:sz="0" w:space="0" w:color="auto"/>
            <w:bottom w:val="none" w:sz="0" w:space="0" w:color="auto"/>
            <w:right w:val="none" w:sz="0" w:space="0" w:color="auto"/>
          </w:divBdr>
        </w:div>
        <w:div w:id="584069969">
          <w:marLeft w:val="0"/>
          <w:marRight w:val="0"/>
          <w:marTop w:val="0"/>
          <w:marBottom w:val="0"/>
          <w:divBdr>
            <w:top w:val="none" w:sz="0" w:space="0" w:color="auto"/>
            <w:left w:val="none" w:sz="0" w:space="0" w:color="auto"/>
            <w:bottom w:val="none" w:sz="0" w:space="0" w:color="auto"/>
            <w:right w:val="none" w:sz="0" w:space="0" w:color="auto"/>
          </w:divBdr>
        </w:div>
        <w:div w:id="1407652047">
          <w:marLeft w:val="0"/>
          <w:marRight w:val="0"/>
          <w:marTop w:val="0"/>
          <w:marBottom w:val="0"/>
          <w:divBdr>
            <w:top w:val="none" w:sz="0" w:space="0" w:color="auto"/>
            <w:left w:val="none" w:sz="0" w:space="0" w:color="auto"/>
            <w:bottom w:val="none" w:sz="0" w:space="0" w:color="auto"/>
            <w:right w:val="none" w:sz="0" w:space="0" w:color="auto"/>
          </w:divBdr>
        </w:div>
        <w:div w:id="1764061049">
          <w:marLeft w:val="0"/>
          <w:marRight w:val="0"/>
          <w:marTop w:val="0"/>
          <w:marBottom w:val="0"/>
          <w:divBdr>
            <w:top w:val="none" w:sz="0" w:space="0" w:color="auto"/>
            <w:left w:val="none" w:sz="0" w:space="0" w:color="auto"/>
            <w:bottom w:val="none" w:sz="0" w:space="0" w:color="auto"/>
            <w:right w:val="none" w:sz="0" w:space="0" w:color="auto"/>
          </w:divBdr>
        </w:div>
        <w:div w:id="802385854">
          <w:marLeft w:val="0"/>
          <w:marRight w:val="0"/>
          <w:marTop w:val="0"/>
          <w:marBottom w:val="0"/>
          <w:divBdr>
            <w:top w:val="none" w:sz="0" w:space="0" w:color="auto"/>
            <w:left w:val="none" w:sz="0" w:space="0" w:color="auto"/>
            <w:bottom w:val="none" w:sz="0" w:space="0" w:color="auto"/>
            <w:right w:val="none" w:sz="0" w:space="0" w:color="auto"/>
          </w:divBdr>
        </w:div>
        <w:div w:id="99763432">
          <w:marLeft w:val="0"/>
          <w:marRight w:val="0"/>
          <w:marTop w:val="0"/>
          <w:marBottom w:val="0"/>
          <w:divBdr>
            <w:top w:val="none" w:sz="0" w:space="0" w:color="auto"/>
            <w:left w:val="none" w:sz="0" w:space="0" w:color="auto"/>
            <w:bottom w:val="none" w:sz="0" w:space="0" w:color="auto"/>
            <w:right w:val="none" w:sz="0" w:space="0" w:color="auto"/>
          </w:divBdr>
        </w:div>
        <w:div w:id="488600563">
          <w:marLeft w:val="0"/>
          <w:marRight w:val="0"/>
          <w:marTop w:val="0"/>
          <w:marBottom w:val="0"/>
          <w:divBdr>
            <w:top w:val="none" w:sz="0" w:space="0" w:color="auto"/>
            <w:left w:val="none" w:sz="0" w:space="0" w:color="auto"/>
            <w:bottom w:val="none" w:sz="0" w:space="0" w:color="auto"/>
            <w:right w:val="none" w:sz="0" w:space="0" w:color="auto"/>
          </w:divBdr>
        </w:div>
        <w:div w:id="1264652299">
          <w:marLeft w:val="0"/>
          <w:marRight w:val="0"/>
          <w:marTop w:val="0"/>
          <w:marBottom w:val="0"/>
          <w:divBdr>
            <w:top w:val="none" w:sz="0" w:space="0" w:color="auto"/>
            <w:left w:val="none" w:sz="0" w:space="0" w:color="auto"/>
            <w:bottom w:val="none" w:sz="0" w:space="0" w:color="auto"/>
            <w:right w:val="none" w:sz="0" w:space="0" w:color="auto"/>
          </w:divBdr>
        </w:div>
        <w:div w:id="2041662824">
          <w:marLeft w:val="0"/>
          <w:marRight w:val="0"/>
          <w:marTop w:val="0"/>
          <w:marBottom w:val="0"/>
          <w:divBdr>
            <w:top w:val="none" w:sz="0" w:space="0" w:color="auto"/>
            <w:left w:val="none" w:sz="0" w:space="0" w:color="auto"/>
            <w:bottom w:val="none" w:sz="0" w:space="0" w:color="auto"/>
            <w:right w:val="none" w:sz="0" w:space="0" w:color="auto"/>
          </w:divBdr>
        </w:div>
        <w:div w:id="693383608">
          <w:marLeft w:val="0"/>
          <w:marRight w:val="0"/>
          <w:marTop w:val="0"/>
          <w:marBottom w:val="0"/>
          <w:divBdr>
            <w:top w:val="none" w:sz="0" w:space="0" w:color="auto"/>
            <w:left w:val="none" w:sz="0" w:space="0" w:color="auto"/>
            <w:bottom w:val="none" w:sz="0" w:space="0" w:color="auto"/>
            <w:right w:val="none" w:sz="0" w:space="0" w:color="auto"/>
          </w:divBdr>
        </w:div>
        <w:div w:id="1929650151">
          <w:marLeft w:val="0"/>
          <w:marRight w:val="0"/>
          <w:marTop w:val="0"/>
          <w:marBottom w:val="0"/>
          <w:divBdr>
            <w:top w:val="none" w:sz="0" w:space="0" w:color="auto"/>
            <w:left w:val="none" w:sz="0" w:space="0" w:color="auto"/>
            <w:bottom w:val="none" w:sz="0" w:space="0" w:color="auto"/>
            <w:right w:val="none" w:sz="0" w:space="0" w:color="auto"/>
          </w:divBdr>
        </w:div>
        <w:div w:id="1956132367">
          <w:marLeft w:val="0"/>
          <w:marRight w:val="0"/>
          <w:marTop w:val="0"/>
          <w:marBottom w:val="0"/>
          <w:divBdr>
            <w:top w:val="none" w:sz="0" w:space="0" w:color="auto"/>
            <w:left w:val="none" w:sz="0" w:space="0" w:color="auto"/>
            <w:bottom w:val="none" w:sz="0" w:space="0" w:color="auto"/>
            <w:right w:val="none" w:sz="0" w:space="0" w:color="auto"/>
          </w:divBdr>
        </w:div>
        <w:div w:id="2112966237">
          <w:marLeft w:val="0"/>
          <w:marRight w:val="0"/>
          <w:marTop w:val="0"/>
          <w:marBottom w:val="0"/>
          <w:divBdr>
            <w:top w:val="none" w:sz="0" w:space="0" w:color="auto"/>
            <w:left w:val="none" w:sz="0" w:space="0" w:color="auto"/>
            <w:bottom w:val="none" w:sz="0" w:space="0" w:color="auto"/>
            <w:right w:val="none" w:sz="0" w:space="0" w:color="auto"/>
          </w:divBdr>
        </w:div>
        <w:div w:id="1487892506">
          <w:marLeft w:val="0"/>
          <w:marRight w:val="0"/>
          <w:marTop w:val="0"/>
          <w:marBottom w:val="0"/>
          <w:divBdr>
            <w:top w:val="none" w:sz="0" w:space="0" w:color="auto"/>
            <w:left w:val="none" w:sz="0" w:space="0" w:color="auto"/>
            <w:bottom w:val="none" w:sz="0" w:space="0" w:color="auto"/>
            <w:right w:val="none" w:sz="0" w:space="0" w:color="auto"/>
          </w:divBdr>
        </w:div>
        <w:div w:id="922370405">
          <w:marLeft w:val="0"/>
          <w:marRight w:val="0"/>
          <w:marTop w:val="0"/>
          <w:marBottom w:val="0"/>
          <w:divBdr>
            <w:top w:val="none" w:sz="0" w:space="0" w:color="auto"/>
            <w:left w:val="none" w:sz="0" w:space="0" w:color="auto"/>
            <w:bottom w:val="none" w:sz="0" w:space="0" w:color="auto"/>
            <w:right w:val="none" w:sz="0" w:space="0" w:color="auto"/>
          </w:divBdr>
        </w:div>
        <w:div w:id="1617977882">
          <w:marLeft w:val="0"/>
          <w:marRight w:val="0"/>
          <w:marTop w:val="0"/>
          <w:marBottom w:val="0"/>
          <w:divBdr>
            <w:top w:val="none" w:sz="0" w:space="0" w:color="auto"/>
            <w:left w:val="none" w:sz="0" w:space="0" w:color="auto"/>
            <w:bottom w:val="none" w:sz="0" w:space="0" w:color="auto"/>
            <w:right w:val="none" w:sz="0" w:space="0" w:color="auto"/>
          </w:divBdr>
        </w:div>
        <w:div w:id="843865500">
          <w:marLeft w:val="0"/>
          <w:marRight w:val="0"/>
          <w:marTop w:val="0"/>
          <w:marBottom w:val="0"/>
          <w:divBdr>
            <w:top w:val="none" w:sz="0" w:space="0" w:color="auto"/>
            <w:left w:val="none" w:sz="0" w:space="0" w:color="auto"/>
            <w:bottom w:val="none" w:sz="0" w:space="0" w:color="auto"/>
            <w:right w:val="none" w:sz="0" w:space="0" w:color="auto"/>
          </w:divBdr>
        </w:div>
        <w:div w:id="1388602730">
          <w:marLeft w:val="0"/>
          <w:marRight w:val="0"/>
          <w:marTop w:val="0"/>
          <w:marBottom w:val="0"/>
          <w:divBdr>
            <w:top w:val="none" w:sz="0" w:space="0" w:color="auto"/>
            <w:left w:val="none" w:sz="0" w:space="0" w:color="auto"/>
            <w:bottom w:val="none" w:sz="0" w:space="0" w:color="auto"/>
            <w:right w:val="none" w:sz="0" w:space="0" w:color="auto"/>
          </w:divBdr>
        </w:div>
        <w:div w:id="1130365705">
          <w:marLeft w:val="0"/>
          <w:marRight w:val="0"/>
          <w:marTop w:val="0"/>
          <w:marBottom w:val="0"/>
          <w:divBdr>
            <w:top w:val="none" w:sz="0" w:space="0" w:color="auto"/>
            <w:left w:val="none" w:sz="0" w:space="0" w:color="auto"/>
            <w:bottom w:val="none" w:sz="0" w:space="0" w:color="auto"/>
            <w:right w:val="none" w:sz="0" w:space="0" w:color="auto"/>
          </w:divBdr>
        </w:div>
        <w:div w:id="83305975">
          <w:marLeft w:val="0"/>
          <w:marRight w:val="0"/>
          <w:marTop w:val="0"/>
          <w:marBottom w:val="0"/>
          <w:divBdr>
            <w:top w:val="none" w:sz="0" w:space="0" w:color="auto"/>
            <w:left w:val="none" w:sz="0" w:space="0" w:color="auto"/>
            <w:bottom w:val="none" w:sz="0" w:space="0" w:color="auto"/>
            <w:right w:val="none" w:sz="0" w:space="0" w:color="auto"/>
          </w:divBdr>
        </w:div>
        <w:div w:id="148404869">
          <w:marLeft w:val="0"/>
          <w:marRight w:val="0"/>
          <w:marTop w:val="0"/>
          <w:marBottom w:val="0"/>
          <w:divBdr>
            <w:top w:val="none" w:sz="0" w:space="0" w:color="auto"/>
            <w:left w:val="none" w:sz="0" w:space="0" w:color="auto"/>
            <w:bottom w:val="none" w:sz="0" w:space="0" w:color="auto"/>
            <w:right w:val="none" w:sz="0" w:space="0" w:color="auto"/>
          </w:divBdr>
        </w:div>
        <w:div w:id="2013145631">
          <w:marLeft w:val="0"/>
          <w:marRight w:val="0"/>
          <w:marTop w:val="0"/>
          <w:marBottom w:val="0"/>
          <w:divBdr>
            <w:top w:val="none" w:sz="0" w:space="0" w:color="auto"/>
            <w:left w:val="none" w:sz="0" w:space="0" w:color="auto"/>
            <w:bottom w:val="none" w:sz="0" w:space="0" w:color="auto"/>
            <w:right w:val="none" w:sz="0" w:space="0" w:color="auto"/>
          </w:divBdr>
        </w:div>
        <w:div w:id="1965231572">
          <w:marLeft w:val="0"/>
          <w:marRight w:val="0"/>
          <w:marTop w:val="0"/>
          <w:marBottom w:val="0"/>
          <w:divBdr>
            <w:top w:val="none" w:sz="0" w:space="0" w:color="auto"/>
            <w:left w:val="none" w:sz="0" w:space="0" w:color="auto"/>
            <w:bottom w:val="none" w:sz="0" w:space="0" w:color="auto"/>
            <w:right w:val="none" w:sz="0" w:space="0" w:color="auto"/>
          </w:divBdr>
        </w:div>
        <w:div w:id="483398546">
          <w:marLeft w:val="0"/>
          <w:marRight w:val="0"/>
          <w:marTop w:val="0"/>
          <w:marBottom w:val="0"/>
          <w:divBdr>
            <w:top w:val="none" w:sz="0" w:space="0" w:color="auto"/>
            <w:left w:val="none" w:sz="0" w:space="0" w:color="auto"/>
            <w:bottom w:val="none" w:sz="0" w:space="0" w:color="auto"/>
            <w:right w:val="none" w:sz="0" w:space="0" w:color="auto"/>
          </w:divBdr>
        </w:div>
      </w:divsChild>
    </w:div>
    <w:div w:id="1281571506">
      <w:bodyDiv w:val="1"/>
      <w:marLeft w:val="0"/>
      <w:marRight w:val="0"/>
      <w:marTop w:val="0"/>
      <w:marBottom w:val="0"/>
      <w:divBdr>
        <w:top w:val="none" w:sz="0" w:space="0" w:color="auto"/>
        <w:left w:val="none" w:sz="0" w:space="0" w:color="auto"/>
        <w:bottom w:val="none" w:sz="0" w:space="0" w:color="auto"/>
        <w:right w:val="none" w:sz="0" w:space="0" w:color="auto"/>
      </w:divBdr>
    </w:div>
    <w:div w:id="1296374797">
      <w:bodyDiv w:val="1"/>
      <w:marLeft w:val="0"/>
      <w:marRight w:val="0"/>
      <w:marTop w:val="0"/>
      <w:marBottom w:val="0"/>
      <w:divBdr>
        <w:top w:val="none" w:sz="0" w:space="0" w:color="auto"/>
        <w:left w:val="none" w:sz="0" w:space="0" w:color="auto"/>
        <w:bottom w:val="none" w:sz="0" w:space="0" w:color="auto"/>
        <w:right w:val="none" w:sz="0" w:space="0" w:color="auto"/>
      </w:divBdr>
    </w:div>
    <w:div w:id="1304046441">
      <w:bodyDiv w:val="1"/>
      <w:marLeft w:val="0"/>
      <w:marRight w:val="0"/>
      <w:marTop w:val="0"/>
      <w:marBottom w:val="0"/>
      <w:divBdr>
        <w:top w:val="none" w:sz="0" w:space="0" w:color="auto"/>
        <w:left w:val="none" w:sz="0" w:space="0" w:color="auto"/>
        <w:bottom w:val="none" w:sz="0" w:space="0" w:color="auto"/>
        <w:right w:val="none" w:sz="0" w:space="0" w:color="auto"/>
      </w:divBdr>
      <w:divsChild>
        <w:div w:id="832913941">
          <w:marLeft w:val="0"/>
          <w:marRight w:val="0"/>
          <w:marTop w:val="0"/>
          <w:marBottom w:val="0"/>
          <w:divBdr>
            <w:top w:val="none" w:sz="0" w:space="0" w:color="auto"/>
            <w:left w:val="none" w:sz="0" w:space="0" w:color="auto"/>
            <w:bottom w:val="none" w:sz="0" w:space="0" w:color="auto"/>
            <w:right w:val="none" w:sz="0" w:space="0" w:color="auto"/>
          </w:divBdr>
          <w:divsChild>
            <w:div w:id="1646229844">
              <w:marLeft w:val="0"/>
              <w:marRight w:val="0"/>
              <w:marTop w:val="0"/>
              <w:marBottom w:val="0"/>
              <w:divBdr>
                <w:top w:val="none" w:sz="0" w:space="0" w:color="auto"/>
                <w:left w:val="none" w:sz="0" w:space="0" w:color="auto"/>
                <w:bottom w:val="none" w:sz="0" w:space="0" w:color="auto"/>
                <w:right w:val="none" w:sz="0" w:space="0" w:color="auto"/>
              </w:divBdr>
              <w:divsChild>
                <w:div w:id="1083529868">
                  <w:marLeft w:val="0"/>
                  <w:marRight w:val="0"/>
                  <w:marTop w:val="0"/>
                  <w:marBottom w:val="0"/>
                  <w:divBdr>
                    <w:top w:val="none" w:sz="0" w:space="0" w:color="auto"/>
                    <w:left w:val="none" w:sz="0" w:space="0" w:color="auto"/>
                    <w:bottom w:val="none" w:sz="0" w:space="0" w:color="auto"/>
                    <w:right w:val="none" w:sz="0" w:space="0" w:color="auto"/>
                  </w:divBdr>
                  <w:divsChild>
                    <w:div w:id="1286234484">
                      <w:marLeft w:val="0"/>
                      <w:marRight w:val="0"/>
                      <w:marTop w:val="0"/>
                      <w:marBottom w:val="0"/>
                      <w:divBdr>
                        <w:top w:val="none" w:sz="0" w:space="0" w:color="auto"/>
                        <w:left w:val="none" w:sz="0" w:space="0" w:color="auto"/>
                        <w:bottom w:val="none" w:sz="0" w:space="0" w:color="auto"/>
                        <w:right w:val="none" w:sz="0" w:space="0" w:color="auto"/>
                      </w:divBdr>
                      <w:divsChild>
                        <w:div w:id="780221016">
                          <w:marLeft w:val="0"/>
                          <w:marRight w:val="0"/>
                          <w:marTop w:val="0"/>
                          <w:marBottom w:val="0"/>
                          <w:divBdr>
                            <w:top w:val="none" w:sz="0" w:space="0" w:color="auto"/>
                            <w:left w:val="none" w:sz="0" w:space="0" w:color="auto"/>
                            <w:bottom w:val="none" w:sz="0" w:space="0" w:color="auto"/>
                            <w:right w:val="none" w:sz="0" w:space="0" w:color="auto"/>
                          </w:divBdr>
                          <w:divsChild>
                            <w:div w:id="186867750">
                              <w:marLeft w:val="0"/>
                              <w:marRight w:val="0"/>
                              <w:marTop w:val="0"/>
                              <w:marBottom w:val="0"/>
                              <w:divBdr>
                                <w:top w:val="none" w:sz="0" w:space="0" w:color="auto"/>
                                <w:left w:val="none" w:sz="0" w:space="0" w:color="auto"/>
                                <w:bottom w:val="none" w:sz="0" w:space="0" w:color="auto"/>
                                <w:right w:val="none" w:sz="0" w:space="0" w:color="auto"/>
                              </w:divBdr>
                              <w:divsChild>
                                <w:div w:id="1464734481">
                                  <w:marLeft w:val="0"/>
                                  <w:marRight w:val="0"/>
                                  <w:marTop w:val="0"/>
                                  <w:marBottom w:val="0"/>
                                  <w:divBdr>
                                    <w:top w:val="none" w:sz="0" w:space="0" w:color="auto"/>
                                    <w:left w:val="none" w:sz="0" w:space="0" w:color="auto"/>
                                    <w:bottom w:val="none" w:sz="0" w:space="0" w:color="auto"/>
                                    <w:right w:val="none" w:sz="0" w:space="0" w:color="auto"/>
                                  </w:divBdr>
                                  <w:divsChild>
                                    <w:div w:id="901062177">
                                      <w:marLeft w:val="0"/>
                                      <w:marRight w:val="0"/>
                                      <w:marTop w:val="0"/>
                                      <w:marBottom w:val="0"/>
                                      <w:divBdr>
                                        <w:top w:val="none" w:sz="0" w:space="0" w:color="auto"/>
                                        <w:left w:val="none" w:sz="0" w:space="0" w:color="auto"/>
                                        <w:bottom w:val="none" w:sz="0" w:space="0" w:color="auto"/>
                                        <w:right w:val="none" w:sz="0" w:space="0" w:color="auto"/>
                                      </w:divBdr>
                                      <w:divsChild>
                                        <w:div w:id="384960901">
                                          <w:marLeft w:val="0"/>
                                          <w:marRight w:val="0"/>
                                          <w:marTop w:val="0"/>
                                          <w:marBottom w:val="0"/>
                                          <w:divBdr>
                                            <w:top w:val="none" w:sz="0" w:space="0" w:color="auto"/>
                                            <w:left w:val="none" w:sz="0" w:space="0" w:color="auto"/>
                                            <w:bottom w:val="none" w:sz="0" w:space="0" w:color="auto"/>
                                            <w:right w:val="none" w:sz="0" w:space="0" w:color="auto"/>
                                          </w:divBdr>
                                          <w:divsChild>
                                            <w:div w:id="450440032">
                                              <w:marLeft w:val="0"/>
                                              <w:marRight w:val="0"/>
                                              <w:marTop w:val="0"/>
                                              <w:marBottom w:val="0"/>
                                              <w:divBdr>
                                                <w:top w:val="none" w:sz="0" w:space="0" w:color="auto"/>
                                                <w:left w:val="none" w:sz="0" w:space="0" w:color="auto"/>
                                                <w:bottom w:val="none" w:sz="0" w:space="0" w:color="auto"/>
                                                <w:right w:val="none" w:sz="0" w:space="0" w:color="auto"/>
                                              </w:divBdr>
                                              <w:divsChild>
                                                <w:div w:id="322702958">
                                                  <w:marLeft w:val="0"/>
                                                  <w:marRight w:val="0"/>
                                                  <w:marTop w:val="0"/>
                                                  <w:marBottom w:val="0"/>
                                                  <w:divBdr>
                                                    <w:top w:val="none" w:sz="0" w:space="0" w:color="auto"/>
                                                    <w:left w:val="none" w:sz="0" w:space="0" w:color="auto"/>
                                                    <w:bottom w:val="none" w:sz="0" w:space="0" w:color="auto"/>
                                                    <w:right w:val="none" w:sz="0" w:space="0" w:color="auto"/>
                                                  </w:divBdr>
                                                  <w:divsChild>
                                                    <w:div w:id="1095707942">
                                                      <w:marLeft w:val="0"/>
                                                      <w:marRight w:val="0"/>
                                                      <w:marTop w:val="0"/>
                                                      <w:marBottom w:val="0"/>
                                                      <w:divBdr>
                                                        <w:top w:val="single" w:sz="6" w:space="0" w:color="ABABAB"/>
                                                        <w:left w:val="single" w:sz="6" w:space="0" w:color="ABABAB"/>
                                                        <w:bottom w:val="single" w:sz="6" w:space="0" w:color="ABABAB"/>
                                                        <w:right w:val="single" w:sz="6" w:space="0" w:color="ABABAB"/>
                                                      </w:divBdr>
                                                      <w:divsChild>
                                                        <w:div w:id="1906257291">
                                                          <w:marLeft w:val="0"/>
                                                          <w:marRight w:val="0"/>
                                                          <w:marTop w:val="0"/>
                                                          <w:marBottom w:val="0"/>
                                                          <w:divBdr>
                                                            <w:top w:val="none" w:sz="0" w:space="0" w:color="auto"/>
                                                            <w:left w:val="none" w:sz="0" w:space="0" w:color="auto"/>
                                                            <w:bottom w:val="none" w:sz="0" w:space="0" w:color="auto"/>
                                                            <w:right w:val="none" w:sz="0" w:space="0" w:color="auto"/>
                                                          </w:divBdr>
                                                          <w:divsChild>
                                                            <w:div w:id="585724482">
                                                              <w:marLeft w:val="0"/>
                                                              <w:marRight w:val="0"/>
                                                              <w:marTop w:val="0"/>
                                                              <w:marBottom w:val="0"/>
                                                              <w:divBdr>
                                                                <w:top w:val="none" w:sz="0" w:space="0" w:color="auto"/>
                                                                <w:left w:val="none" w:sz="0" w:space="0" w:color="auto"/>
                                                                <w:bottom w:val="none" w:sz="0" w:space="0" w:color="auto"/>
                                                                <w:right w:val="none" w:sz="0" w:space="0" w:color="auto"/>
                                                              </w:divBdr>
                                                              <w:divsChild>
                                                                <w:div w:id="1732538357">
                                                                  <w:marLeft w:val="0"/>
                                                                  <w:marRight w:val="0"/>
                                                                  <w:marTop w:val="0"/>
                                                                  <w:marBottom w:val="0"/>
                                                                  <w:divBdr>
                                                                    <w:top w:val="none" w:sz="0" w:space="0" w:color="auto"/>
                                                                    <w:left w:val="none" w:sz="0" w:space="0" w:color="auto"/>
                                                                    <w:bottom w:val="none" w:sz="0" w:space="0" w:color="auto"/>
                                                                    <w:right w:val="none" w:sz="0" w:space="0" w:color="auto"/>
                                                                  </w:divBdr>
                                                                  <w:divsChild>
                                                                    <w:div w:id="537930641">
                                                                      <w:marLeft w:val="0"/>
                                                                      <w:marRight w:val="0"/>
                                                                      <w:marTop w:val="0"/>
                                                                      <w:marBottom w:val="0"/>
                                                                      <w:divBdr>
                                                                        <w:top w:val="none" w:sz="0" w:space="0" w:color="auto"/>
                                                                        <w:left w:val="none" w:sz="0" w:space="0" w:color="auto"/>
                                                                        <w:bottom w:val="none" w:sz="0" w:space="0" w:color="auto"/>
                                                                        <w:right w:val="none" w:sz="0" w:space="0" w:color="auto"/>
                                                                      </w:divBdr>
                                                                      <w:divsChild>
                                                                        <w:div w:id="1655916910">
                                                                          <w:marLeft w:val="0"/>
                                                                          <w:marRight w:val="0"/>
                                                                          <w:marTop w:val="0"/>
                                                                          <w:marBottom w:val="0"/>
                                                                          <w:divBdr>
                                                                            <w:top w:val="none" w:sz="0" w:space="0" w:color="auto"/>
                                                                            <w:left w:val="none" w:sz="0" w:space="0" w:color="auto"/>
                                                                            <w:bottom w:val="none" w:sz="0" w:space="0" w:color="auto"/>
                                                                            <w:right w:val="none" w:sz="0" w:space="0" w:color="auto"/>
                                                                          </w:divBdr>
                                                                          <w:divsChild>
                                                                            <w:div w:id="360670664">
                                                                              <w:marLeft w:val="0"/>
                                                                              <w:marRight w:val="0"/>
                                                                              <w:marTop w:val="0"/>
                                                                              <w:marBottom w:val="0"/>
                                                                              <w:divBdr>
                                                                                <w:top w:val="none" w:sz="0" w:space="0" w:color="auto"/>
                                                                                <w:left w:val="none" w:sz="0" w:space="0" w:color="auto"/>
                                                                                <w:bottom w:val="none" w:sz="0" w:space="0" w:color="auto"/>
                                                                                <w:right w:val="none" w:sz="0" w:space="0" w:color="auto"/>
                                                                              </w:divBdr>
                                                                              <w:divsChild>
                                                                                <w:div w:id="358823884">
                                                                                  <w:marLeft w:val="0"/>
                                                                                  <w:marRight w:val="0"/>
                                                                                  <w:marTop w:val="0"/>
                                                                                  <w:marBottom w:val="0"/>
                                                                                  <w:divBdr>
                                                                                    <w:top w:val="none" w:sz="0" w:space="0" w:color="auto"/>
                                                                                    <w:left w:val="none" w:sz="0" w:space="0" w:color="auto"/>
                                                                                    <w:bottom w:val="none" w:sz="0" w:space="0" w:color="auto"/>
                                                                                    <w:right w:val="none" w:sz="0" w:space="0" w:color="auto"/>
                                                                                  </w:divBdr>
                                                                                  <w:divsChild>
                                                                                    <w:div w:id="1535385373">
                                                                                      <w:marLeft w:val="0"/>
                                                                                      <w:marRight w:val="0"/>
                                                                                      <w:marTop w:val="0"/>
                                                                                      <w:marBottom w:val="0"/>
                                                                                      <w:divBdr>
                                                                                        <w:top w:val="none" w:sz="0" w:space="0" w:color="auto"/>
                                                                                        <w:left w:val="none" w:sz="0" w:space="0" w:color="auto"/>
                                                                                        <w:bottom w:val="none" w:sz="0" w:space="0" w:color="auto"/>
                                                                                        <w:right w:val="none" w:sz="0" w:space="0" w:color="auto"/>
                                                                                      </w:divBdr>
                                                                                    </w:div>
                                                                                    <w:div w:id="1892843308">
                                                                                      <w:marLeft w:val="0"/>
                                                                                      <w:marRight w:val="0"/>
                                                                                      <w:marTop w:val="0"/>
                                                                                      <w:marBottom w:val="0"/>
                                                                                      <w:divBdr>
                                                                                        <w:top w:val="none" w:sz="0" w:space="0" w:color="auto"/>
                                                                                        <w:left w:val="none" w:sz="0" w:space="0" w:color="auto"/>
                                                                                        <w:bottom w:val="none" w:sz="0" w:space="0" w:color="auto"/>
                                                                                        <w:right w:val="none" w:sz="0" w:space="0" w:color="auto"/>
                                                                                      </w:divBdr>
                                                                                    </w:div>
                                                                                    <w:div w:id="2016420627">
                                                                                      <w:marLeft w:val="0"/>
                                                                                      <w:marRight w:val="0"/>
                                                                                      <w:marTop w:val="0"/>
                                                                                      <w:marBottom w:val="0"/>
                                                                                      <w:divBdr>
                                                                                        <w:top w:val="none" w:sz="0" w:space="0" w:color="auto"/>
                                                                                        <w:left w:val="none" w:sz="0" w:space="0" w:color="auto"/>
                                                                                        <w:bottom w:val="none" w:sz="0" w:space="0" w:color="auto"/>
                                                                                        <w:right w:val="none" w:sz="0" w:space="0" w:color="auto"/>
                                                                                      </w:divBdr>
                                                                                    </w:div>
                                                                                    <w:div w:id="1187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03968">
      <w:bodyDiv w:val="1"/>
      <w:marLeft w:val="0"/>
      <w:marRight w:val="0"/>
      <w:marTop w:val="0"/>
      <w:marBottom w:val="0"/>
      <w:divBdr>
        <w:top w:val="none" w:sz="0" w:space="0" w:color="auto"/>
        <w:left w:val="none" w:sz="0" w:space="0" w:color="auto"/>
        <w:bottom w:val="none" w:sz="0" w:space="0" w:color="auto"/>
        <w:right w:val="none" w:sz="0" w:space="0" w:color="auto"/>
      </w:divBdr>
    </w:div>
    <w:div w:id="1364865616">
      <w:bodyDiv w:val="1"/>
      <w:marLeft w:val="0"/>
      <w:marRight w:val="0"/>
      <w:marTop w:val="0"/>
      <w:marBottom w:val="0"/>
      <w:divBdr>
        <w:top w:val="none" w:sz="0" w:space="0" w:color="auto"/>
        <w:left w:val="none" w:sz="0" w:space="0" w:color="auto"/>
        <w:bottom w:val="none" w:sz="0" w:space="0" w:color="auto"/>
        <w:right w:val="none" w:sz="0" w:space="0" w:color="auto"/>
      </w:divBdr>
    </w:div>
    <w:div w:id="1384713972">
      <w:bodyDiv w:val="1"/>
      <w:marLeft w:val="0"/>
      <w:marRight w:val="0"/>
      <w:marTop w:val="0"/>
      <w:marBottom w:val="0"/>
      <w:divBdr>
        <w:top w:val="none" w:sz="0" w:space="0" w:color="auto"/>
        <w:left w:val="none" w:sz="0" w:space="0" w:color="auto"/>
        <w:bottom w:val="none" w:sz="0" w:space="0" w:color="auto"/>
        <w:right w:val="none" w:sz="0" w:space="0" w:color="auto"/>
      </w:divBdr>
    </w:div>
    <w:div w:id="1385371399">
      <w:bodyDiv w:val="1"/>
      <w:marLeft w:val="0"/>
      <w:marRight w:val="0"/>
      <w:marTop w:val="0"/>
      <w:marBottom w:val="0"/>
      <w:divBdr>
        <w:top w:val="none" w:sz="0" w:space="0" w:color="auto"/>
        <w:left w:val="none" w:sz="0" w:space="0" w:color="auto"/>
        <w:bottom w:val="none" w:sz="0" w:space="0" w:color="auto"/>
        <w:right w:val="none" w:sz="0" w:space="0" w:color="auto"/>
      </w:divBdr>
      <w:divsChild>
        <w:div w:id="1515919090">
          <w:marLeft w:val="0"/>
          <w:marRight w:val="0"/>
          <w:marTop w:val="0"/>
          <w:marBottom w:val="0"/>
          <w:divBdr>
            <w:top w:val="none" w:sz="0" w:space="0" w:color="auto"/>
            <w:left w:val="none" w:sz="0" w:space="0" w:color="auto"/>
            <w:bottom w:val="none" w:sz="0" w:space="0" w:color="auto"/>
            <w:right w:val="none" w:sz="0" w:space="0" w:color="auto"/>
          </w:divBdr>
          <w:divsChild>
            <w:div w:id="1262840141">
              <w:marLeft w:val="0"/>
              <w:marRight w:val="0"/>
              <w:marTop w:val="0"/>
              <w:marBottom w:val="0"/>
              <w:divBdr>
                <w:top w:val="none" w:sz="0" w:space="0" w:color="auto"/>
                <w:left w:val="none" w:sz="0" w:space="0" w:color="auto"/>
                <w:bottom w:val="none" w:sz="0" w:space="0" w:color="auto"/>
                <w:right w:val="none" w:sz="0" w:space="0" w:color="auto"/>
              </w:divBdr>
              <w:divsChild>
                <w:div w:id="1858078529">
                  <w:marLeft w:val="0"/>
                  <w:marRight w:val="0"/>
                  <w:marTop w:val="0"/>
                  <w:marBottom w:val="0"/>
                  <w:divBdr>
                    <w:top w:val="none" w:sz="0" w:space="0" w:color="auto"/>
                    <w:left w:val="none" w:sz="0" w:space="0" w:color="auto"/>
                    <w:bottom w:val="none" w:sz="0" w:space="0" w:color="auto"/>
                    <w:right w:val="none" w:sz="0" w:space="0" w:color="auto"/>
                  </w:divBdr>
                  <w:divsChild>
                    <w:div w:id="1305308747">
                      <w:marLeft w:val="0"/>
                      <w:marRight w:val="0"/>
                      <w:marTop w:val="0"/>
                      <w:marBottom w:val="0"/>
                      <w:divBdr>
                        <w:top w:val="none" w:sz="0" w:space="0" w:color="auto"/>
                        <w:left w:val="none" w:sz="0" w:space="0" w:color="auto"/>
                        <w:bottom w:val="none" w:sz="0" w:space="0" w:color="auto"/>
                        <w:right w:val="none" w:sz="0" w:space="0" w:color="auto"/>
                      </w:divBdr>
                      <w:divsChild>
                        <w:div w:id="1277297433">
                          <w:marLeft w:val="0"/>
                          <w:marRight w:val="0"/>
                          <w:marTop w:val="0"/>
                          <w:marBottom w:val="0"/>
                          <w:divBdr>
                            <w:top w:val="none" w:sz="0" w:space="0" w:color="auto"/>
                            <w:left w:val="none" w:sz="0" w:space="0" w:color="auto"/>
                            <w:bottom w:val="none" w:sz="0" w:space="0" w:color="auto"/>
                            <w:right w:val="none" w:sz="0" w:space="0" w:color="auto"/>
                          </w:divBdr>
                          <w:divsChild>
                            <w:div w:id="598874002">
                              <w:marLeft w:val="0"/>
                              <w:marRight w:val="0"/>
                              <w:marTop w:val="0"/>
                              <w:marBottom w:val="0"/>
                              <w:divBdr>
                                <w:top w:val="none" w:sz="0" w:space="0" w:color="auto"/>
                                <w:left w:val="none" w:sz="0" w:space="0" w:color="auto"/>
                                <w:bottom w:val="none" w:sz="0" w:space="0" w:color="auto"/>
                                <w:right w:val="none" w:sz="0" w:space="0" w:color="auto"/>
                              </w:divBdr>
                              <w:divsChild>
                                <w:div w:id="1977710848">
                                  <w:marLeft w:val="0"/>
                                  <w:marRight w:val="0"/>
                                  <w:marTop w:val="0"/>
                                  <w:marBottom w:val="0"/>
                                  <w:divBdr>
                                    <w:top w:val="none" w:sz="0" w:space="0" w:color="auto"/>
                                    <w:left w:val="none" w:sz="0" w:space="0" w:color="auto"/>
                                    <w:bottom w:val="none" w:sz="0" w:space="0" w:color="auto"/>
                                    <w:right w:val="none" w:sz="0" w:space="0" w:color="auto"/>
                                  </w:divBdr>
                                  <w:divsChild>
                                    <w:div w:id="467170398">
                                      <w:marLeft w:val="0"/>
                                      <w:marRight w:val="0"/>
                                      <w:marTop w:val="0"/>
                                      <w:marBottom w:val="0"/>
                                      <w:divBdr>
                                        <w:top w:val="none" w:sz="0" w:space="0" w:color="auto"/>
                                        <w:left w:val="none" w:sz="0" w:space="0" w:color="auto"/>
                                        <w:bottom w:val="none" w:sz="0" w:space="0" w:color="auto"/>
                                        <w:right w:val="none" w:sz="0" w:space="0" w:color="auto"/>
                                      </w:divBdr>
                                      <w:divsChild>
                                        <w:div w:id="568661321">
                                          <w:marLeft w:val="0"/>
                                          <w:marRight w:val="0"/>
                                          <w:marTop w:val="0"/>
                                          <w:marBottom w:val="0"/>
                                          <w:divBdr>
                                            <w:top w:val="none" w:sz="0" w:space="0" w:color="auto"/>
                                            <w:left w:val="none" w:sz="0" w:space="0" w:color="auto"/>
                                            <w:bottom w:val="none" w:sz="0" w:space="0" w:color="auto"/>
                                            <w:right w:val="none" w:sz="0" w:space="0" w:color="auto"/>
                                          </w:divBdr>
                                          <w:divsChild>
                                            <w:div w:id="2008626531">
                                              <w:marLeft w:val="0"/>
                                              <w:marRight w:val="0"/>
                                              <w:marTop w:val="0"/>
                                              <w:marBottom w:val="0"/>
                                              <w:divBdr>
                                                <w:top w:val="none" w:sz="0" w:space="0" w:color="auto"/>
                                                <w:left w:val="none" w:sz="0" w:space="0" w:color="auto"/>
                                                <w:bottom w:val="none" w:sz="0" w:space="0" w:color="auto"/>
                                                <w:right w:val="none" w:sz="0" w:space="0" w:color="auto"/>
                                              </w:divBdr>
                                              <w:divsChild>
                                                <w:div w:id="1656179407">
                                                  <w:marLeft w:val="0"/>
                                                  <w:marRight w:val="0"/>
                                                  <w:marTop w:val="0"/>
                                                  <w:marBottom w:val="0"/>
                                                  <w:divBdr>
                                                    <w:top w:val="none" w:sz="0" w:space="0" w:color="auto"/>
                                                    <w:left w:val="none" w:sz="0" w:space="0" w:color="auto"/>
                                                    <w:bottom w:val="none" w:sz="0" w:space="0" w:color="auto"/>
                                                    <w:right w:val="none" w:sz="0" w:space="0" w:color="auto"/>
                                                  </w:divBdr>
                                                  <w:divsChild>
                                                    <w:div w:id="2022272324">
                                                      <w:marLeft w:val="0"/>
                                                      <w:marRight w:val="0"/>
                                                      <w:marTop w:val="0"/>
                                                      <w:marBottom w:val="0"/>
                                                      <w:divBdr>
                                                        <w:top w:val="single" w:sz="6" w:space="0" w:color="ABABAB"/>
                                                        <w:left w:val="single" w:sz="6" w:space="0" w:color="ABABAB"/>
                                                        <w:bottom w:val="single" w:sz="6" w:space="0" w:color="ABABAB"/>
                                                        <w:right w:val="single" w:sz="6" w:space="0" w:color="ABABAB"/>
                                                      </w:divBdr>
                                                      <w:divsChild>
                                                        <w:div w:id="1093817793">
                                                          <w:marLeft w:val="0"/>
                                                          <w:marRight w:val="0"/>
                                                          <w:marTop w:val="0"/>
                                                          <w:marBottom w:val="0"/>
                                                          <w:divBdr>
                                                            <w:top w:val="none" w:sz="0" w:space="0" w:color="auto"/>
                                                            <w:left w:val="none" w:sz="0" w:space="0" w:color="auto"/>
                                                            <w:bottom w:val="none" w:sz="0" w:space="0" w:color="auto"/>
                                                            <w:right w:val="none" w:sz="0" w:space="0" w:color="auto"/>
                                                          </w:divBdr>
                                                          <w:divsChild>
                                                            <w:div w:id="561525391">
                                                              <w:marLeft w:val="0"/>
                                                              <w:marRight w:val="0"/>
                                                              <w:marTop w:val="0"/>
                                                              <w:marBottom w:val="0"/>
                                                              <w:divBdr>
                                                                <w:top w:val="none" w:sz="0" w:space="0" w:color="auto"/>
                                                                <w:left w:val="none" w:sz="0" w:space="0" w:color="auto"/>
                                                                <w:bottom w:val="none" w:sz="0" w:space="0" w:color="auto"/>
                                                                <w:right w:val="none" w:sz="0" w:space="0" w:color="auto"/>
                                                              </w:divBdr>
                                                              <w:divsChild>
                                                                <w:div w:id="1224877490">
                                                                  <w:marLeft w:val="0"/>
                                                                  <w:marRight w:val="0"/>
                                                                  <w:marTop w:val="0"/>
                                                                  <w:marBottom w:val="0"/>
                                                                  <w:divBdr>
                                                                    <w:top w:val="none" w:sz="0" w:space="0" w:color="auto"/>
                                                                    <w:left w:val="none" w:sz="0" w:space="0" w:color="auto"/>
                                                                    <w:bottom w:val="none" w:sz="0" w:space="0" w:color="auto"/>
                                                                    <w:right w:val="none" w:sz="0" w:space="0" w:color="auto"/>
                                                                  </w:divBdr>
                                                                  <w:divsChild>
                                                                    <w:div w:id="1932278206">
                                                                      <w:marLeft w:val="0"/>
                                                                      <w:marRight w:val="0"/>
                                                                      <w:marTop w:val="0"/>
                                                                      <w:marBottom w:val="0"/>
                                                                      <w:divBdr>
                                                                        <w:top w:val="none" w:sz="0" w:space="0" w:color="auto"/>
                                                                        <w:left w:val="none" w:sz="0" w:space="0" w:color="auto"/>
                                                                        <w:bottom w:val="none" w:sz="0" w:space="0" w:color="auto"/>
                                                                        <w:right w:val="none" w:sz="0" w:space="0" w:color="auto"/>
                                                                      </w:divBdr>
                                                                      <w:divsChild>
                                                                        <w:div w:id="395055772">
                                                                          <w:marLeft w:val="0"/>
                                                                          <w:marRight w:val="0"/>
                                                                          <w:marTop w:val="0"/>
                                                                          <w:marBottom w:val="0"/>
                                                                          <w:divBdr>
                                                                            <w:top w:val="none" w:sz="0" w:space="0" w:color="auto"/>
                                                                            <w:left w:val="none" w:sz="0" w:space="0" w:color="auto"/>
                                                                            <w:bottom w:val="none" w:sz="0" w:space="0" w:color="auto"/>
                                                                            <w:right w:val="none" w:sz="0" w:space="0" w:color="auto"/>
                                                                          </w:divBdr>
                                                                          <w:divsChild>
                                                                            <w:div w:id="1852255032">
                                                                              <w:marLeft w:val="0"/>
                                                                              <w:marRight w:val="0"/>
                                                                              <w:marTop w:val="0"/>
                                                                              <w:marBottom w:val="0"/>
                                                                              <w:divBdr>
                                                                                <w:top w:val="none" w:sz="0" w:space="0" w:color="auto"/>
                                                                                <w:left w:val="none" w:sz="0" w:space="0" w:color="auto"/>
                                                                                <w:bottom w:val="none" w:sz="0" w:space="0" w:color="auto"/>
                                                                                <w:right w:val="none" w:sz="0" w:space="0" w:color="auto"/>
                                                                              </w:divBdr>
                                                                              <w:divsChild>
                                                                                <w:div w:id="657079680">
                                                                                  <w:marLeft w:val="0"/>
                                                                                  <w:marRight w:val="0"/>
                                                                                  <w:marTop w:val="0"/>
                                                                                  <w:marBottom w:val="0"/>
                                                                                  <w:divBdr>
                                                                                    <w:top w:val="none" w:sz="0" w:space="0" w:color="auto"/>
                                                                                    <w:left w:val="none" w:sz="0" w:space="0" w:color="auto"/>
                                                                                    <w:bottom w:val="none" w:sz="0" w:space="0" w:color="auto"/>
                                                                                    <w:right w:val="none" w:sz="0" w:space="0" w:color="auto"/>
                                                                                  </w:divBdr>
                                                                                  <w:divsChild>
                                                                                    <w:div w:id="8050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538929">
      <w:bodyDiv w:val="1"/>
      <w:marLeft w:val="0"/>
      <w:marRight w:val="0"/>
      <w:marTop w:val="0"/>
      <w:marBottom w:val="0"/>
      <w:divBdr>
        <w:top w:val="none" w:sz="0" w:space="0" w:color="auto"/>
        <w:left w:val="none" w:sz="0" w:space="0" w:color="auto"/>
        <w:bottom w:val="none" w:sz="0" w:space="0" w:color="auto"/>
        <w:right w:val="none" w:sz="0" w:space="0" w:color="auto"/>
      </w:divBdr>
    </w:div>
    <w:div w:id="1462841068">
      <w:bodyDiv w:val="1"/>
      <w:marLeft w:val="0"/>
      <w:marRight w:val="0"/>
      <w:marTop w:val="0"/>
      <w:marBottom w:val="0"/>
      <w:divBdr>
        <w:top w:val="none" w:sz="0" w:space="0" w:color="auto"/>
        <w:left w:val="none" w:sz="0" w:space="0" w:color="auto"/>
        <w:bottom w:val="none" w:sz="0" w:space="0" w:color="auto"/>
        <w:right w:val="none" w:sz="0" w:space="0" w:color="auto"/>
      </w:divBdr>
    </w:div>
    <w:div w:id="1488597175">
      <w:bodyDiv w:val="1"/>
      <w:marLeft w:val="0"/>
      <w:marRight w:val="0"/>
      <w:marTop w:val="0"/>
      <w:marBottom w:val="0"/>
      <w:divBdr>
        <w:top w:val="none" w:sz="0" w:space="0" w:color="auto"/>
        <w:left w:val="none" w:sz="0" w:space="0" w:color="auto"/>
        <w:bottom w:val="none" w:sz="0" w:space="0" w:color="auto"/>
        <w:right w:val="none" w:sz="0" w:space="0" w:color="auto"/>
      </w:divBdr>
      <w:divsChild>
        <w:div w:id="1935018390">
          <w:marLeft w:val="0"/>
          <w:marRight w:val="0"/>
          <w:marTop w:val="0"/>
          <w:marBottom w:val="0"/>
          <w:divBdr>
            <w:top w:val="none" w:sz="0" w:space="0" w:color="auto"/>
            <w:left w:val="none" w:sz="0" w:space="0" w:color="auto"/>
            <w:bottom w:val="none" w:sz="0" w:space="0" w:color="auto"/>
            <w:right w:val="none" w:sz="0" w:space="0" w:color="auto"/>
          </w:divBdr>
          <w:divsChild>
            <w:div w:id="331446844">
              <w:marLeft w:val="0"/>
              <w:marRight w:val="0"/>
              <w:marTop w:val="0"/>
              <w:marBottom w:val="0"/>
              <w:divBdr>
                <w:top w:val="none" w:sz="0" w:space="0" w:color="auto"/>
                <w:left w:val="none" w:sz="0" w:space="0" w:color="auto"/>
                <w:bottom w:val="none" w:sz="0" w:space="0" w:color="auto"/>
                <w:right w:val="none" w:sz="0" w:space="0" w:color="auto"/>
              </w:divBdr>
              <w:divsChild>
                <w:div w:id="754403016">
                  <w:marLeft w:val="0"/>
                  <w:marRight w:val="0"/>
                  <w:marTop w:val="0"/>
                  <w:marBottom w:val="0"/>
                  <w:divBdr>
                    <w:top w:val="none" w:sz="0" w:space="0" w:color="auto"/>
                    <w:left w:val="none" w:sz="0" w:space="0" w:color="auto"/>
                    <w:bottom w:val="none" w:sz="0" w:space="0" w:color="auto"/>
                    <w:right w:val="none" w:sz="0" w:space="0" w:color="auto"/>
                  </w:divBdr>
                  <w:divsChild>
                    <w:div w:id="2073191342">
                      <w:marLeft w:val="0"/>
                      <w:marRight w:val="0"/>
                      <w:marTop w:val="0"/>
                      <w:marBottom w:val="0"/>
                      <w:divBdr>
                        <w:top w:val="none" w:sz="0" w:space="0" w:color="auto"/>
                        <w:left w:val="none" w:sz="0" w:space="0" w:color="auto"/>
                        <w:bottom w:val="none" w:sz="0" w:space="0" w:color="auto"/>
                        <w:right w:val="none" w:sz="0" w:space="0" w:color="auto"/>
                      </w:divBdr>
                      <w:divsChild>
                        <w:div w:id="1239243802">
                          <w:marLeft w:val="0"/>
                          <w:marRight w:val="0"/>
                          <w:marTop w:val="0"/>
                          <w:marBottom w:val="0"/>
                          <w:divBdr>
                            <w:top w:val="none" w:sz="0" w:space="0" w:color="auto"/>
                            <w:left w:val="none" w:sz="0" w:space="0" w:color="auto"/>
                            <w:bottom w:val="none" w:sz="0" w:space="0" w:color="auto"/>
                            <w:right w:val="none" w:sz="0" w:space="0" w:color="auto"/>
                          </w:divBdr>
                          <w:divsChild>
                            <w:div w:id="1819615119">
                              <w:marLeft w:val="0"/>
                              <w:marRight w:val="0"/>
                              <w:marTop w:val="0"/>
                              <w:marBottom w:val="0"/>
                              <w:divBdr>
                                <w:top w:val="none" w:sz="0" w:space="0" w:color="auto"/>
                                <w:left w:val="none" w:sz="0" w:space="0" w:color="auto"/>
                                <w:bottom w:val="none" w:sz="0" w:space="0" w:color="auto"/>
                                <w:right w:val="none" w:sz="0" w:space="0" w:color="auto"/>
                              </w:divBdr>
                              <w:divsChild>
                                <w:div w:id="2030794009">
                                  <w:marLeft w:val="0"/>
                                  <w:marRight w:val="0"/>
                                  <w:marTop w:val="0"/>
                                  <w:marBottom w:val="0"/>
                                  <w:divBdr>
                                    <w:top w:val="none" w:sz="0" w:space="0" w:color="auto"/>
                                    <w:left w:val="none" w:sz="0" w:space="0" w:color="auto"/>
                                    <w:bottom w:val="none" w:sz="0" w:space="0" w:color="auto"/>
                                    <w:right w:val="none" w:sz="0" w:space="0" w:color="auto"/>
                                  </w:divBdr>
                                  <w:divsChild>
                                    <w:div w:id="2111706033">
                                      <w:marLeft w:val="0"/>
                                      <w:marRight w:val="0"/>
                                      <w:marTop w:val="0"/>
                                      <w:marBottom w:val="0"/>
                                      <w:divBdr>
                                        <w:top w:val="none" w:sz="0" w:space="0" w:color="auto"/>
                                        <w:left w:val="none" w:sz="0" w:space="0" w:color="auto"/>
                                        <w:bottom w:val="none" w:sz="0" w:space="0" w:color="auto"/>
                                        <w:right w:val="none" w:sz="0" w:space="0" w:color="auto"/>
                                      </w:divBdr>
                                      <w:divsChild>
                                        <w:div w:id="701058267">
                                          <w:marLeft w:val="0"/>
                                          <w:marRight w:val="0"/>
                                          <w:marTop w:val="0"/>
                                          <w:marBottom w:val="0"/>
                                          <w:divBdr>
                                            <w:top w:val="none" w:sz="0" w:space="0" w:color="auto"/>
                                            <w:left w:val="none" w:sz="0" w:space="0" w:color="auto"/>
                                            <w:bottom w:val="none" w:sz="0" w:space="0" w:color="auto"/>
                                            <w:right w:val="none" w:sz="0" w:space="0" w:color="auto"/>
                                          </w:divBdr>
                                          <w:divsChild>
                                            <w:div w:id="1847750278">
                                              <w:marLeft w:val="0"/>
                                              <w:marRight w:val="0"/>
                                              <w:marTop w:val="0"/>
                                              <w:marBottom w:val="0"/>
                                              <w:divBdr>
                                                <w:top w:val="none" w:sz="0" w:space="0" w:color="auto"/>
                                                <w:left w:val="none" w:sz="0" w:space="0" w:color="auto"/>
                                                <w:bottom w:val="none" w:sz="0" w:space="0" w:color="auto"/>
                                                <w:right w:val="none" w:sz="0" w:space="0" w:color="auto"/>
                                              </w:divBdr>
                                              <w:divsChild>
                                                <w:div w:id="818182712">
                                                  <w:marLeft w:val="0"/>
                                                  <w:marRight w:val="0"/>
                                                  <w:marTop w:val="0"/>
                                                  <w:marBottom w:val="0"/>
                                                  <w:divBdr>
                                                    <w:top w:val="none" w:sz="0" w:space="0" w:color="auto"/>
                                                    <w:left w:val="none" w:sz="0" w:space="0" w:color="auto"/>
                                                    <w:bottom w:val="none" w:sz="0" w:space="0" w:color="auto"/>
                                                    <w:right w:val="none" w:sz="0" w:space="0" w:color="auto"/>
                                                  </w:divBdr>
                                                  <w:divsChild>
                                                    <w:div w:id="28189466">
                                                      <w:marLeft w:val="0"/>
                                                      <w:marRight w:val="0"/>
                                                      <w:marTop w:val="0"/>
                                                      <w:marBottom w:val="0"/>
                                                      <w:divBdr>
                                                        <w:top w:val="single" w:sz="6" w:space="0" w:color="ABABAB"/>
                                                        <w:left w:val="single" w:sz="6" w:space="0" w:color="ABABAB"/>
                                                        <w:bottom w:val="single" w:sz="6" w:space="0" w:color="ABABAB"/>
                                                        <w:right w:val="single" w:sz="6" w:space="0" w:color="ABABAB"/>
                                                      </w:divBdr>
                                                      <w:divsChild>
                                                        <w:div w:id="970476753">
                                                          <w:marLeft w:val="0"/>
                                                          <w:marRight w:val="0"/>
                                                          <w:marTop w:val="0"/>
                                                          <w:marBottom w:val="0"/>
                                                          <w:divBdr>
                                                            <w:top w:val="none" w:sz="0" w:space="0" w:color="auto"/>
                                                            <w:left w:val="none" w:sz="0" w:space="0" w:color="auto"/>
                                                            <w:bottom w:val="none" w:sz="0" w:space="0" w:color="auto"/>
                                                            <w:right w:val="none" w:sz="0" w:space="0" w:color="auto"/>
                                                          </w:divBdr>
                                                          <w:divsChild>
                                                            <w:div w:id="153881699">
                                                              <w:marLeft w:val="0"/>
                                                              <w:marRight w:val="0"/>
                                                              <w:marTop w:val="0"/>
                                                              <w:marBottom w:val="0"/>
                                                              <w:divBdr>
                                                                <w:top w:val="none" w:sz="0" w:space="0" w:color="auto"/>
                                                                <w:left w:val="none" w:sz="0" w:space="0" w:color="auto"/>
                                                                <w:bottom w:val="none" w:sz="0" w:space="0" w:color="auto"/>
                                                                <w:right w:val="none" w:sz="0" w:space="0" w:color="auto"/>
                                                              </w:divBdr>
                                                              <w:divsChild>
                                                                <w:div w:id="865487787">
                                                                  <w:marLeft w:val="0"/>
                                                                  <w:marRight w:val="0"/>
                                                                  <w:marTop w:val="0"/>
                                                                  <w:marBottom w:val="0"/>
                                                                  <w:divBdr>
                                                                    <w:top w:val="none" w:sz="0" w:space="0" w:color="auto"/>
                                                                    <w:left w:val="none" w:sz="0" w:space="0" w:color="auto"/>
                                                                    <w:bottom w:val="none" w:sz="0" w:space="0" w:color="auto"/>
                                                                    <w:right w:val="none" w:sz="0" w:space="0" w:color="auto"/>
                                                                  </w:divBdr>
                                                                  <w:divsChild>
                                                                    <w:div w:id="2132900010">
                                                                      <w:marLeft w:val="0"/>
                                                                      <w:marRight w:val="0"/>
                                                                      <w:marTop w:val="0"/>
                                                                      <w:marBottom w:val="0"/>
                                                                      <w:divBdr>
                                                                        <w:top w:val="none" w:sz="0" w:space="0" w:color="auto"/>
                                                                        <w:left w:val="none" w:sz="0" w:space="0" w:color="auto"/>
                                                                        <w:bottom w:val="none" w:sz="0" w:space="0" w:color="auto"/>
                                                                        <w:right w:val="none" w:sz="0" w:space="0" w:color="auto"/>
                                                                      </w:divBdr>
                                                                      <w:divsChild>
                                                                        <w:div w:id="679627618">
                                                                          <w:marLeft w:val="0"/>
                                                                          <w:marRight w:val="0"/>
                                                                          <w:marTop w:val="0"/>
                                                                          <w:marBottom w:val="0"/>
                                                                          <w:divBdr>
                                                                            <w:top w:val="none" w:sz="0" w:space="0" w:color="auto"/>
                                                                            <w:left w:val="none" w:sz="0" w:space="0" w:color="auto"/>
                                                                            <w:bottom w:val="none" w:sz="0" w:space="0" w:color="auto"/>
                                                                            <w:right w:val="none" w:sz="0" w:space="0" w:color="auto"/>
                                                                          </w:divBdr>
                                                                          <w:divsChild>
                                                                            <w:div w:id="2021199190">
                                                                              <w:marLeft w:val="0"/>
                                                                              <w:marRight w:val="0"/>
                                                                              <w:marTop w:val="0"/>
                                                                              <w:marBottom w:val="0"/>
                                                                              <w:divBdr>
                                                                                <w:top w:val="none" w:sz="0" w:space="0" w:color="auto"/>
                                                                                <w:left w:val="none" w:sz="0" w:space="0" w:color="auto"/>
                                                                                <w:bottom w:val="none" w:sz="0" w:space="0" w:color="auto"/>
                                                                                <w:right w:val="none" w:sz="0" w:space="0" w:color="auto"/>
                                                                              </w:divBdr>
                                                                              <w:divsChild>
                                                                                <w:div w:id="2112191643">
                                                                                  <w:marLeft w:val="0"/>
                                                                                  <w:marRight w:val="0"/>
                                                                                  <w:marTop w:val="0"/>
                                                                                  <w:marBottom w:val="0"/>
                                                                                  <w:divBdr>
                                                                                    <w:top w:val="none" w:sz="0" w:space="0" w:color="auto"/>
                                                                                    <w:left w:val="none" w:sz="0" w:space="0" w:color="auto"/>
                                                                                    <w:bottom w:val="none" w:sz="0" w:space="0" w:color="auto"/>
                                                                                    <w:right w:val="none" w:sz="0" w:space="0" w:color="auto"/>
                                                                                  </w:divBdr>
                                                                                  <w:divsChild>
                                                                                    <w:div w:id="9160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178846">
      <w:bodyDiv w:val="1"/>
      <w:marLeft w:val="0"/>
      <w:marRight w:val="0"/>
      <w:marTop w:val="0"/>
      <w:marBottom w:val="0"/>
      <w:divBdr>
        <w:top w:val="none" w:sz="0" w:space="0" w:color="auto"/>
        <w:left w:val="none" w:sz="0" w:space="0" w:color="auto"/>
        <w:bottom w:val="none" w:sz="0" w:space="0" w:color="auto"/>
        <w:right w:val="none" w:sz="0" w:space="0" w:color="auto"/>
      </w:divBdr>
    </w:div>
    <w:div w:id="1576478170">
      <w:bodyDiv w:val="1"/>
      <w:marLeft w:val="0"/>
      <w:marRight w:val="0"/>
      <w:marTop w:val="0"/>
      <w:marBottom w:val="0"/>
      <w:divBdr>
        <w:top w:val="none" w:sz="0" w:space="0" w:color="auto"/>
        <w:left w:val="none" w:sz="0" w:space="0" w:color="auto"/>
        <w:bottom w:val="none" w:sz="0" w:space="0" w:color="auto"/>
        <w:right w:val="none" w:sz="0" w:space="0" w:color="auto"/>
      </w:divBdr>
      <w:divsChild>
        <w:div w:id="254368817">
          <w:marLeft w:val="0"/>
          <w:marRight w:val="0"/>
          <w:marTop w:val="0"/>
          <w:marBottom w:val="0"/>
          <w:divBdr>
            <w:top w:val="none" w:sz="0" w:space="0" w:color="auto"/>
            <w:left w:val="none" w:sz="0" w:space="0" w:color="auto"/>
            <w:bottom w:val="none" w:sz="0" w:space="0" w:color="auto"/>
            <w:right w:val="none" w:sz="0" w:space="0" w:color="auto"/>
          </w:divBdr>
          <w:divsChild>
            <w:div w:id="1073508624">
              <w:marLeft w:val="0"/>
              <w:marRight w:val="0"/>
              <w:marTop w:val="0"/>
              <w:marBottom w:val="0"/>
              <w:divBdr>
                <w:top w:val="none" w:sz="0" w:space="0" w:color="auto"/>
                <w:left w:val="none" w:sz="0" w:space="0" w:color="auto"/>
                <w:bottom w:val="none" w:sz="0" w:space="0" w:color="auto"/>
                <w:right w:val="none" w:sz="0" w:space="0" w:color="auto"/>
              </w:divBdr>
              <w:divsChild>
                <w:div w:id="789709269">
                  <w:marLeft w:val="0"/>
                  <w:marRight w:val="0"/>
                  <w:marTop w:val="0"/>
                  <w:marBottom w:val="0"/>
                  <w:divBdr>
                    <w:top w:val="none" w:sz="0" w:space="0" w:color="auto"/>
                    <w:left w:val="none" w:sz="0" w:space="0" w:color="auto"/>
                    <w:bottom w:val="none" w:sz="0" w:space="0" w:color="auto"/>
                    <w:right w:val="none" w:sz="0" w:space="0" w:color="auto"/>
                  </w:divBdr>
                  <w:divsChild>
                    <w:div w:id="866874100">
                      <w:marLeft w:val="0"/>
                      <w:marRight w:val="0"/>
                      <w:marTop w:val="0"/>
                      <w:marBottom w:val="0"/>
                      <w:divBdr>
                        <w:top w:val="none" w:sz="0" w:space="0" w:color="auto"/>
                        <w:left w:val="none" w:sz="0" w:space="0" w:color="auto"/>
                        <w:bottom w:val="none" w:sz="0" w:space="0" w:color="auto"/>
                        <w:right w:val="none" w:sz="0" w:space="0" w:color="auto"/>
                      </w:divBdr>
                      <w:divsChild>
                        <w:div w:id="42288207">
                          <w:marLeft w:val="0"/>
                          <w:marRight w:val="0"/>
                          <w:marTop w:val="0"/>
                          <w:marBottom w:val="0"/>
                          <w:divBdr>
                            <w:top w:val="none" w:sz="0" w:space="0" w:color="auto"/>
                            <w:left w:val="none" w:sz="0" w:space="0" w:color="auto"/>
                            <w:bottom w:val="none" w:sz="0" w:space="0" w:color="auto"/>
                            <w:right w:val="none" w:sz="0" w:space="0" w:color="auto"/>
                          </w:divBdr>
                          <w:divsChild>
                            <w:div w:id="1220703777">
                              <w:marLeft w:val="0"/>
                              <w:marRight w:val="0"/>
                              <w:marTop w:val="0"/>
                              <w:marBottom w:val="0"/>
                              <w:divBdr>
                                <w:top w:val="none" w:sz="0" w:space="0" w:color="auto"/>
                                <w:left w:val="none" w:sz="0" w:space="0" w:color="auto"/>
                                <w:bottom w:val="none" w:sz="0" w:space="0" w:color="auto"/>
                                <w:right w:val="none" w:sz="0" w:space="0" w:color="auto"/>
                              </w:divBdr>
                              <w:divsChild>
                                <w:div w:id="942683949">
                                  <w:marLeft w:val="0"/>
                                  <w:marRight w:val="0"/>
                                  <w:marTop w:val="0"/>
                                  <w:marBottom w:val="0"/>
                                  <w:divBdr>
                                    <w:top w:val="none" w:sz="0" w:space="0" w:color="auto"/>
                                    <w:left w:val="none" w:sz="0" w:space="0" w:color="auto"/>
                                    <w:bottom w:val="none" w:sz="0" w:space="0" w:color="auto"/>
                                    <w:right w:val="none" w:sz="0" w:space="0" w:color="auto"/>
                                  </w:divBdr>
                                  <w:divsChild>
                                    <w:div w:id="1915626410">
                                      <w:marLeft w:val="0"/>
                                      <w:marRight w:val="0"/>
                                      <w:marTop w:val="0"/>
                                      <w:marBottom w:val="0"/>
                                      <w:divBdr>
                                        <w:top w:val="none" w:sz="0" w:space="0" w:color="auto"/>
                                        <w:left w:val="none" w:sz="0" w:space="0" w:color="auto"/>
                                        <w:bottom w:val="none" w:sz="0" w:space="0" w:color="auto"/>
                                        <w:right w:val="none" w:sz="0" w:space="0" w:color="auto"/>
                                      </w:divBdr>
                                      <w:divsChild>
                                        <w:div w:id="228851932">
                                          <w:marLeft w:val="0"/>
                                          <w:marRight w:val="0"/>
                                          <w:marTop w:val="0"/>
                                          <w:marBottom w:val="0"/>
                                          <w:divBdr>
                                            <w:top w:val="none" w:sz="0" w:space="0" w:color="auto"/>
                                            <w:left w:val="none" w:sz="0" w:space="0" w:color="auto"/>
                                            <w:bottom w:val="none" w:sz="0" w:space="0" w:color="auto"/>
                                            <w:right w:val="none" w:sz="0" w:space="0" w:color="auto"/>
                                          </w:divBdr>
                                          <w:divsChild>
                                            <w:div w:id="1037899578">
                                              <w:marLeft w:val="0"/>
                                              <w:marRight w:val="0"/>
                                              <w:marTop w:val="0"/>
                                              <w:marBottom w:val="0"/>
                                              <w:divBdr>
                                                <w:top w:val="none" w:sz="0" w:space="0" w:color="auto"/>
                                                <w:left w:val="none" w:sz="0" w:space="0" w:color="auto"/>
                                                <w:bottom w:val="none" w:sz="0" w:space="0" w:color="auto"/>
                                                <w:right w:val="none" w:sz="0" w:space="0" w:color="auto"/>
                                              </w:divBdr>
                                              <w:divsChild>
                                                <w:div w:id="965550317">
                                                  <w:marLeft w:val="0"/>
                                                  <w:marRight w:val="0"/>
                                                  <w:marTop w:val="0"/>
                                                  <w:marBottom w:val="0"/>
                                                  <w:divBdr>
                                                    <w:top w:val="none" w:sz="0" w:space="0" w:color="auto"/>
                                                    <w:left w:val="none" w:sz="0" w:space="0" w:color="auto"/>
                                                    <w:bottom w:val="none" w:sz="0" w:space="0" w:color="auto"/>
                                                    <w:right w:val="none" w:sz="0" w:space="0" w:color="auto"/>
                                                  </w:divBdr>
                                                  <w:divsChild>
                                                    <w:div w:id="1038047737">
                                                      <w:marLeft w:val="0"/>
                                                      <w:marRight w:val="0"/>
                                                      <w:marTop w:val="0"/>
                                                      <w:marBottom w:val="0"/>
                                                      <w:divBdr>
                                                        <w:top w:val="single" w:sz="6" w:space="0" w:color="ABABAB"/>
                                                        <w:left w:val="single" w:sz="6" w:space="0" w:color="ABABAB"/>
                                                        <w:bottom w:val="single" w:sz="6" w:space="0" w:color="ABABAB"/>
                                                        <w:right w:val="single" w:sz="6" w:space="0" w:color="ABABAB"/>
                                                      </w:divBdr>
                                                      <w:divsChild>
                                                        <w:div w:id="1162894474">
                                                          <w:marLeft w:val="0"/>
                                                          <w:marRight w:val="0"/>
                                                          <w:marTop w:val="0"/>
                                                          <w:marBottom w:val="0"/>
                                                          <w:divBdr>
                                                            <w:top w:val="none" w:sz="0" w:space="0" w:color="auto"/>
                                                            <w:left w:val="none" w:sz="0" w:space="0" w:color="auto"/>
                                                            <w:bottom w:val="none" w:sz="0" w:space="0" w:color="auto"/>
                                                            <w:right w:val="none" w:sz="0" w:space="0" w:color="auto"/>
                                                          </w:divBdr>
                                                          <w:divsChild>
                                                            <w:div w:id="318117658">
                                                              <w:marLeft w:val="0"/>
                                                              <w:marRight w:val="0"/>
                                                              <w:marTop w:val="0"/>
                                                              <w:marBottom w:val="0"/>
                                                              <w:divBdr>
                                                                <w:top w:val="none" w:sz="0" w:space="0" w:color="auto"/>
                                                                <w:left w:val="none" w:sz="0" w:space="0" w:color="auto"/>
                                                                <w:bottom w:val="none" w:sz="0" w:space="0" w:color="auto"/>
                                                                <w:right w:val="none" w:sz="0" w:space="0" w:color="auto"/>
                                                              </w:divBdr>
                                                              <w:divsChild>
                                                                <w:div w:id="840316896">
                                                                  <w:marLeft w:val="0"/>
                                                                  <w:marRight w:val="0"/>
                                                                  <w:marTop w:val="0"/>
                                                                  <w:marBottom w:val="0"/>
                                                                  <w:divBdr>
                                                                    <w:top w:val="none" w:sz="0" w:space="0" w:color="auto"/>
                                                                    <w:left w:val="none" w:sz="0" w:space="0" w:color="auto"/>
                                                                    <w:bottom w:val="none" w:sz="0" w:space="0" w:color="auto"/>
                                                                    <w:right w:val="none" w:sz="0" w:space="0" w:color="auto"/>
                                                                  </w:divBdr>
                                                                  <w:divsChild>
                                                                    <w:div w:id="688602494">
                                                                      <w:marLeft w:val="0"/>
                                                                      <w:marRight w:val="0"/>
                                                                      <w:marTop w:val="0"/>
                                                                      <w:marBottom w:val="0"/>
                                                                      <w:divBdr>
                                                                        <w:top w:val="none" w:sz="0" w:space="0" w:color="auto"/>
                                                                        <w:left w:val="none" w:sz="0" w:space="0" w:color="auto"/>
                                                                        <w:bottom w:val="none" w:sz="0" w:space="0" w:color="auto"/>
                                                                        <w:right w:val="none" w:sz="0" w:space="0" w:color="auto"/>
                                                                      </w:divBdr>
                                                                      <w:divsChild>
                                                                        <w:div w:id="439178537">
                                                                          <w:marLeft w:val="0"/>
                                                                          <w:marRight w:val="0"/>
                                                                          <w:marTop w:val="0"/>
                                                                          <w:marBottom w:val="0"/>
                                                                          <w:divBdr>
                                                                            <w:top w:val="none" w:sz="0" w:space="0" w:color="auto"/>
                                                                            <w:left w:val="none" w:sz="0" w:space="0" w:color="auto"/>
                                                                            <w:bottom w:val="none" w:sz="0" w:space="0" w:color="auto"/>
                                                                            <w:right w:val="none" w:sz="0" w:space="0" w:color="auto"/>
                                                                          </w:divBdr>
                                                                          <w:divsChild>
                                                                            <w:div w:id="2079398864">
                                                                              <w:marLeft w:val="0"/>
                                                                              <w:marRight w:val="0"/>
                                                                              <w:marTop w:val="0"/>
                                                                              <w:marBottom w:val="0"/>
                                                                              <w:divBdr>
                                                                                <w:top w:val="none" w:sz="0" w:space="0" w:color="auto"/>
                                                                                <w:left w:val="none" w:sz="0" w:space="0" w:color="auto"/>
                                                                                <w:bottom w:val="none" w:sz="0" w:space="0" w:color="auto"/>
                                                                                <w:right w:val="none" w:sz="0" w:space="0" w:color="auto"/>
                                                                              </w:divBdr>
                                                                              <w:divsChild>
                                                                                <w:div w:id="174006477">
                                                                                  <w:marLeft w:val="0"/>
                                                                                  <w:marRight w:val="0"/>
                                                                                  <w:marTop w:val="0"/>
                                                                                  <w:marBottom w:val="0"/>
                                                                                  <w:divBdr>
                                                                                    <w:top w:val="none" w:sz="0" w:space="0" w:color="auto"/>
                                                                                    <w:left w:val="none" w:sz="0" w:space="0" w:color="auto"/>
                                                                                    <w:bottom w:val="none" w:sz="0" w:space="0" w:color="auto"/>
                                                                                    <w:right w:val="none" w:sz="0" w:space="0" w:color="auto"/>
                                                                                  </w:divBdr>
                                                                                  <w:divsChild>
                                                                                    <w:div w:id="16498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544511">
      <w:bodyDiv w:val="1"/>
      <w:marLeft w:val="0"/>
      <w:marRight w:val="0"/>
      <w:marTop w:val="0"/>
      <w:marBottom w:val="0"/>
      <w:divBdr>
        <w:top w:val="none" w:sz="0" w:space="0" w:color="auto"/>
        <w:left w:val="none" w:sz="0" w:space="0" w:color="auto"/>
        <w:bottom w:val="none" w:sz="0" w:space="0" w:color="auto"/>
        <w:right w:val="none" w:sz="0" w:space="0" w:color="auto"/>
      </w:divBdr>
    </w:div>
    <w:div w:id="1597246429">
      <w:bodyDiv w:val="1"/>
      <w:marLeft w:val="0"/>
      <w:marRight w:val="0"/>
      <w:marTop w:val="0"/>
      <w:marBottom w:val="0"/>
      <w:divBdr>
        <w:top w:val="none" w:sz="0" w:space="0" w:color="auto"/>
        <w:left w:val="none" w:sz="0" w:space="0" w:color="auto"/>
        <w:bottom w:val="none" w:sz="0" w:space="0" w:color="auto"/>
        <w:right w:val="none" w:sz="0" w:space="0" w:color="auto"/>
      </w:divBdr>
    </w:div>
    <w:div w:id="1597637767">
      <w:bodyDiv w:val="1"/>
      <w:marLeft w:val="0"/>
      <w:marRight w:val="0"/>
      <w:marTop w:val="0"/>
      <w:marBottom w:val="0"/>
      <w:divBdr>
        <w:top w:val="none" w:sz="0" w:space="0" w:color="auto"/>
        <w:left w:val="none" w:sz="0" w:space="0" w:color="auto"/>
        <w:bottom w:val="none" w:sz="0" w:space="0" w:color="auto"/>
        <w:right w:val="none" w:sz="0" w:space="0" w:color="auto"/>
      </w:divBdr>
    </w:div>
    <w:div w:id="1634946168">
      <w:bodyDiv w:val="1"/>
      <w:marLeft w:val="0"/>
      <w:marRight w:val="0"/>
      <w:marTop w:val="0"/>
      <w:marBottom w:val="0"/>
      <w:divBdr>
        <w:top w:val="none" w:sz="0" w:space="0" w:color="auto"/>
        <w:left w:val="none" w:sz="0" w:space="0" w:color="auto"/>
        <w:bottom w:val="none" w:sz="0" w:space="0" w:color="auto"/>
        <w:right w:val="none" w:sz="0" w:space="0" w:color="auto"/>
      </w:divBdr>
    </w:div>
    <w:div w:id="1691830399">
      <w:bodyDiv w:val="1"/>
      <w:marLeft w:val="0"/>
      <w:marRight w:val="0"/>
      <w:marTop w:val="0"/>
      <w:marBottom w:val="0"/>
      <w:divBdr>
        <w:top w:val="none" w:sz="0" w:space="0" w:color="auto"/>
        <w:left w:val="none" w:sz="0" w:space="0" w:color="auto"/>
        <w:bottom w:val="none" w:sz="0" w:space="0" w:color="auto"/>
        <w:right w:val="none" w:sz="0" w:space="0" w:color="auto"/>
      </w:divBdr>
    </w:div>
    <w:div w:id="1695841873">
      <w:bodyDiv w:val="1"/>
      <w:marLeft w:val="0"/>
      <w:marRight w:val="0"/>
      <w:marTop w:val="0"/>
      <w:marBottom w:val="0"/>
      <w:divBdr>
        <w:top w:val="none" w:sz="0" w:space="0" w:color="auto"/>
        <w:left w:val="none" w:sz="0" w:space="0" w:color="auto"/>
        <w:bottom w:val="none" w:sz="0" w:space="0" w:color="auto"/>
        <w:right w:val="none" w:sz="0" w:space="0" w:color="auto"/>
      </w:divBdr>
    </w:div>
    <w:div w:id="1712460175">
      <w:bodyDiv w:val="1"/>
      <w:marLeft w:val="0"/>
      <w:marRight w:val="0"/>
      <w:marTop w:val="0"/>
      <w:marBottom w:val="0"/>
      <w:divBdr>
        <w:top w:val="none" w:sz="0" w:space="0" w:color="auto"/>
        <w:left w:val="none" w:sz="0" w:space="0" w:color="auto"/>
        <w:bottom w:val="none" w:sz="0" w:space="0" w:color="auto"/>
        <w:right w:val="none" w:sz="0" w:space="0" w:color="auto"/>
      </w:divBdr>
    </w:div>
    <w:div w:id="1724910827">
      <w:bodyDiv w:val="1"/>
      <w:marLeft w:val="0"/>
      <w:marRight w:val="0"/>
      <w:marTop w:val="0"/>
      <w:marBottom w:val="0"/>
      <w:divBdr>
        <w:top w:val="none" w:sz="0" w:space="0" w:color="auto"/>
        <w:left w:val="none" w:sz="0" w:space="0" w:color="auto"/>
        <w:bottom w:val="none" w:sz="0" w:space="0" w:color="auto"/>
        <w:right w:val="none" w:sz="0" w:space="0" w:color="auto"/>
      </w:divBdr>
    </w:div>
    <w:div w:id="1735396034">
      <w:bodyDiv w:val="1"/>
      <w:marLeft w:val="0"/>
      <w:marRight w:val="0"/>
      <w:marTop w:val="0"/>
      <w:marBottom w:val="0"/>
      <w:divBdr>
        <w:top w:val="none" w:sz="0" w:space="0" w:color="auto"/>
        <w:left w:val="none" w:sz="0" w:space="0" w:color="auto"/>
        <w:bottom w:val="none" w:sz="0" w:space="0" w:color="auto"/>
        <w:right w:val="none" w:sz="0" w:space="0" w:color="auto"/>
      </w:divBdr>
    </w:div>
    <w:div w:id="1746225006">
      <w:bodyDiv w:val="1"/>
      <w:marLeft w:val="0"/>
      <w:marRight w:val="0"/>
      <w:marTop w:val="0"/>
      <w:marBottom w:val="0"/>
      <w:divBdr>
        <w:top w:val="none" w:sz="0" w:space="0" w:color="auto"/>
        <w:left w:val="none" w:sz="0" w:space="0" w:color="auto"/>
        <w:bottom w:val="none" w:sz="0" w:space="0" w:color="auto"/>
        <w:right w:val="none" w:sz="0" w:space="0" w:color="auto"/>
      </w:divBdr>
    </w:div>
    <w:div w:id="1811828952">
      <w:bodyDiv w:val="1"/>
      <w:marLeft w:val="0"/>
      <w:marRight w:val="0"/>
      <w:marTop w:val="0"/>
      <w:marBottom w:val="0"/>
      <w:divBdr>
        <w:top w:val="none" w:sz="0" w:space="0" w:color="auto"/>
        <w:left w:val="none" w:sz="0" w:space="0" w:color="auto"/>
        <w:bottom w:val="none" w:sz="0" w:space="0" w:color="auto"/>
        <w:right w:val="none" w:sz="0" w:space="0" w:color="auto"/>
      </w:divBdr>
      <w:divsChild>
        <w:div w:id="997349215">
          <w:marLeft w:val="0"/>
          <w:marRight w:val="0"/>
          <w:marTop w:val="0"/>
          <w:marBottom w:val="0"/>
          <w:divBdr>
            <w:top w:val="none" w:sz="0" w:space="0" w:color="auto"/>
            <w:left w:val="none" w:sz="0" w:space="0" w:color="auto"/>
            <w:bottom w:val="none" w:sz="0" w:space="0" w:color="auto"/>
            <w:right w:val="none" w:sz="0" w:space="0" w:color="auto"/>
          </w:divBdr>
          <w:divsChild>
            <w:div w:id="214782186">
              <w:marLeft w:val="0"/>
              <w:marRight w:val="0"/>
              <w:marTop w:val="0"/>
              <w:marBottom w:val="0"/>
              <w:divBdr>
                <w:top w:val="none" w:sz="0" w:space="0" w:color="auto"/>
                <w:left w:val="none" w:sz="0" w:space="0" w:color="auto"/>
                <w:bottom w:val="none" w:sz="0" w:space="0" w:color="auto"/>
                <w:right w:val="none" w:sz="0" w:space="0" w:color="auto"/>
              </w:divBdr>
              <w:divsChild>
                <w:div w:id="1678850776">
                  <w:marLeft w:val="0"/>
                  <w:marRight w:val="0"/>
                  <w:marTop w:val="0"/>
                  <w:marBottom w:val="0"/>
                  <w:divBdr>
                    <w:top w:val="none" w:sz="0" w:space="0" w:color="auto"/>
                    <w:left w:val="none" w:sz="0" w:space="0" w:color="auto"/>
                    <w:bottom w:val="none" w:sz="0" w:space="0" w:color="auto"/>
                    <w:right w:val="none" w:sz="0" w:space="0" w:color="auto"/>
                  </w:divBdr>
                  <w:divsChild>
                    <w:div w:id="263347746">
                      <w:marLeft w:val="0"/>
                      <w:marRight w:val="0"/>
                      <w:marTop w:val="0"/>
                      <w:marBottom w:val="0"/>
                      <w:divBdr>
                        <w:top w:val="none" w:sz="0" w:space="0" w:color="auto"/>
                        <w:left w:val="none" w:sz="0" w:space="0" w:color="auto"/>
                        <w:bottom w:val="none" w:sz="0" w:space="0" w:color="auto"/>
                        <w:right w:val="none" w:sz="0" w:space="0" w:color="auto"/>
                      </w:divBdr>
                      <w:divsChild>
                        <w:div w:id="2097170454">
                          <w:marLeft w:val="0"/>
                          <w:marRight w:val="0"/>
                          <w:marTop w:val="0"/>
                          <w:marBottom w:val="0"/>
                          <w:divBdr>
                            <w:top w:val="none" w:sz="0" w:space="0" w:color="auto"/>
                            <w:left w:val="none" w:sz="0" w:space="0" w:color="auto"/>
                            <w:bottom w:val="none" w:sz="0" w:space="0" w:color="auto"/>
                            <w:right w:val="none" w:sz="0" w:space="0" w:color="auto"/>
                          </w:divBdr>
                          <w:divsChild>
                            <w:div w:id="549879690">
                              <w:marLeft w:val="0"/>
                              <w:marRight w:val="0"/>
                              <w:marTop w:val="0"/>
                              <w:marBottom w:val="0"/>
                              <w:divBdr>
                                <w:top w:val="none" w:sz="0" w:space="0" w:color="auto"/>
                                <w:left w:val="none" w:sz="0" w:space="0" w:color="auto"/>
                                <w:bottom w:val="none" w:sz="0" w:space="0" w:color="auto"/>
                                <w:right w:val="none" w:sz="0" w:space="0" w:color="auto"/>
                              </w:divBdr>
                              <w:divsChild>
                                <w:div w:id="827330695">
                                  <w:marLeft w:val="0"/>
                                  <w:marRight w:val="0"/>
                                  <w:marTop w:val="0"/>
                                  <w:marBottom w:val="0"/>
                                  <w:divBdr>
                                    <w:top w:val="none" w:sz="0" w:space="0" w:color="auto"/>
                                    <w:left w:val="none" w:sz="0" w:space="0" w:color="auto"/>
                                    <w:bottom w:val="none" w:sz="0" w:space="0" w:color="auto"/>
                                    <w:right w:val="none" w:sz="0" w:space="0" w:color="auto"/>
                                  </w:divBdr>
                                  <w:divsChild>
                                    <w:div w:id="1279684143">
                                      <w:marLeft w:val="0"/>
                                      <w:marRight w:val="0"/>
                                      <w:marTop w:val="0"/>
                                      <w:marBottom w:val="0"/>
                                      <w:divBdr>
                                        <w:top w:val="none" w:sz="0" w:space="0" w:color="auto"/>
                                        <w:left w:val="none" w:sz="0" w:space="0" w:color="auto"/>
                                        <w:bottom w:val="none" w:sz="0" w:space="0" w:color="auto"/>
                                        <w:right w:val="none" w:sz="0" w:space="0" w:color="auto"/>
                                      </w:divBdr>
                                      <w:divsChild>
                                        <w:div w:id="937059844">
                                          <w:marLeft w:val="0"/>
                                          <w:marRight w:val="0"/>
                                          <w:marTop w:val="0"/>
                                          <w:marBottom w:val="0"/>
                                          <w:divBdr>
                                            <w:top w:val="none" w:sz="0" w:space="0" w:color="auto"/>
                                            <w:left w:val="none" w:sz="0" w:space="0" w:color="auto"/>
                                            <w:bottom w:val="none" w:sz="0" w:space="0" w:color="auto"/>
                                            <w:right w:val="none" w:sz="0" w:space="0" w:color="auto"/>
                                          </w:divBdr>
                                          <w:divsChild>
                                            <w:div w:id="1975519998">
                                              <w:marLeft w:val="0"/>
                                              <w:marRight w:val="0"/>
                                              <w:marTop w:val="0"/>
                                              <w:marBottom w:val="0"/>
                                              <w:divBdr>
                                                <w:top w:val="none" w:sz="0" w:space="0" w:color="auto"/>
                                                <w:left w:val="none" w:sz="0" w:space="0" w:color="auto"/>
                                                <w:bottom w:val="none" w:sz="0" w:space="0" w:color="auto"/>
                                                <w:right w:val="none" w:sz="0" w:space="0" w:color="auto"/>
                                              </w:divBdr>
                                              <w:divsChild>
                                                <w:div w:id="319819476">
                                                  <w:marLeft w:val="0"/>
                                                  <w:marRight w:val="0"/>
                                                  <w:marTop w:val="0"/>
                                                  <w:marBottom w:val="0"/>
                                                  <w:divBdr>
                                                    <w:top w:val="none" w:sz="0" w:space="0" w:color="auto"/>
                                                    <w:left w:val="none" w:sz="0" w:space="0" w:color="auto"/>
                                                    <w:bottom w:val="none" w:sz="0" w:space="0" w:color="auto"/>
                                                    <w:right w:val="none" w:sz="0" w:space="0" w:color="auto"/>
                                                  </w:divBdr>
                                                  <w:divsChild>
                                                    <w:div w:id="1321734472">
                                                      <w:marLeft w:val="0"/>
                                                      <w:marRight w:val="0"/>
                                                      <w:marTop w:val="0"/>
                                                      <w:marBottom w:val="0"/>
                                                      <w:divBdr>
                                                        <w:top w:val="single" w:sz="6" w:space="0" w:color="ABABAB"/>
                                                        <w:left w:val="single" w:sz="6" w:space="0" w:color="ABABAB"/>
                                                        <w:bottom w:val="single" w:sz="6" w:space="0" w:color="ABABAB"/>
                                                        <w:right w:val="single" w:sz="6" w:space="0" w:color="ABABAB"/>
                                                      </w:divBdr>
                                                      <w:divsChild>
                                                        <w:div w:id="82193550">
                                                          <w:marLeft w:val="0"/>
                                                          <w:marRight w:val="0"/>
                                                          <w:marTop w:val="0"/>
                                                          <w:marBottom w:val="0"/>
                                                          <w:divBdr>
                                                            <w:top w:val="none" w:sz="0" w:space="0" w:color="auto"/>
                                                            <w:left w:val="none" w:sz="0" w:space="0" w:color="auto"/>
                                                            <w:bottom w:val="none" w:sz="0" w:space="0" w:color="auto"/>
                                                            <w:right w:val="none" w:sz="0" w:space="0" w:color="auto"/>
                                                          </w:divBdr>
                                                          <w:divsChild>
                                                            <w:div w:id="80687928">
                                                              <w:marLeft w:val="0"/>
                                                              <w:marRight w:val="0"/>
                                                              <w:marTop w:val="0"/>
                                                              <w:marBottom w:val="0"/>
                                                              <w:divBdr>
                                                                <w:top w:val="none" w:sz="0" w:space="0" w:color="auto"/>
                                                                <w:left w:val="none" w:sz="0" w:space="0" w:color="auto"/>
                                                                <w:bottom w:val="none" w:sz="0" w:space="0" w:color="auto"/>
                                                                <w:right w:val="none" w:sz="0" w:space="0" w:color="auto"/>
                                                              </w:divBdr>
                                                              <w:divsChild>
                                                                <w:div w:id="54814777">
                                                                  <w:marLeft w:val="0"/>
                                                                  <w:marRight w:val="0"/>
                                                                  <w:marTop w:val="0"/>
                                                                  <w:marBottom w:val="0"/>
                                                                  <w:divBdr>
                                                                    <w:top w:val="none" w:sz="0" w:space="0" w:color="auto"/>
                                                                    <w:left w:val="none" w:sz="0" w:space="0" w:color="auto"/>
                                                                    <w:bottom w:val="none" w:sz="0" w:space="0" w:color="auto"/>
                                                                    <w:right w:val="none" w:sz="0" w:space="0" w:color="auto"/>
                                                                  </w:divBdr>
                                                                  <w:divsChild>
                                                                    <w:div w:id="361979033">
                                                                      <w:marLeft w:val="0"/>
                                                                      <w:marRight w:val="0"/>
                                                                      <w:marTop w:val="0"/>
                                                                      <w:marBottom w:val="0"/>
                                                                      <w:divBdr>
                                                                        <w:top w:val="none" w:sz="0" w:space="0" w:color="auto"/>
                                                                        <w:left w:val="none" w:sz="0" w:space="0" w:color="auto"/>
                                                                        <w:bottom w:val="none" w:sz="0" w:space="0" w:color="auto"/>
                                                                        <w:right w:val="none" w:sz="0" w:space="0" w:color="auto"/>
                                                                      </w:divBdr>
                                                                      <w:divsChild>
                                                                        <w:div w:id="1041826136">
                                                                          <w:marLeft w:val="0"/>
                                                                          <w:marRight w:val="0"/>
                                                                          <w:marTop w:val="0"/>
                                                                          <w:marBottom w:val="0"/>
                                                                          <w:divBdr>
                                                                            <w:top w:val="none" w:sz="0" w:space="0" w:color="auto"/>
                                                                            <w:left w:val="none" w:sz="0" w:space="0" w:color="auto"/>
                                                                            <w:bottom w:val="none" w:sz="0" w:space="0" w:color="auto"/>
                                                                            <w:right w:val="none" w:sz="0" w:space="0" w:color="auto"/>
                                                                          </w:divBdr>
                                                                          <w:divsChild>
                                                                            <w:div w:id="435293140">
                                                                              <w:marLeft w:val="0"/>
                                                                              <w:marRight w:val="0"/>
                                                                              <w:marTop w:val="0"/>
                                                                              <w:marBottom w:val="0"/>
                                                                              <w:divBdr>
                                                                                <w:top w:val="none" w:sz="0" w:space="0" w:color="auto"/>
                                                                                <w:left w:val="none" w:sz="0" w:space="0" w:color="auto"/>
                                                                                <w:bottom w:val="none" w:sz="0" w:space="0" w:color="auto"/>
                                                                                <w:right w:val="none" w:sz="0" w:space="0" w:color="auto"/>
                                                                              </w:divBdr>
                                                                              <w:divsChild>
                                                                                <w:div w:id="239482148">
                                                                                  <w:marLeft w:val="0"/>
                                                                                  <w:marRight w:val="0"/>
                                                                                  <w:marTop w:val="0"/>
                                                                                  <w:marBottom w:val="0"/>
                                                                                  <w:divBdr>
                                                                                    <w:top w:val="none" w:sz="0" w:space="0" w:color="auto"/>
                                                                                    <w:left w:val="none" w:sz="0" w:space="0" w:color="auto"/>
                                                                                    <w:bottom w:val="none" w:sz="0" w:space="0" w:color="auto"/>
                                                                                    <w:right w:val="none" w:sz="0" w:space="0" w:color="auto"/>
                                                                                  </w:divBdr>
                                                                                </w:div>
                                                                                <w:div w:id="29845322">
                                                                                  <w:marLeft w:val="0"/>
                                                                                  <w:marRight w:val="0"/>
                                                                                  <w:marTop w:val="0"/>
                                                                                  <w:marBottom w:val="0"/>
                                                                                  <w:divBdr>
                                                                                    <w:top w:val="none" w:sz="0" w:space="0" w:color="auto"/>
                                                                                    <w:left w:val="none" w:sz="0" w:space="0" w:color="auto"/>
                                                                                    <w:bottom w:val="none" w:sz="0" w:space="0" w:color="auto"/>
                                                                                    <w:right w:val="none" w:sz="0" w:space="0" w:color="auto"/>
                                                                                  </w:divBdr>
                                                                                  <w:divsChild>
                                                                                    <w:div w:id="918371322">
                                                                                      <w:marLeft w:val="0"/>
                                                                                      <w:marRight w:val="0"/>
                                                                                      <w:marTop w:val="0"/>
                                                                                      <w:marBottom w:val="0"/>
                                                                                      <w:divBdr>
                                                                                        <w:top w:val="none" w:sz="0" w:space="0" w:color="auto"/>
                                                                                        <w:left w:val="none" w:sz="0" w:space="0" w:color="auto"/>
                                                                                        <w:bottom w:val="none" w:sz="0" w:space="0" w:color="auto"/>
                                                                                        <w:right w:val="none" w:sz="0" w:space="0" w:color="auto"/>
                                                                                      </w:divBdr>
                                                                                    </w:div>
                                                                                    <w:div w:id="1431119252">
                                                                                      <w:marLeft w:val="0"/>
                                                                                      <w:marRight w:val="0"/>
                                                                                      <w:marTop w:val="0"/>
                                                                                      <w:marBottom w:val="0"/>
                                                                                      <w:divBdr>
                                                                                        <w:top w:val="none" w:sz="0" w:space="0" w:color="auto"/>
                                                                                        <w:left w:val="none" w:sz="0" w:space="0" w:color="auto"/>
                                                                                        <w:bottom w:val="none" w:sz="0" w:space="0" w:color="auto"/>
                                                                                        <w:right w:val="none" w:sz="0" w:space="0" w:color="auto"/>
                                                                                      </w:divBdr>
                                                                                    </w:div>
                                                                                    <w:div w:id="8977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152537">
      <w:bodyDiv w:val="1"/>
      <w:marLeft w:val="0"/>
      <w:marRight w:val="0"/>
      <w:marTop w:val="0"/>
      <w:marBottom w:val="0"/>
      <w:divBdr>
        <w:top w:val="none" w:sz="0" w:space="0" w:color="auto"/>
        <w:left w:val="none" w:sz="0" w:space="0" w:color="auto"/>
        <w:bottom w:val="none" w:sz="0" w:space="0" w:color="auto"/>
        <w:right w:val="none" w:sz="0" w:space="0" w:color="auto"/>
      </w:divBdr>
    </w:div>
    <w:div w:id="1915819707">
      <w:bodyDiv w:val="1"/>
      <w:marLeft w:val="0"/>
      <w:marRight w:val="0"/>
      <w:marTop w:val="0"/>
      <w:marBottom w:val="0"/>
      <w:divBdr>
        <w:top w:val="none" w:sz="0" w:space="0" w:color="auto"/>
        <w:left w:val="none" w:sz="0" w:space="0" w:color="auto"/>
        <w:bottom w:val="none" w:sz="0" w:space="0" w:color="auto"/>
        <w:right w:val="none" w:sz="0" w:space="0" w:color="auto"/>
      </w:divBdr>
    </w:div>
    <w:div w:id="1919096827">
      <w:bodyDiv w:val="1"/>
      <w:marLeft w:val="0"/>
      <w:marRight w:val="0"/>
      <w:marTop w:val="0"/>
      <w:marBottom w:val="0"/>
      <w:divBdr>
        <w:top w:val="none" w:sz="0" w:space="0" w:color="auto"/>
        <w:left w:val="none" w:sz="0" w:space="0" w:color="auto"/>
        <w:bottom w:val="none" w:sz="0" w:space="0" w:color="auto"/>
        <w:right w:val="none" w:sz="0" w:space="0" w:color="auto"/>
      </w:divBdr>
    </w:div>
    <w:div w:id="2045252638">
      <w:bodyDiv w:val="1"/>
      <w:marLeft w:val="0"/>
      <w:marRight w:val="0"/>
      <w:marTop w:val="0"/>
      <w:marBottom w:val="0"/>
      <w:divBdr>
        <w:top w:val="none" w:sz="0" w:space="0" w:color="auto"/>
        <w:left w:val="none" w:sz="0" w:space="0" w:color="auto"/>
        <w:bottom w:val="none" w:sz="0" w:space="0" w:color="auto"/>
        <w:right w:val="none" w:sz="0" w:space="0" w:color="auto"/>
      </w:divBdr>
    </w:div>
    <w:div w:id="2075929670">
      <w:bodyDiv w:val="1"/>
      <w:marLeft w:val="0"/>
      <w:marRight w:val="0"/>
      <w:marTop w:val="0"/>
      <w:marBottom w:val="0"/>
      <w:divBdr>
        <w:top w:val="none" w:sz="0" w:space="0" w:color="auto"/>
        <w:left w:val="none" w:sz="0" w:space="0" w:color="auto"/>
        <w:bottom w:val="none" w:sz="0" w:space="0" w:color="auto"/>
        <w:right w:val="none" w:sz="0" w:space="0" w:color="auto"/>
      </w:divBdr>
      <w:divsChild>
        <w:div w:id="573711145">
          <w:marLeft w:val="0"/>
          <w:marRight w:val="0"/>
          <w:marTop w:val="0"/>
          <w:marBottom w:val="0"/>
          <w:divBdr>
            <w:top w:val="none" w:sz="0" w:space="0" w:color="auto"/>
            <w:left w:val="none" w:sz="0" w:space="0" w:color="auto"/>
            <w:bottom w:val="none" w:sz="0" w:space="0" w:color="auto"/>
            <w:right w:val="none" w:sz="0" w:space="0" w:color="auto"/>
          </w:divBdr>
          <w:divsChild>
            <w:div w:id="1861237965">
              <w:marLeft w:val="0"/>
              <w:marRight w:val="0"/>
              <w:marTop w:val="0"/>
              <w:marBottom w:val="0"/>
              <w:divBdr>
                <w:top w:val="none" w:sz="0" w:space="0" w:color="auto"/>
                <w:left w:val="none" w:sz="0" w:space="0" w:color="auto"/>
                <w:bottom w:val="none" w:sz="0" w:space="0" w:color="auto"/>
                <w:right w:val="none" w:sz="0" w:space="0" w:color="auto"/>
              </w:divBdr>
              <w:divsChild>
                <w:div w:id="553662941">
                  <w:marLeft w:val="0"/>
                  <w:marRight w:val="0"/>
                  <w:marTop w:val="0"/>
                  <w:marBottom w:val="0"/>
                  <w:divBdr>
                    <w:top w:val="none" w:sz="0" w:space="0" w:color="auto"/>
                    <w:left w:val="none" w:sz="0" w:space="0" w:color="auto"/>
                    <w:bottom w:val="none" w:sz="0" w:space="0" w:color="auto"/>
                    <w:right w:val="none" w:sz="0" w:space="0" w:color="auto"/>
                  </w:divBdr>
                  <w:divsChild>
                    <w:div w:id="1529566318">
                      <w:marLeft w:val="0"/>
                      <w:marRight w:val="0"/>
                      <w:marTop w:val="0"/>
                      <w:marBottom w:val="0"/>
                      <w:divBdr>
                        <w:top w:val="none" w:sz="0" w:space="0" w:color="auto"/>
                        <w:left w:val="none" w:sz="0" w:space="0" w:color="auto"/>
                        <w:bottom w:val="none" w:sz="0" w:space="0" w:color="auto"/>
                        <w:right w:val="none" w:sz="0" w:space="0" w:color="auto"/>
                      </w:divBdr>
                      <w:divsChild>
                        <w:div w:id="1295209924">
                          <w:marLeft w:val="0"/>
                          <w:marRight w:val="0"/>
                          <w:marTop w:val="0"/>
                          <w:marBottom w:val="0"/>
                          <w:divBdr>
                            <w:top w:val="none" w:sz="0" w:space="0" w:color="auto"/>
                            <w:left w:val="none" w:sz="0" w:space="0" w:color="auto"/>
                            <w:bottom w:val="none" w:sz="0" w:space="0" w:color="auto"/>
                            <w:right w:val="none" w:sz="0" w:space="0" w:color="auto"/>
                          </w:divBdr>
                          <w:divsChild>
                            <w:div w:id="654144322">
                              <w:marLeft w:val="0"/>
                              <w:marRight w:val="0"/>
                              <w:marTop w:val="0"/>
                              <w:marBottom w:val="0"/>
                              <w:divBdr>
                                <w:top w:val="none" w:sz="0" w:space="0" w:color="auto"/>
                                <w:left w:val="none" w:sz="0" w:space="0" w:color="auto"/>
                                <w:bottom w:val="none" w:sz="0" w:space="0" w:color="auto"/>
                                <w:right w:val="none" w:sz="0" w:space="0" w:color="auto"/>
                              </w:divBdr>
                              <w:divsChild>
                                <w:div w:id="395475247">
                                  <w:marLeft w:val="0"/>
                                  <w:marRight w:val="0"/>
                                  <w:marTop w:val="0"/>
                                  <w:marBottom w:val="0"/>
                                  <w:divBdr>
                                    <w:top w:val="none" w:sz="0" w:space="0" w:color="auto"/>
                                    <w:left w:val="none" w:sz="0" w:space="0" w:color="auto"/>
                                    <w:bottom w:val="none" w:sz="0" w:space="0" w:color="auto"/>
                                    <w:right w:val="none" w:sz="0" w:space="0" w:color="auto"/>
                                  </w:divBdr>
                                  <w:divsChild>
                                    <w:div w:id="1108814972">
                                      <w:marLeft w:val="0"/>
                                      <w:marRight w:val="0"/>
                                      <w:marTop w:val="0"/>
                                      <w:marBottom w:val="0"/>
                                      <w:divBdr>
                                        <w:top w:val="none" w:sz="0" w:space="0" w:color="auto"/>
                                        <w:left w:val="none" w:sz="0" w:space="0" w:color="auto"/>
                                        <w:bottom w:val="none" w:sz="0" w:space="0" w:color="auto"/>
                                        <w:right w:val="none" w:sz="0" w:space="0" w:color="auto"/>
                                      </w:divBdr>
                                      <w:divsChild>
                                        <w:div w:id="1288702354">
                                          <w:marLeft w:val="0"/>
                                          <w:marRight w:val="0"/>
                                          <w:marTop w:val="0"/>
                                          <w:marBottom w:val="0"/>
                                          <w:divBdr>
                                            <w:top w:val="none" w:sz="0" w:space="0" w:color="auto"/>
                                            <w:left w:val="none" w:sz="0" w:space="0" w:color="auto"/>
                                            <w:bottom w:val="none" w:sz="0" w:space="0" w:color="auto"/>
                                            <w:right w:val="none" w:sz="0" w:space="0" w:color="auto"/>
                                          </w:divBdr>
                                          <w:divsChild>
                                            <w:div w:id="1188369852">
                                              <w:marLeft w:val="0"/>
                                              <w:marRight w:val="0"/>
                                              <w:marTop w:val="0"/>
                                              <w:marBottom w:val="0"/>
                                              <w:divBdr>
                                                <w:top w:val="none" w:sz="0" w:space="0" w:color="auto"/>
                                                <w:left w:val="none" w:sz="0" w:space="0" w:color="auto"/>
                                                <w:bottom w:val="none" w:sz="0" w:space="0" w:color="auto"/>
                                                <w:right w:val="none" w:sz="0" w:space="0" w:color="auto"/>
                                              </w:divBdr>
                                              <w:divsChild>
                                                <w:div w:id="1465661479">
                                                  <w:marLeft w:val="0"/>
                                                  <w:marRight w:val="0"/>
                                                  <w:marTop w:val="0"/>
                                                  <w:marBottom w:val="0"/>
                                                  <w:divBdr>
                                                    <w:top w:val="none" w:sz="0" w:space="0" w:color="auto"/>
                                                    <w:left w:val="none" w:sz="0" w:space="0" w:color="auto"/>
                                                    <w:bottom w:val="none" w:sz="0" w:space="0" w:color="auto"/>
                                                    <w:right w:val="none" w:sz="0" w:space="0" w:color="auto"/>
                                                  </w:divBdr>
                                                  <w:divsChild>
                                                    <w:div w:id="2092462107">
                                                      <w:marLeft w:val="0"/>
                                                      <w:marRight w:val="0"/>
                                                      <w:marTop w:val="0"/>
                                                      <w:marBottom w:val="0"/>
                                                      <w:divBdr>
                                                        <w:top w:val="single" w:sz="6" w:space="0" w:color="ABABAB"/>
                                                        <w:left w:val="single" w:sz="6" w:space="0" w:color="ABABAB"/>
                                                        <w:bottom w:val="single" w:sz="6" w:space="0" w:color="ABABAB"/>
                                                        <w:right w:val="single" w:sz="6" w:space="0" w:color="ABABAB"/>
                                                      </w:divBdr>
                                                      <w:divsChild>
                                                        <w:div w:id="112332114">
                                                          <w:marLeft w:val="0"/>
                                                          <w:marRight w:val="0"/>
                                                          <w:marTop w:val="0"/>
                                                          <w:marBottom w:val="0"/>
                                                          <w:divBdr>
                                                            <w:top w:val="none" w:sz="0" w:space="0" w:color="auto"/>
                                                            <w:left w:val="none" w:sz="0" w:space="0" w:color="auto"/>
                                                            <w:bottom w:val="none" w:sz="0" w:space="0" w:color="auto"/>
                                                            <w:right w:val="none" w:sz="0" w:space="0" w:color="auto"/>
                                                          </w:divBdr>
                                                          <w:divsChild>
                                                            <w:div w:id="546719132">
                                                              <w:marLeft w:val="0"/>
                                                              <w:marRight w:val="0"/>
                                                              <w:marTop w:val="0"/>
                                                              <w:marBottom w:val="0"/>
                                                              <w:divBdr>
                                                                <w:top w:val="none" w:sz="0" w:space="0" w:color="auto"/>
                                                                <w:left w:val="none" w:sz="0" w:space="0" w:color="auto"/>
                                                                <w:bottom w:val="none" w:sz="0" w:space="0" w:color="auto"/>
                                                                <w:right w:val="none" w:sz="0" w:space="0" w:color="auto"/>
                                                              </w:divBdr>
                                                              <w:divsChild>
                                                                <w:div w:id="397873040">
                                                                  <w:marLeft w:val="0"/>
                                                                  <w:marRight w:val="0"/>
                                                                  <w:marTop w:val="0"/>
                                                                  <w:marBottom w:val="0"/>
                                                                  <w:divBdr>
                                                                    <w:top w:val="none" w:sz="0" w:space="0" w:color="auto"/>
                                                                    <w:left w:val="none" w:sz="0" w:space="0" w:color="auto"/>
                                                                    <w:bottom w:val="none" w:sz="0" w:space="0" w:color="auto"/>
                                                                    <w:right w:val="none" w:sz="0" w:space="0" w:color="auto"/>
                                                                  </w:divBdr>
                                                                  <w:divsChild>
                                                                    <w:div w:id="48384519">
                                                                      <w:marLeft w:val="0"/>
                                                                      <w:marRight w:val="0"/>
                                                                      <w:marTop w:val="0"/>
                                                                      <w:marBottom w:val="0"/>
                                                                      <w:divBdr>
                                                                        <w:top w:val="none" w:sz="0" w:space="0" w:color="auto"/>
                                                                        <w:left w:val="none" w:sz="0" w:space="0" w:color="auto"/>
                                                                        <w:bottom w:val="none" w:sz="0" w:space="0" w:color="auto"/>
                                                                        <w:right w:val="none" w:sz="0" w:space="0" w:color="auto"/>
                                                                      </w:divBdr>
                                                                      <w:divsChild>
                                                                        <w:div w:id="1960600700">
                                                                          <w:marLeft w:val="0"/>
                                                                          <w:marRight w:val="0"/>
                                                                          <w:marTop w:val="0"/>
                                                                          <w:marBottom w:val="0"/>
                                                                          <w:divBdr>
                                                                            <w:top w:val="none" w:sz="0" w:space="0" w:color="auto"/>
                                                                            <w:left w:val="none" w:sz="0" w:space="0" w:color="auto"/>
                                                                            <w:bottom w:val="none" w:sz="0" w:space="0" w:color="auto"/>
                                                                            <w:right w:val="none" w:sz="0" w:space="0" w:color="auto"/>
                                                                          </w:divBdr>
                                                                          <w:divsChild>
                                                                            <w:div w:id="918900805">
                                                                              <w:marLeft w:val="0"/>
                                                                              <w:marRight w:val="0"/>
                                                                              <w:marTop w:val="0"/>
                                                                              <w:marBottom w:val="0"/>
                                                                              <w:divBdr>
                                                                                <w:top w:val="none" w:sz="0" w:space="0" w:color="auto"/>
                                                                                <w:left w:val="none" w:sz="0" w:space="0" w:color="auto"/>
                                                                                <w:bottom w:val="none" w:sz="0" w:space="0" w:color="auto"/>
                                                                                <w:right w:val="none" w:sz="0" w:space="0" w:color="auto"/>
                                                                              </w:divBdr>
                                                                              <w:divsChild>
                                                                                <w:div w:id="719061926">
                                                                                  <w:marLeft w:val="0"/>
                                                                                  <w:marRight w:val="0"/>
                                                                                  <w:marTop w:val="0"/>
                                                                                  <w:marBottom w:val="0"/>
                                                                                  <w:divBdr>
                                                                                    <w:top w:val="none" w:sz="0" w:space="0" w:color="auto"/>
                                                                                    <w:left w:val="none" w:sz="0" w:space="0" w:color="auto"/>
                                                                                    <w:bottom w:val="none" w:sz="0" w:space="0" w:color="auto"/>
                                                                                    <w:right w:val="none" w:sz="0" w:space="0" w:color="auto"/>
                                                                                  </w:divBdr>
                                                                                </w:div>
                                                                                <w:div w:id="275210373">
                                                                                  <w:marLeft w:val="0"/>
                                                                                  <w:marRight w:val="0"/>
                                                                                  <w:marTop w:val="0"/>
                                                                                  <w:marBottom w:val="0"/>
                                                                                  <w:divBdr>
                                                                                    <w:top w:val="none" w:sz="0" w:space="0" w:color="auto"/>
                                                                                    <w:left w:val="none" w:sz="0" w:space="0" w:color="auto"/>
                                                                                    <w:bottom w:val="none" w:sz="0" w:space="0" w:color="auto"/>
                                                                                    <w:right w:val="none" w:sz="0" w:space="0" w:color="auto"/>
                                                                                  </w:divBdr>
                                                                                </w:div>
                                                                                <w:div w:id="1663659668">
                                                                                  <w:marLeft w:val="0"/>
                                                                                  <w:marRight w:val="0"/>
                                                                                  <w:marTop w:val="0"/>
                                                                                  <w:marBottom w:val="0"/>
                                                                                  <w:divBdr>
                                                                                    <w:top w:val="none" w:sz="0" w:space="0" w:color="auto"/>
                                                                                    <w:left w:val="none" w:sz="0" w:space="0" w:color="auto"/>
                                                                                    <w:bottom w:val="none" w:sz="0" w:space="0" w:color="auto"/>
                                                                                    <w:right w:val="none" w:sz="0" w:space="0" w:color="auto"/>
                                                                                  </w:divBdr>
                                                                                </w:div>
                                                                                <w:div w:id="1032266344">
                                                                                  <w:marLeft w:val="0"/>
                                                                                  <w:marRight w:val="0"/>
                                                                                  <w:marTop w:val="0"/>
                                                                                  <w:marBottom w:val="0"/>
                                                                                  <w:divBdr>
                                                                                    <w:top w:val="none" w:sz="0" w:space="0" w:color="auto"/>
                                                                                    <w:left w:val="none" w:sz="0" w:space="0" w:color="auto"/>
                                                                                    <w:bottom w:val="none" w:sz="0" w:space="0" w:color="auto"/>
                                                                                    <w:right w:val="none" w:sz="0" w:space="0" w:color="auto"/>
                                                                                  </w:divBdr>
                                                                                </w:div>
                                                                                <w:div w:id="2073581144">
                                                                                  <w:marLeft w:val="0"/>
                                                                                  <w:marRight w:val="0"/>
                                                                                  <w:marTop w:val="0"/>
                                                                                  <w:marBottom w:val="0"/>
                                                                                  <w:divBdr>
                                                                                    <w:top w:val="none" w:sz="0" w:space="0" w:color="auto"/>
                                                                                    <w:left w:val="none" w:sz="0" w:space="0" w:color="auto"/>
                                                                                    <w:bottom w:val="none" w:sz="0" w:space="0" w:color="auto"/>
                                                                                    <w:right w:val="none" w:sz="0" w:space="0" w:color="auto"/>
                                                                                  </w:divBdr>
                                                                                </w:div>
                                                                                <w:div w:id="280768203">
                                                                                  <w:marLeft w:val="0"/>
                                                                                  <w:marRight w:val="0"/>
                                                                                  <w:marTop w:val="0"/>
                                                                                  <w:marBottom w:val="0"/>
                                                                                  <w:divBdr>
                                                                                    <w:top w:val="none" w:sz="0" w:space="0" w:color="auto"/>
                                                                                    <w:left w:val="none" w:sz="0" w:space="0" w:color="auto"/>
                                                                                    <w:bottom w:val="none" w:sz="0" w:space="0" w:color="auto"/>
                                                                                    <w:right w:val="none" w:sz="0" w:space="0" w:color="auto"/>
                                                                                  </w:divBdr>
                                                                                  <w:divsChild>
                                                                                    <w:div w:id="21300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4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ka.se/medarbetare/nyhetslista/2019/09/sakrare-inloggning-med-nacka-eid2/" TargetMode="External"/><Relationship Id="rId18" Type="http://schemas.openxmlformats.org/officeDocument/2006/relationships/hyperlink" Target="mailto:service@nacka.se" TargetMode="External"/><Relationship Id="rId26" Type="http://schemas.openxmlformats.org/officeDocument/2006/relationships/hyperlink" Target="https://www.nacka.se/medarbetare/system/systemforvaltning/" TargetMode="External"/><Relationship Id="rId3" Type="http://schemas.openxmlformats.org/officeDocument/2006/relationships/customXml" Target="../customXml/item3.xml"/><Relationship Id="rId21" Type="http://schemas.openxmlformats.org/officeDocument/2006/relationships/hyperlink" Target="mailto:johan.nordenswan@nacka.s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brita.rosblad@nacka.se" TargetMode="External"/><Relationship Id="rId17" Type="http://schemas.openxmlformats.org/officeDocument/2006/relationships/hyperlink" Target="mailto:Malin.borgstrom@nacka.se" TargetMode="External"/><Relationship Id="rId25" Type="http://schemas.openxmlformats.org/officeDocument/2006/relationships/hyperlink" Target="https://www.inera.se/utveckling/pagaende-projekt-och-utredningar/saker-digital-kommunik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rvice@nacka.se" TargetMode="External"/><Relationship Id="rId20" Type="http://schemas.openxmlformats.org/officeDocument/2006/relationships/hyperlink" Target="https://www.nacka.se/medarbetare/digitalisering/distansarbete/moten-pa-distans/verktyg-for-digitala-moten/"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ambruk.se/"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acka.se/medarbetare/boka-och-bestall/dator/" TargetMode="External"/><Relationship Id="rId23" Type="http://schemas.openxmlformats.org/officeDocument/2006/relationships/hyperlink" Target="https://www.nacka.se/medarbetare/enheter/digitaliseringsenheten/om-enheten/yasemin/" TargetMode="External"/><Relationship Id="rId28" Type="http://schemas.openxmlformats.org/officeDocument/2006/relationships/image" Target="media/image2.emf"/><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service@nacka.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ka.se/medarbetare/system/digital-signering-nexus-go/" TargetMode="External"/><Relationship Id="rId22" Type="http://schemas.openxmlformats.org/officeDocument/2006/relationships/hyperlink" Target="https://www.nacka.se/medarbetare/digitalisering/distansarbete/moten-pa-distans/distansmoten-som-behandlar-skyddsvard-eller-kanslig-information/" TargetMode="External"/><Relationship Id="rId27" Type="http://schemas.openxmlformats.org/officeDocument/2006/relationships/image" Target="media/image1.emf"/><Relationship Id="rId30" Type="http://schemas.openxmlformats.org/officeDocument/2006/relationships/image" Target="media/image4.png"/><Relationship Id="rId35"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58DDADE8FB1CF4B8642875D17C6DDAA" ma:contentTypeVersion="14" ma:contentTypeDescription="Skapa ett nytt dokument." ma:contentTypeScope="" ma:versionID="ee236a8b78a78e7eba0ba0c3a5b2ee25">
  <xsd:schema xmlns:xsd="http://www.w3.org/2001/XMLSchema" xmlns:xs="http://www.w3.org/2001/XMLSchema" xmlns:p="http://schemas.microsoft.com/office/2006/metadata/properties" xmlns:ns2="9551ed1f-6870-4d4b-8695-b6b94c3571bc" xmlns:ns3="21e7a9ad-8a76-45cf-951f-e66f3fcf5626" targetNamespace="http://schemas.microsoft.com/office/2006/metadata/properties" ma:root="true" ma:fieldsID="f905ef80792296dd5b98c31b849f571d" ns2:_="" ns3:_="">
    <xsd:import namespace="9551ed1f-6870-4d4b-8695-b6b94c3571bc"/>
    <xsd:import namespace="21e7a9ad-8a76-45cf-951f-e66f3fcf5626"/>
    <xsd:element name="properties">
      <xsd:complexType>
        <xsd:sequence>
          <xsd:element name="documentManagement">
            <xsd:complexType>
              <xsd:all>
                <xsd:element ref="ns2:SharedWithUsers" minOccurs="0"/>
                <xsd:element ref="ns2:SharedWithDetails" minOccurs="0"/>
                <xsd:element ref="ns3:Utkast_x0020_p_x00e5__x0020_presentation_x0020_f_x00f6_r_x0020_anv_x00e4_ndare"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LastSharedByUser" ma:index="12" nillable="true" ma:displayName="Senast delad per användare" ma:description="" ma:internalName="LastSharedByUser" ma:readOnly="true">
      <xsd:simpleType>
        <xsd:restriction base="dms:Note">
          <xsd:maxLength value="255"/>
        </xsd:restriction>
      </xsd:simpleType>
    </xsd:element>
    <xsd:element name="LastSharedByTime" ma:index="13"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e7a9ad-8a76-45cf-951f-e66f3fcf5626" elementFormDefault="qualified">
    <xsd:import namespace="http://schemas.microsoft.com/office/2006/documentManagement/types"/>
    <xsd:import namespace="http://schemas.microsoft.com/office/infopath/2007/PartnerControls"/>
    <xsd:element name="Utkast_x0020_p_x00e5__x0020_presentation_x0020_f_x00f6_r_x0020_anv_x00e4_ndare" ma:index="11" nillable="true" ma:displayName="Utkast på presentation för användare" ma:internalName="Utkast_x0020_p_x00e5__x0020_presentation_x0020_f_x00f6_r_x0020_anv_x00e4_ndar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ma:index="10" ma:displayName="Kommentarer"/>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SharedWithUsers xmlns="9551ed1f-6870-4d4b-8695-b6b94c3571bc">
      <UserInfo>
        <DisplayName>Andersson Martin</DisplayName>
        <AccountId>23</AccountId>
        <AccountType/>
      </UserInfo>
      <UserInfo>
        <DisplayName>Nordström Ann Charlotte</DisplayName>
        <AccountId>548</AccountId>
        <AccountType/>
      </UserInfo>
      <UserInfo>
        <DisplayName>Johan Högne</DisplayName>
        <AccountId>3584</AccountId>
        <AccountType/>
      </UserInfo>
    </SharedWithUsers>
    <Utkast_x0020_p_x00e5__x0020_presentation_x0020_f_x00f6_r_x0020_anv_x00e4_ndare xmlns="21e7a9ad-8a76-45cf-951f-e66f3fcf562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5D8301-0466-4576-A52B-552163D99CC2}">
  <ds:schemaRefs>
    <ds:schemaRef ds:uri="http://schemas.openxmlformats.org/officeDocument/2006/bibliography"/>
  </ds:schemaRefs>
</ds:datastoreItem>
</file>

<file path=customXml/itemProps3.xml><?xml version="1.0" encoding="utf-8"?>
<ds:datastoreItem xmlns:ds="http://schemas.openxmlformats.org/officeDocument/2006/customXml" ds:itemID="{B0BBA39C-CD6A-42F0-B5CA-0611BDC70D5C}">
  <ds:schemaRefs>
    <ds:schemaRef ds:uri="http://schemas.microsoft.com/sharepoint/v3/contenttype/forms"/>
  </ds:schemaRefs>
</ds:datastoreItem>
</file>

<file path=customXml/itemProps4.xml><?xml version="1.0" encoding="utf-8"?>
<ds:datastoreItem xmlns:ds="http://schemas.openxmlformats.org/officeDocument/2006/customXml" ds:itemID="{5F2E184E-2E3B-4F23-AAE2-9272566CE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1e7a9ad-8a76-45cf-951f-e66f3fcf5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1A911E-E3C3-440A-951C-DA348E814958}">
  <ds:schemaRefs>
    <ds:schemaRef ds:uri="http://schemas.microsoft.com/office/2006/metadata/properties"/>
    <ds:schemaRef ds:uri="9551ed1f-6870-4d4b-8695-b6b94c3571bc"/>
    <ds:schemaRef ds:uri="21e7a9ad-8a76-45cf-951f-e66f3fcf5626"/>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1</Pages>
  <Words>8516</Words>
  <Characters>45135</Characters>
  <Application>Microsoft Office Word</Application>
  <DocSecurity>0</DocSecurity>
  <Lines>376</Lines>
  <Paragraphs>107</Paragraphs>
  <ScaleCrop>false</ScaleCrop>
  <HeadingPairs>
    <vt:vector size="2" baseType="variant">
      <vt:variant>
        <vt:lpstr>Rubrik</vt:lpstr>
      </vt:variant>
      <vt:variant>
        <vt:i4>1</vt:i4>
      </vt:variant>
    </vt:vector>
  </HeadingPairs>
  <TitlesOfParts>
    <vt:vector size="1" baseType="lpstr">
      <vt:lpstr>IT-Tjänstekatalog 2022</vt:lpstr>
    </vt:vector>
  </TitlesOfParts>
  <Company>Nacka kommun</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IT-Tjänstekatalog 2022</dc:title>
  <dc:subject>Beskrivning av de tjänster digitaliseringsenheteN Tillhandahåller</dc:subject>
  <dc:creator>Gäller budgetår 2022. uppdaterad 2022-09-14</dc:creator>
  <cp:keywords/>
  <dc:description/>
  <cp:lastModifiedBy>Brita Molavi Rösblad</cp:lastModifiedBy>
  <cp:revision>65</cp:revision>
  <cp:lastPrinted>2019-05-17T06:44:00Z</cp:lastPrinted>
  <dcterms:created xsi:type="dcterms:W3CDTF">2021-12-29T08:14:00Z</dcterms:created>
  <dcterms:modified xsi:type="dcterms:W3CDTF">2022-09-16T16:47:00Z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0x010100358DDADE8FB1CF4B8642875D17C6DDAA</vt:lpwstr>
  </property>
  <property fmtid="{D5CDD505-2E9C-101B-9397-08002B2CF9AE}" pid="3" name="AuthorIds_UIVersion_32768">
    <vt:lpwstr>16590</vt:lpwstr>
  </property>
</Properties>
</file>