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1" w:rightFromText="141" w:vertAnchor="text" w:horzAnchor="margin" w:tblpX="966" w:tblpY="-1159"/>
        <w:tblW w:w="8302" w:type="dxa"/>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Look w:val="04A0" w:firstRow="1" w:lastRow="0" w:firstColumn="1" w:lastColumn="0" w:noHBand="0" w:noVBand="1"/>
      </w:tblPr>
      <w:tblGrid>
        <w:gridCol w:w="8302"/>
      </w:tblGrid>
      <w:tr w:rsidR="008208F5" w14:paraId="5027CFC2" w14:textId="77777777" w:rsidTr="00964E47">
        <w:trPr>
          <w:trHeight w:val="993"/>
        </w:trPr>
        <w:tc>
          <w:tcPr>
            <w:tcW w:w="8302" w:type="dxa"/>
            <w:vAlign w:val="bottom"/>
          </w:tcPr>
          <w:p w14:paraId="5A1364B6" w14:textId="31622B66" w:rsidR="008208F5" w:rsidRPr="007A74D0" w:rsidRDefault="005A4E70" w:rsidP="00964E47">
            <w:pPr>
              <w:pStyle w:val="Vittext"/>
              <w:framePr w:hSpace="0" w:wrap="auto" w:vAnchor="margin" w:hAnchor="text" w:xAlign="left" w:yAlign="inline"/>
            </w:pPr>
            <w:r>
              <w:t>RUTINBESKRIVNING</w:t>
            </w:r>
          </w:p>
        </w:tc>
      </w:tr>
      <w:tr w:rsidR="008208F5" w14:paraId="719D1991" w14:textId="77777777" w:rsidTr="00A207FE">
        <w:trPr>
          <w:trHeight w:hRule="exact" w:val="1077"/>
        </w:trPr>
        <w:tc>
          <w:tcPr>
            <w:tcW w:w="8302" w:type="dxa"/>
            <w:tcBorders>
              <w:bottom w:val="nil"/>
            </w:tcBorders>
            <w:tcMar>
              <w:top w:w="28" w:type="dxa"/>
            </w:tcMar>
            <w:vAlign w:val="center"/>
          </w:tcPr>
          <w:p w14:paraId="63A24F3B" w14:textId="77777777" w:rsidR="008208F5" w:rsidRPr="006D70CB" w:rsidRDefault="008B663B" w:rsidP="00964E47">
            <w:pPr>
              <w:pStyle w:val="Vittext"/>
              <w:framePr w:hSpace="0" w:wrap="auto" w:vAnchor="margin" w:hAnchor="text" w:xAlign="left" w:yAlign="inline"/>
              <w:rPr>
                <w:b/>
                <w:sz w:val="36"/>
                <w:szCs w:val="36"/>
              </w:rPr>
            </w:pPr>
            <w:r w:rsidRPr="006D70CB">
              <w:rPr>
                <w:b/>
                <w:sz w:val="36"/>
                <w:szCs w:val="36"/>
              </w:rPr>
              <w:t xml:space="preserve">För delegering inom hälso- och sjukvård </w:t>
            </w:r>
          </w:p>
        </w:tc>
      </w:tr>
    </w:tbl>
    <w:p w14:paraId="672A6659" w14:textId="77777777" w:rsidR="009A0F53" w:rsidRDefault="009A0F53" w:rsidP="00750D4A">
      <w:pPr>
        <w:rPr>
          <w:noProof/>
        </w:rPr>
      </w:pPr>
    </w:p>
    <w:p w14:paraId="0A37501D" w14:textId="77777777" w:rsidR="00100008" w:rsidRDefault="00100008" w:rsidP="00F345BD">
      <w:pPr>
        <w:rPr>
          <w:b/>
          <w:noProof/>
        </w:rPr>
      </w:pPr>
    </w:p>
    <w:p w14:paraId="5DAB6C7B" w14:textId="77777777" w:rsidR="00750D4A" w:rsidRDefault="00750D4A" w:rsidP="00F345BD">
      <w:pPr>
        <w:rPr>
          <w:b/>
          <w:noProof/>
        </w:rPr>
      </w:pPr>
    </w:p>
    <w:p w14:paraId="02EB378F" w14:textId="77777777" w:rsidR="005A4E70" w:rsidRDefault="005A4E70" w:rsidP="005A4E70">
      <w:pPr>
        <w:spacing w:after="267" w:line="260" w:lineRule="atLeast"/>
        <w:rPr>
          <w:b/>
          <w:noProof/>
        </w:rPr>
      </w:pPr>
      <w:bookmarkStart w:id="0" w:name="DocType"/>
      <w:bookmarkStart w:id="1" w:name="Rapportdate"/>
      <w:bookmarkStart w:id="2" w:name="Author"/>
      <w:bookmarkStart w:id="3" w:name="Sammanfattning"/>
      <w:bookmarkStart w:id="4" w:name="GällerFör"/>
      <w:bookmarkStart w:id="5" w:name="Syfte"/>
      <w:bookmarkEnd w:id="0"/>
      <w:bookmarkEnd w:id="1"/>
      <w:bookmarkEnd w:id="2"/>
      <w:bookmarkEnd w:id="3"/>
      <w:bookmarkEnd w:id="4"/>
      <w:bookmarkEnd w:id="5"/>
    </w:p>
    <w:p w14:paraId="6A05A809" w14:textId="77777777" w:rsidR="005A4E70" w:rsidRPr="006661AD" w:rsidRDefault="005A4E70" w:rsidP="005A4E70">
      <w:pPr>
        <w:spacing w:after="267" w:line="260" w:lineRule="atLeast"/>
        <w:rPr>
          <w:rFonts w:ascii="Gill Sans MT" w:hAnsi="Gill Sans MT"/>
          <w:noProof/>
          <w:sz w:val="19"/>
          <w:szCs w:val="19"/>
        </w:rPr>
      </w:pPr>
    </w:p>
    <w:p w14:paraId="5A2A17F3" w14:textId="77777777" w:rsidR="005A4E70" w:rsidRPr="006661AD" w:rsidRDefault="005A4E70" w:rsidP="005A4E70">
      <w:pPr>
        <w:pStyle w:val="Rubrik1"/>
        <w:rPr>
          <w:noProof/>
        </w:rPr>
      </w:pPr>
      <w:r w:rsidRPr="006661AD">
        <w:rPr>
          <w:noProof/>
        </w:rPr>
        <w:t>Dokumentet gäller för</w:t>
      </w:r>
    </w:p>
    <w:p w14:paraId="128F30EB" w14:textId="1F6C8BAC" w:rsidR="005A4E70" w:rsidRPr="00C75A84" w:rsidRDefault="008B663B" w:rsidP="00C75A84">
      <w:pPr>
        <w:rPr>
          <w:rFonts w:ascii="Gill Sans MT" w:hAnsi="Gill Sans MT"/>
        </w:rPr>
      </w:pPr>
      <w:r>
        <w:rPr>
          <w:rFonts w:ascii="Gill Sans MT" w:hAnsi="Gill Sans MT"/>
        </w:rPr>
        <w:t>Hälso-och sjukvårdspersonal</w:t>
      </w:r>
      <w:r w:rsidR="002D6161">
        <w:rPr>
          <w:rFonts w:ascii="Gill Sans MT" w:hAnsi="Gill Sans MT"/>
        </w:rPr>
        <w:t xml:space="preserve"> </w:t>
      </w:r>
      <w:r w:rsidR="00C75A84" w:rsidRPr="00C75A84">
        <w:rPr>
          <w:rFonts w:ascii="Gill Sans MT" w:hAnsi="Gill Sans MT"/>
        </w:rPr>
        <w:t>inom s</w:t>
      </w:r>
      <w:r w:rsidR="005A4E70" w:rsidRPr="00C75A84">
        <w:rPr>
          <w:rFonts w:ascii="Gill Sans MT" w:hAnsi="Gill Sans MT"/>
        </w:rPr>
        <w:t xml:space="preserve">ärskilda boenden, </w:t>
      </w:r>
      <w:r w:rsidR="00C75A84" w:rsidRPr="00C75A84">
        <w:rPr>
          <w:rFonts w:ascii="Gill Sans MT" w:hAnsi="Gill Sans MT"/>
        </w:rPr>
        <w:t>och</w:t>
      </w:r>
      <w:r w:rsidR="005A4E70" w:rsidRPr="00C75A84">
        <w:rPr>
          <w:rFonts w:ascii="Gill Sans MT" w:hAnsi="Gill Sans MT"/>
        </w:rPr>
        <w:t xml:space="preserve"> </w:t>
      </w:r>
      <w:r w:rsidR="005A4E70" w:rsidRPr="008A1E1E">
        <w:rPr>
          <w:rFonts w:ascii="Gill Sans MT" w:hAnsi="Gill Sans MT"/>
        </w:rPr>
        <w:t>dagverksamheter</w:t>
      </w:r>
      <w:r w:rsidR="00C75A84" w:rsidRPr="008A1E1E">
        <w:rPr>
          <w:rFonts w:ascii="Gill Sans MT" w:hAnsi="Gill Sans MT"/>
        </w:rPr>
        <w:t xml:space="preserve"> </w:t>
      </w:r>
      <w:r w:rsidR="00C75A84" w:rsidRPr="00C75A84">
        <w:rPr>
          <w:rFonts w:ascii="Gill Sans MT" w:hAnsi="Gill Sans MT"/>
        </w:rPr>
        <w:t>på</w:t>
      </w:r>
      <w:r w:rsidR="005A4E70" w:rsidRPr="00C75A84">
        <w:rPr>
          <w:rFonts w:ascii="Gill Sans MT" w:hAnsi="Gill Sans MT"/>
        </w:rPr>
        <w:t xml:space="preserve"> Nacka Seniorcenter</w:t>
      </w:r>
      <w:r w:rsidR="00D4670F">
        <w:rPr>
          <w:rFonts w:ascii="Gill Sans MT" w:hAnsi="Gill Sans MT"/>
        </w:rPr>
        <w:t>.</w:t>
      </w:r>
    </w:p>
    <w:p w14:paraId="35A94493" w14:textId="77777777" w:rsidR="008B663B" w:rsidRPr="00155A7E" w:rsidRDefault="008B663B" w:rsidP="008B663B">
      <w:pPr>
        <w:pStyle w:val="Rubrik1"/>
      </w:pPr>
      <w:bookmarkStart w:id="6" w:name="_Toc242083781"/>
      <w:r>
        <w:t>I</w:t>
      </w:r>
      <w:r w:rsidRPr="00006B83">
        <w:t>nledning</w:t>
      </w:r>
      <w:bookmarkEnd w:id="6"/>
    </w:p>
    <w:p w14:paraId="407275A2" w14:textId="77777777" w:rsidR="008B663B" w:rsidRPr="003D44C1" w:rsidRDefault="008B663B" w:rsidP="008B663B">
      <w:pPr>
        <w:rPr>
          <w:rFonts w:ascii="Gill Sans MT" w:hAnsi="Gill Sans MT"/>
          <w:szCs w:val="24"/>
        </w:rPr>
      </w:pPr>
      <w:r w:rsidRPr="003D44C1">
        <w:rPr>
          <w:rFonts w:ascii="Gill Sans MT" w:hAnsi="Gill Sans MT"/>
          <w:szCs w:val="24"/>
        </w:rPr>
        <w:t>Delegering innebär att en person som är legitimerad hälso- och sjukvårdspersonal överlåter en eller flera medicinska arbetsuppgifter till en annan person. Den som delegerar ska inneha formell och reell kompetens för att utföra medicinska arbetsuppgifter.</w:t>
      </w:r>
    </w:p>
    <w:p w14:paraId="55397EE4" w14:textId="6C6B3372" w:rsidR="008B663B" w:rsidRPr="003D44C1" w:rsidRDefault="008B663B" w:rsidP="008B663B">
      <w:pPr>
        <w:rPr>
          <w:rFonts w:ascii="Gill Sans MT" w:hAnsi="Gill Sans MT"/>
          <w:szCs w:val="24"/>
        </w:rPr>
      </w:pPr>
      <w:r w:rsidRPr="003D44C1">
        <w:rPr>
          <w:rFonts w:ascii="Gill Sans MT" w:hAnsi="Gill Sans MT"/>
          <w:szCs w:val="24"/>
        </w:rPr>
        <w:t>Delegering får inte användas för att lösa brist på personal eller av ekonomiska skäl, det kan ske när det utifrån ett helhetsperspektiv bättre svarar mot patientens behov och under förutsättning att patientsäkerheten inte äventyras.</w:t>
      </w:r>
    </w:p>
    <w:p w14:paraId="73E5DAC5" w14:textId="037A60ED" w:rsidR="008B663B" w:rsidRPr="003D44C1" w:rsidRDefault="008B663B" w:rsidP="008B663B">
      <w:pPr>
        <w:pStyle w:val="Default"/>
        <w:rPr>
          <w:rFonts w:cs="Times New Roman"/>
          <w:color w:val="auto"/>
        </w:rPr>
      </w:pPr>
      <w:r w:rsidRPr="003D44C1">
        <w:rPr>
          <w:rFonts w:cs="Times New Roman"/>
          <w:color w:val="auto"/>
        </w:rPr>
        <w:t xml:space="preserve">Enligt Patientsäkerhetslagen ges det möjlighet för hälso- och sjukvårdspersonalen att delegera en arbetsuppgift till någon annan endast när det är förenligt med kravet på god och säker vård. Den som delegerar en arbetsuppgift till någon annan har ansvar för att den som ska ta emot den/de delegerade uppgifterna har </w:t>
      </w:r>
      <w:r w:rsidR="005F4E22" w:rsidRPr="008A1E1E">
        <w:rPr>
          <w:rFonts w:cs="Times New Roman"/>
          <w:color w:val="auto"/>
        </w:rPr>
        <w:t xml:space="preserve">kompetens och </w:t>
      </w:r>
      <w:r w:rsidRPr="008A1E1E">
        <w:rPr>
          <w:rFonts w:cs="Times New Roman"/>
          <w:color w:val="auto"/>
        </w:rPr>
        <w:t xml:space="preserve">förutsättningar </w:t>
      </w:r>
      <w:r w:rsidRPr="003D44C1">
        <w:rPr>
          <w:rFonts w:cs="Times New Roman"/>
          <w:color w:val="auto"/>
        </w:rPr>
        <w:t xml:space="preserve">att fullgöra uppgiften. </w:t>
      </w:r>
    </w:p>
    <w:p w14:paraId="5A39BBE3" w14:textId="77777777" w:rsidR="008B663B" w:rsidRPr="003D44C1" w:rsidRDefault="008B663B" w:rsidP="008B663B">
      <w:pPr>
        <w:pStyle w:val="Default"/>
        <w:rPr>
          <w:rFonts w:cs="Times New Roman"/>
          <w:color w:val="auto"/>
        </w:rPr>
      </w:pPr>
    </w:p>
    <w:p w14:paraId="2FAE81E6" w14:textId="77777777" w:rsidR="008B663B" w:rsidRPr="003D44C1" w:rsidRDefault="008B663B" w:rsidP="008B663B">
      <w:pPr>
        <w:rPr>
          <w:rFonts w:ascii="Gill Sans MT" w:hAnsi="Gill Sans MT"/>
          <w:szCs w:val="24"/>
        </w:rPr>
      </w:pPr>
      <w:r w:rsidRPr="003D44C1">
        <w:rPr>
          <w:rFonts w:ascii="Gill Sans MT" w:hAnsi="Gill Sans MT"/>
          <w:szCs w:val="24"/>
        </w:rPr>
        <w:t xml:space="preserve">Enligt Hälso- och sjukvårdslagen ska det på varje enhet där det bedrivs hälso- och sjukvård finnas den personal, de lokaler och den utrustning som behövs för att god och säker vård ska kunna tillgodoses. </w:t>
      </w:r>
    </w:p>
    <w:p w14:paraId="260CB62C" w14:textId="77777777" w:rsidR="008B663B" w:rsidRPr="003D44C1" w:rsidRDefault="008B663B" w:rsidP="008B663B">
      <w:pPr>
        <w:pStyle w:val="Rubrik2"/>
      </w:pPr>
      <w:bookmarkStart w:id="7" w:name="_Toc157571287"/>
      <w:bookmarkStart w:id="8" w:name="_Toc196621140"/>
      <w:bookmarkStart w:id="9" w:name="_Toc242083787"/>
      <w:r w:rsidRPr="003D44C1">
        <w:t>Ansvar</w:t>
      </w:r>
      <w:bookmarkEnd w:id="7"/>
      <w:bookmarkEnd w:id="8"/>
      <w:bookmarkEnd w:id="9"/>
      <w:r>
        <w:t>sfördelning</w:t>
      </w:r>
    </w:p>
    <w:p w14:paraId="44C58B97" w14:textId="77777777" w:rsidR="008B663B" w:rsidRPr="003D44C1" w:rsidRDefault="008B663B" w:rsidP="008B663B">
      <w:pPr>
        <w:rPr>
          <w:rFonts w:ascii="Gill Sans MT" w:hAnsi="Gill Sans MT"/>
          <w:b/>
          <w:szCs w:val="24"/>
        </w:rPr>
      </w:pPr>
      <w:bookmarkStart w:id="10" w:name="_Toc242083788"/>
      <w:r w:rsidRPr="003D44C1">
        <w:rPr>
          <w:rFonts w:ascii="Gill Sans MT" w:hAnsi="Gill Sans MT"/>
          <w:b/>
          <w:szCs w:val="24"/>
        </w:rPr>
        <w:t>Verksamhetschef</w:t>
      </w:r>
      <w:bookmarkEnd w:id="10"/>
      <w:r w:rsidRPr="003D44C1">
        <w:rPr>
          <w:rFonts w:ascii="Gill Sans MT" w:hAnsi="Gill Sans MT"/>
          <w:b/>
          <w:szCs w:val="24"/>
        </w:rPr>
        <w:t xml:space="preserve"> enligt Hälso-och sjukvårdslagen (HSL) </w:t>
      </w:r>
    </w:p>
    <w:p w14:paraId="223F5F4C" w14:textId="77777777" w:rsidR="008B663B" w:rsidRPr="003D44C1" w:rsidRDefault="008B663B" w:rsidP="008B663B">
      <w:pPr>
        <w:rPr>
          <w:rFonts w:ascii="Gill Sans MT" w:hAnsi="Gill Sans MT"/>
          <w:szCs w:val="24"/>
        </w:rPr>
      </w:pPr>
      <w:r w:rsidRPr="699A0929">
        <w:rPr>
          <w:rFonts w:ascii="Gill Sans MT" w:hAnsi="Gill Sans MT"/>
        </w:rPr>
        <w:t xml:space="preserve">Verksamhetschef enligt hälso-och sjukvårdslagen ansvarar för att det finns den personal med den kompetens för de uppgifter som respektive verksamhetens hälso- och sjukvård kräver, för att därigenom tillgodose kravet på hög patientsäkerhet. </w:t>
      </w:r>
    </w:p>
    <w:p w14:paraId="410BD37F" w14:textId="0A298848" w:rsidR="00082992" w:rsidRDefault="00082992" w:rsidP="699A0929">
      <w:pPr>
        <w:rPr>
          <w:rFonts w:ascii="Gill Sans MT" w:hAnsi="Gill Sans MT"/>
        </w:rPr>
      </w:pPr>
      <w:r w:rsidRPr="008A1E1E">
        <w:rPr>
          <w:rFonts w:ascii="Gill Sans MT" w:hAnsi="Gill Sans MT"/>
        </w:rPr>
        <w:t>V</w:t>
      </w:r>
      <w:r w:rsidR="5FD77B27" w:rsidRPr="008A1E1E">
        <w:rPr>
          <w:rFonts w:ascii="Gill Sans MT" w:hAnsi="Gill Sans MT"/>
        </w:rPr>
        <w:t>erksamhetschef</w:t>
      </w:r>
      <w:r w:rsidRPr="008A1E1E">
        <w:rPr>
          <w:rFonts w:ascii="Gill Sans MT" w:hAnsi="Gill Sans MT"/>
        </w:rPr>
        <w:t xml:space="preserve"> bedömer om omsorgspersonalen som ska ta emot en delegering har nödvändiga språkkunskaper och är lämplig för uppdraget. </w:t>
      </w:r>
    </w:p>
    <w:p w14:paraId="0A3C952B" w14:textId="77777777" w:rsidR="00AA46ED" w:rsidRDefault="00AA46ED" w:rsidP="699A0929">
      <w:pPr>
        <w:rPr>
          <w:rFonts w:ascii="Gill Sans MT" w:hAnsi="Gill Sans MT"/>
        </w:rPr>
      </w:pPr>
    </w:p>
    <w:p w14:paraId="7108553A" w14:textId="10D36B69" w:rsidR="699A0929" w:rsidRDefault="699A0929" w:rsidP="699A0929">
      <w:pPr>
        <w:rPr>
          <w:rFonts w:ascii="Gill Sans MT" w:hAnsi="Gill Sans MT"/>
        </w:rPr>
      </w:pPr>
    </w:p>
    <w:p w14:paraId="78A8D291" w14:textId="77777777" w:rsidR="008B663B" w:rsidRPr="003D44C1" w:rsidRDefault="008B663B" w:rsidP="008B663B">
      <w:pPr>
        <w:rPr>
          <w:rFonts w:ascii="Gill Sans MT" w:hAnsi="Gill Sans MT"/>
          <w:b/>
          <w:szCs w:val="24"/>
        </w:rPr>
      </w:pPr>
      <w:bookmarkStart w:id="11" w:name="_Toc242083789"/>
      <w:r w:rsidRPr="003D44C1">
        <w:rPr>
          <w:rFonts w:ascii="Gill Sans MT" w:hAnsi="Gill Sans MT"/>
          <w:b/>
          <w:szCs w:val="24"/>
        </w:rPr>
        <w:t>Medicinskt Ansvarig Sjuksköterska (</w:t>
      </w:r>
      <w:bookmarkEnd w:id="11"/>
      <w:r>
        <w:rPr>
          <w:rFonts w:ascii="Gill Sans MT" w:hAnsi="Gill Sans MT"/>
          <w:b/>
          <w:szCs w:val="24"/>
        </w:rPr>
        <w:t>MAS)</w:t>
      </w:r>
    </w:p>
    <w:p w14:paraId="43D4411A" w14:textId="746AB860" w:rsidR="008B663B" w:rsidRPr="003D44C1" w:rsidRDefault="008B663B" w:rsidP="008B663B">
      <w:pPr>
        <w:rPr>
          <w:rFonts w:ascii="Gill Sans MT" w:hAnsi="Gill Sans MT"/>
          <w:szCs w:val="24"/>
        </w:rPr>
      </w:pPr>
      <w:r w:rsidRPr="003D44C1">
        <w:rPr>
          <w:rFonts w:ascii="Gill Sans MT" w:hAnsi="Gill Sans MT"/>
          <w:szCs w:val="24"/>
        </w:rPr>
        <w:t>M</w:t>
      </w:r>
      <w:r w:rsidR="00C0628E">
        <w:rPr>
          <w:rFonts w:ascii="Gill Sans MT" w:hAnsi="Gill Sans MT"/>
          <w:szCs w:val="24"/>
        </w:rPr>
        <w:t>AS</w:t>
      </w:r>
      <w:r w:rsidRPr="003D44C1">
        <w:rPr>
          <w:rFonts w:ascii="Gill Sans MT" w:hAnsi="Gill Sans MT"/>
          <w:szCs w:val="24"/>
        </w:rPr>
        <w:t xml:space="preserve"> ansvarar för att delegeringsbeslut gällande uppgifter i hälso- och sjukvården är förenliga med säkerhet för patienten och har det yttersta ansvaret för att delegeringar är förenliga med säkerheten för vårdtagarna. M</w:t>
      </w:r>
      <w:r w:rsidR="00C0628E">
        <w:rPr>
          <w:rFonts w:ascii="Gill Sans MT" w:hAnsi="Gill Sans MT"/>
          <w:szCs w:val="24"/>
        </w:rPr>
        <w:t>AS</w:t>
      </w:r>
      <w:r w:rsidRPr="003D44C1">
        <w:rPr>
          <w:rFonts w:ascii="Gill Sans MT" w:hAnsi="Gill Sans MT"/>
          <w:szCs w:val="24"/>
        </w:rPr>
        <w:t xml:space="preserve"> har rätt att </w:t>
      </w:r>
      <w:r w:rsidRPr="003D44C1">
        <w:rPr>
          <w:rFonts w:ascii="Gill Sans MT" w:hAnsi="Gill Sans MT"/>
          <w:szCs w:val="24"/>
        </w:rPr>
        <w:lastRenderedPageBreak/>
        <w:t xml:space="preserve">undanta vissa arbetsuppgifter från delegeringsmöjligheten eller återta en given delegering. </w:t>
      </w:r>
    </w:p>
    <w:p w14:paraId="41C8F396" w14:textId="77777777" w:rsidR="008B663B" w:rsidRPr="003D44C1" w:rsidRDefault="008B663B" w:rsidP="008B663B">
      <w:pPr>
        <w:pStyle w:val="Default"/>
        <w:rPr>
          <w:rFonts w:cs="Times New Roman"/>
          <w:color w:val="auto"/>
        </w:rPr>
      </w:pPr>
    </w:p>
    <w:p w14:paraId="38BA7EA8" w14:textId="77777777" w:rsidR="008B663B" w:rsidRPr="003D44C1" w:rsidRDefault="008B663B" w:rsidP="008B663B">
      <w:pPr>
        <w:pStyle w:val="Rubrik2"/>
        <w:rPr>
          <w:szCs w:val="24"/>
        </w:rPr>
      </w:pPr>
      <w:bookmarkStart w:id="12" w:name="_Toc242083790"/>
      <w:r w:rsidRPr="003D44C1">
        <w:rPr>
          <w:szCs w:val="24"/>
        </w:rPr>
        <w:t xml:space="preserve">Ansvarig för </w:t>
      </w:r>
      <w:bookmarkEnd w:id="12"/>
      <w:r w:rsidRPr="003D44C1">
        <w:rPr>
          <w:szCs w:val="24"/>
        </w:rPr>
        <w:t>den dagliga arbetsledningen på boendet/dagverksamheten</w:t>
      </w:r>
    </w:p>
    <w:p w14:paraId="738EEACA" w14:textId="199306FA" w:rsidR="007F0623" w:rsidRPr="008A1E1E" w:rsidRDefault="007F0623" w:rsidP="008B663B">
      <w:pPr>
        <w:pStyle w:val="Default"/>
        <w:rPr>
          <w:rFonts w:cs="Times New Roman"/>
          <w:color w:val="auto"/>
        </w:rPr>
      </w:pPr>
      <w:r w:rsidRPr="008A1E1E">
        <w:rPr>
          <w:rFonts w:cs="Times New Roman"/>
          <w:color w:val="auto"/>
        </w:rPr>
        <w:t xml:space="preserve">Verksamhetschef eller av chef utsedd person ansvarar för att samtlig personal fått introduktion och genomgång av gällande rutiner. </w:t>
      </w:r>
    </w:p>
    <w:p w14:paraId="289E7261" w14:textId="09D05D2C" w:rsidR="008B663B" w:rsidRPr="008A1E1E" w:rsidRDefault="008B663B" w:rsidP="008B663B">
      <w:pPr>
        <w:pStyle w:val="Default"/>
        <w:rPr>
          <w:rFonts w:cs="Times New Roman"/>
          <w:color w:val="auto"/>
        </w:rPr>
      </w:pPr>
      <w:r w:rsidRPr="008A1E1E">
        <w:rPr>
          <w:rFonts w:cs="Times New Roman"/>
          <w:color w:val="auto"/>
        </w:rPr>
        <w:t xml:space="preserve">Denne ansvarar även för personalplanering och ska samverka med hälso- och sjukvårdspersonalen som </w:t>
      </w:r>
      <w:r w:rsidR="007F0623" w:rsidRPr="008A1E1E">
        <w:rPr>
          <w:rFonts w:cs="Times New Roman"/>
          <w:color w:val="auto"/>
        </w:rPr>
        <w:t xml:space="preserve">delegerar </w:t>
      </w:r>
      <w:r w:rsidRPr="008A1E1E">
        <w:rPr>
          <w:rFonts w:cs="Times New Roman"/>
          <w:color w:val="auto"/>
        </w:rPr>
        <w:t xml:space="preserve">medicinska arbetsuppgifter till enhetens omsorgspersonal. </w:t>
      </w:r>
    </w:p>
    <w:p w14:paraId="2FF915DC" w14:textId="77777777" w:rsidR="008B663B" w:rsidRPr="003D44C1" w:rsidRDefault="008B663B" w:rsidP="008B663B">
      <w:pPr>
        <w:pStyle w:val="Rubrik2"/>
        <w:rPr>
          <w:szCs w:val="24"/>
        </w:rPr>
      </w:pPr>
      <w:r w:rsidRPr="003D44C1">
        <w:rPr>
          <w:szCs w:val="24"/>
        </w:rPr>
        <w:t>Hälso- och sjukvårdspersonal</w:t>
      </w:r>
    </w:p>
    <w:p w14:paraId="53FE392A" w14:textId="3AA67E09" w:rsidR="008B663B" w:rsidRPr="008A1E1E" w:rsidRDefault="008B663B" w:rsidP="008B663B">
      <w:pPr>
        <w:rPr>
          <w:rFonts w:ascii="Gill Sans MT" w:hAnsi="Gill Sans MT"/>
          <w:strike/>
          <w:szCs w:val="24"/>
        </w:rPr>
      </w:pPr>
      <w:r w:rsidRPr="003D44C1">
        <w:rPr>
          <w:rFonts w:ascii="Gill Sans MT" w:hAnsi="Gill Sans MT"/>
          <w:szCs w:val="24"/>
        </w:rPr>
        <w:t xml:space="preserve">Hälso- och sjukvårdspersonal som delegerar en arbetsuppgift avgör när och om delegering kan </w:t>
      </w:r>
      <w:r w:rsidRPr="008A1E1E">
        <w:rPr>
          <w:rFonts w:ascii="Gill Sans MT" w:hAnsi="Gill Sans MT"/>
          <w:szCs w:val="24"/>
        </w:rPr>
        <w:t>ske i det enskilda fallet</w:t>
      </w:r>
      <w:r w:rsidR="007F0623" w:rsidRPr="008A1E1E">
        <w:rPr>
          <w:rFonts w:ascii="Gill Sans MT" w:hAnsi="Gill Sans MT"/>
          <w:szCs w:val="24"/>
        </w:rPr>
        <w:t>.</w:t>
      </w:r>
      <w:r w:rsidRPr="008A1E1E">
        <w:rPr>
          <w:rFonts w:ascii="Gill Sans MT" w:hAnsi="Gill Sans MT"/>
          <w:szCs w:val="24"/>
        </w:rPr>
        <w:t xml:space="preserve"> </w:t>
      </w:r>
      <w:r w:rsidR="007F0623" w:rsidRPr="008A1E1E">
        <w:rPr>
          <w:rFonts w:ascii="Gill Sans MT" w:hAnsi="Gill Sans MT"/>
          <w:szCs w:val="24"/>
        </w:rPr>
        <w:t xml:space="preserve">Hälso- och sjukvårds-personalen ansvarar för att delegeringen är förenlig med god och säker vård. </w:t>
      </w:r>
      <w:r w:rsidRPr="008A1E1E">
        <w:rPr>
          <w:rFonts w:ascii="Gill Sans MT" w:hAnsi="Gill Sans MT"/>
          <w:szCs w:val="24"/>
        </w:rPr>
        <w:t>Det är alltid upp till vederbörande att för varje omsorgspersonal göra en professionell bedömning gäll</w:t>
      </w:r>
      <w:r w:rsidR="00082992" w:rsidRPr="008A1E1E">
        <w:rPr>
          <w:rFonts w:ascii="Gill Sans MT" w:hAnsi="Gill Sans MT"/>
          <w:szCs w:val="24"/>
        </w:rPr>
        <w:t>ande</w:t>
      </w:r>
      <w:r w:rsidRPr="008A1E1E">
        <w:rPr>
          <w:rFonts w:ascii="Gill Sans MT" w:hAnsi="Gill Sans MT"/>
          <w:szCs w:val="24"/>
        </w:rPr>
        <w:t xml:space="preserve"> arbetsuppgift</w:t>
      </w:r>
      <w:r w:rsidR="007F0623" w:rsidRPr="008A1E1E">
        <w:rPr>
          <w:rFonts w:ascii="Gill Sans MT" w:hAnsi="Gill Sans MT"/>
          <w:szCs w:val="24"/>
        </w:rPr>
        <w:t>er och lämplighet</w:t>
      </w:r>
      <w:r w:rsidR="008A1E1E" w:rsidRPr="008A1E1E">
        <w:rPr>
          <w:rFonts w:ascii="Gill Sans MT" w:hAnsi="Gill Sans MT"/>
          <w:szCs w:val="24"/>
        </w:rPr>
        <w:t>.</w:t>
      </w:r>
    </w:p>
    <w:p w14:paraId="39A64390" w14:textId="77777777" w:rsidR="008B663B" w:rsidRPr="008A1E1E" w:rsidRDefault="008B663B" w:rsidP="008B663B">
      <w:pPr>
        <w:pStyle w:val="Rubrik2"/>
        <w:rPr>
          <w:szCs w:val="24"/>
        </w:rPr>
      </w:pPr>
      <w:r w:rsidRPr="008A1E1E">
        <w:rPr>
          <w:szCs w:val="24"/>
        </w:rPr>
        <w:t xml:space="preserve">Omsorgspersonal </w:t>
      </w:r>
    </w:p>
    <w:p w14:paraId="56A47505" w14:textId="0A30F1B3" w:rsidR="008B663B" w:rsidRPr="008A1E1E" w:rsidRDefault="008B663B" w:rsidP="008B663B">
      <w:pPr>
        <w:rPr>
          <w:rFonts w:ascii="Gill Sans MT" w:hAnsi="Gill Sans MT"/>
          <w:szCs w:val="24"/>
        </w:rPr>
      </w:pPr>
      <w:r w:rsidRPr="008A1E1E">
        <w:rPr>
          <w:rFonts w:ascii="Gill Sans MT" w:hAnsi="Gill Sans MT"/>
          <w:szCs w:val="24"/>
        </w:rPr>
        <w:t xml:space="preserve">Omsorgspersonal som tar emot en delegering har ett personligt ansvar för </w:t>
      </w:r>
      <w:r w:rsidR="00454EF8" w:rsidRPr="008A1E1E">
        <w:rPr>
          <w:rFonts w:ascii="Gill Sans MT" w:hAnsi="Gill Sans MT"/>
          <w:szCs w:val="24"/>
        </w:rPr>
        <w:t>att fullgöra</w:t>
      </w:r>
      <w:r w:rsidRPr="008A1E1E">
        <w:rPr>
          <w:rFonts w:ascii="Gill Sans MT" w:hAnsi="Gill Sans MT"/>
          <w:szCs w:val="24"/>
        </w:rPr>
        <w:t xml:space="preserve"> uppgiften</w:t>
      </w:r>
      <w:r w:rsidR="00454EF8" w:rsidRPr="008A1E1E">
        <w:rPr>
          <w:rFonts w:ascii="Gill Sans MT" w:hAnsi="Gill Sans MT"/>
          <w:szCs w:val="24"/>
        </w:rPr>
        <w:t xml:space="preserve">. </w:t>
      </w:r>
      <w:r w:rsidRPr="008A1E1E">
        <w:rPr>
          <w:rFonts w:ascii="Gill Sans MT" w:hAnsi="Gill Sans MT"/>
          <w:szCs w:val="24"/>
        </w:rPr>
        <w:t xml:space="preserve"> </w:t>
      </w:r>
      <w:r w:rsidR="008A1E1E" w:rsidRPr="008A1E1E">
        <w:rPr>
          <w:rFonts w:ascii="Gill Sans MT" w:hAnsi="Gill Sans MT"/>
          <w:szCs w:val="24"/>
        </w:rPr>
        <w:t>V</w:t>
      </w:r>
      <w:r w:rsidRPr="008A1E1E">
        <w:rPr>
          <w:rFonts w:ascii="Gill Sans MT" w:hAnsi="Gill Sans MT"/>
          <w:szCs w:val="24"/>
        </w:rPr>
        <w:t xml:space="preserve">id utförandet av den delegerade uppgiften jämställs </w:t>
      </w:r>
      <w:r w:rsidR="00454EF8" w:rsidRPr="008A1E1E">
        <w:rPr>
          <w:rFonts w:ascii="Gill Sans MT" w:hAnsi="Gill Sans MT"/>
          <w:szCs w:val="24"/>
        </w:rPr>
        <w:t xml:space="preserve">omsorgspersonalen </w:t>
      </w:r>
      <w:r w:rsidRPr="008A1E1E">
        <w:rPr>
          <w:rFonts w:ascii="Gill Sans MT" w:hAnsi="Gill Sans MT"/>
          <w:szCs w:val="24"/>
        </w:rPr>
        <w:t xml:space="preserve">med hälso- och sjukvårdspersonal. </w:t>
      </w:r>
      <w:r w:rsidR="00EE716B" w:rsidRPr="008A1E1E">
        <w:rPr>
          <w:rFonts w:ascii="Gill Sans MT" w:hAnsi="Gill Sans MT"/>
        </w:rPr>
        <w:t xml:space="preserve">För att ta emot en delegerad medicinsk arbetsuppgift, måste omsorgspersonalen i fråga känna </w:t>
      </w:r>
      <w:r w:rsidR="00454EF8" w:rsidRPr="008A1E1E">
        <w:rPr>
          <w:rFonts w:ascii="Gill Sans MT" w:hAnsi="Gill Sans MT"/>
        </w:rPr>
        <w:t xml:space="preserve">kunden väl och känna </w:t>
      </w:r>
      <w:r w:rsidR="00EE716B" w:rsidRPr="008A1E1E">
        <w:rPr>
          <w:rFonts w:ascii="Gill Sans MT" w:hAnsi="Gill Sans MT"/>
        </w:rPr>
        <w:t>sig trygg i sina ordinarie arbetsuppgifter innan denne kan ta på sig att utföra</w:t>
      </w:r>
      <w:r w:rsidR="00454EF8" w:rsidRPr="008A1E1E">
        <w:rPr>
          <w:rFonts w:ascii="Gill Sans MT" w:hAnsi="Gill Sans MT"/>
        </w:rPr>
        <w:t xml:space="preserve"> delegerade arbetsuppgifter.</w:t>
      </w:r>
      <w:r w:rsidR="00EE716B" w:rsidRPr="008A1E1E">
        <w:rPr>
          <w:rFonts w:ascii="Gill Sans MT" w:hAnsi="Gill Sans MT"/>
        </w:rPr>
        <w:t xml:space="preserve"> </w:t>
      </w:r>
    </w:p>
    <w:p w14:paraId="24DA5339" w14:textId="77777777" w:rsidR="008B663B" w:rsidRPr="003D44C1" w:rsidRDefault="008B663B" w:rsidP="008B663B">
      <w:pPr>
        <w:pStyle w:val="Rubrik1"/>
      </w:pPr>
      <w:bookmarkStart w:id="13" w:name="_Toc157571285"/>
      <w:bookmarkStart w:id="14" w:name="_Toc196621138"/>
      <w:bookmarkStart w:id="15" w:name="_Toc242083782"/>
      <w:r w:rsidRPr="003D44C1">
        <w:t>Definitioner</w:t>
      </w:r>
      <w:bookmarkEnd w:id="13"/>
      <w:bookmarkEnd w:id="14"/>
      <w:bookmarkEnd w:id="15"/>
      <w:r w:rsidRPr="003D44C1">
        <w:t xml:space="preserve"> </w:t>
      </w:r>
    </w:p>
    <w:p w14:paraId="6AD9C2B2" w14:textId="77777777" w:rsidR="008B663B" w:rsidRPr="003D44C1" w:rsidRDefault="008B663B" w:rsidP="008B663B">
      <w:pPr>
        <w:pStyle w:val="Rubrik2"/>
        <w:rPr>
          <w:szCs w:val="24"/>
        </w:rPr>
      </w:pPr>
      <w:r w:rsidRPr="003D44C1">
        <w:rPr>
          <w:szCs w:val="24"/>
        </w:rPr>
        <w:t>Delegering</w:t>
      </w:r>
    </w:p>
    <w:p w14:paraId="01837755" w14:textId="3F3541D6" w:rsidR="008B663B" w:rsidRPr="008A1E1E" w:rsidRDefault="00454EF8" w:rsidP="008B663B">
      <w:pPr>
        <w:pStyle w:val="Brdtext"/>
        <w:rPr>
          <w:rFonts w:ascii="Gill Sans MT" w:hAnsi="Gill Sans MT"/>
          <w:sz w:val="24"/>
          <w:szCs w:val="24"/>
        </w:rPr>
      </w:pPr>
      <w:r w:rsidRPr="008A1E1E">
        <w:rPr>
          <w:rFonts w:ascii="Gill Sans MT" w:hAnsi="Gill Sans MT"/>
          <w:sz w:val="24"/>
          <w:szCs w:val="24"/>
        </w:rPr>
        <w:t>När</w:t>
      </w:r>
      <w:r w:rsidR="008B663B" w:rsidRPr="008A1E1E">
        <w:rPr>
          <w:rFonts w:ascii="Gill Sans MT" w:hAnsi="Gill Sans MT"/>
          <w:sz w:val="24"/>
          <w:szCs w:val="24"/>
        </w:rPr>
        <w:t xml:space="preserve"> hälso- och sjukvårdspersonal med formell och reell kompetens överlåter hälso- och sjukvårdsuppgift till omsorgspersonal som saknar formell kompetens för uppgiften</w:t>
      </w:r>
      <w:r w:rsidR="00B41FA4" w:rsidRPr="008A1E1E">
        <w:rPr>
          <w:rFonts w:ascii="Gill Sans MT" w:hAnsi="Gill Sans MT"/>
          <w:sz w:val="24"/>
          <w:szCs w:val="24"/>
        </w:rPr>
        <w:t>.</w:t>
      </w:r>
    </w:p>
    <w:p w14:paraId="0AD9A22F" w14:textId="77777777" w:rsidR="008B663B" w:rsidRPr="003D44C1" w:rsidRDefault="008B663B" w:rsidP="008B663B">
      <w:pPr>
        <w:pStyle w:val="Rubrik2"/>
        <w:rPr>
          <w:szCs w:val="24"/>
        </w:rPr>
      </w:pPr>
      <w:r w:rsidRPr="003D44C1">
        <w:rPr>
          <w:szCs w:val="24"/>
        </w:rPr>
        <w:t>Formell kompetens</w:t>
      </w:r>
    </w:p>
    <w:p w14:paraId="764992B7" w14:textId="6F1C4B3C" w:rsidR="008B663B" w:rsidRPr="003D44C1" w:rsidRDefault="008B663B" w:rsidP="008B663B">
      <w:pPr>
        <w:rPr>
          <w:rFonts w:ascii="Gill Sans MT" w:hAnsi="Gill Sans MT"/>
          <w:szCs w:val="24"/>
        </w:rPr>
      </w:pPr>
      <w:r w:rsidRPr="003D44C1">
        <w:rPr>
          <w:rFonts w:ascii="Gill Sans MT" w:hAnsi="Gill Sans MT"/>
          <w:szCs w:val="24"/>
        </w:rPr>
        <w:t>Formellt kompete</w:t>
      </w:r>
      <w:r w:rsidRPr="00454EF8">
        <w:rPr>
          <w:rFonts w:ascii="Gill Sans MT" w:hAnsi="Gill Sans MT"/>
          <w:szCs w:val="24"/>
        </w:rPr>
        <w:t>nt</w:t>
      </w:r>
      <w:r w:rsidRPr="003D44C1">
        <w:rPr>
          <w:rFonts w:ascii="Gill Sans MT" w:hAnsi="Gill Sans MT"/>
          <w:szCs w:val="24"/>
        </w:rPr>
        <w:t xml:space="preserve"> är den som har legitimation för yrket eller godkänd högskoleutbildning som leder till yrkesexamen enligt särskild examensbeskrivning, </w:t>
      </w:r>
      <w:r w:rsidR="00C504D0" w:rsidRPr="003D44C1">
        <w:rPr>
          <w:rFonts w:ascii="Gill Sans MT" w:hAnsi="Gill Sans MT"/>
          <w:szCs w:val="24"/>
        </w:rPr>
        <w:t>till exempel</w:t>
      </w:r>
      <w:r w:rsidRPr="003D44C1">
        <w:rPr>
          <w:rFonts w:ascii="Gill Sans MT" w:hAnsi="Gill Sans MT"/>
          <w:szCs w:val="24"/>
        </w:rPr>
        <w:t xml:space="preserve"> sjuksköterska.</w:t>
      </w:r>
    </w:p>
    <w:p w14:paraId="58115ED0" w14:textId="77777777" w:rsidR="008B663B" w:rsidRPr="003D44C1" w:rsidRDefault="008B663B" w:rsidP="008B663B">
      <w:pPr>
        <w:pStyle w:val="Rubrik2"/>
        <w:rPr>
          <w:szCs w:val="24"/>
        </w:rPr>
      </w:pPr>
      <w:bookmarkStart w:id="16" w:name="_Toc242083784"/>
      <w:r w:rsidRPr="003D44C1">
        <w:rPr>
          <w:szCs w:val="24"/>
        </w:rPr>
        <w:t>Reell kompetens</w:t>
      </w:r>
      <w:bookmarkEnd w:id="16"/>
    </w:p>
    <w:p w14:paraId="3E90932F" w14:textId="460921B7" w:rsidR="008B663B" w:rsidRPr="00B41FA4" w:rsidRDefault="00B41FA4" w:rsidP="008B663B">
      <w:pPr>
        <w:rPr>
          <w:rFonts w:ascii="Gill Sans MT" w:hAnsi="Gill Sans MT"/>
          <w:color w:val="FF0000"/>
          <w:szCs w:val="24"/>
        </w:rPr>
      </w:pPr>
      <w:r>
        <w:rPr>
          <w:rFonts w:ascii="Gill Sans MT" w:hAnsi="Gill Sans MT"/>
          <w:szCs w:val="24"/>
        </w:rPr>
        <w:t>U</w:t>
      </w:r>
      <w:r w:rsidR="008B663B" w:rsidRPr="003D44C1">
        <w:rPr>
          <w:rFonts w:ascii="Gill Sans MT" w:hAnsi="Gill Sans MT"/>
          <w:szCs w:val="24"/>
        </w:rPr>
        <w:t xml:space="preserve">ppgiftsmottagaren </w:t>
      </w:r>
      <w:r w:rsidR="00454EF8">
        <w:rPr>
          <w:rFonts w:ascii="Gill Sans MT" w:hAnsi="Gill Sans MT"/>
          <w:szCs w:val="24"/>
        </w:rPr>
        <w:t xml:space="preserve">(omsorgspersonalen) </w:t>
      </w:r>
      <w:r w:rsidR="008B663B" w:rsidRPr="003D44C1">
        <w:rPr>
          <w:rFonts w:ascii="Gill Sans MT" w:hAnsi="Gill Sans MT"/>
          <w:szCs w:val="24"/>
        </w:rPr>
        <w:t>ska vara reellt kompetent för den aktuella uppgiften. Han/hon ska genom erfarenhet i sin praktiska yrkesverksamhet eller genom fortbildning visat sig ha kompetens för den uppgift som avses</w:t>
      </w:r>
      <w:r w:rsidRPr="008A1E1E">
        <w:rPr>
          <w:rFonts w:ascii="Gill Sans MT" w:hAnsi="Gill Sans MT"/>
          <w:szCs w:val="24"/>
        </w:rPr>
        <w:t>/delegeras</w:t>
      </w:r>
      <w:r w:rsidR="008B663B" w:rsidRPr="008A1E1E">
        <w:rPr>
          <w:rFonts w:ascii="Gill Sans MT" w:hAnsi="Gill Sans MT"/>
          <w:szCs w:val="24"/>
        </w:rPr>
        <w:t>.</w:t>
      </w:r>
    </w:p>
    <w:p w14:paraId="3040B924" w14:textId="77777777" w:rsidR="008B663B" w:rsidRPr="003D44C1" w:rsidRDefault="008B663B" w:rsidP="008B663B">
      <w:pPr>
        <w:pStyle w:val="Rubrik2"/>
        <w:rPr>
          <w:szCs w:val="24"/>
        </w:rPr>
      </w:pPr>
      <w:bookmarkStart w:id="17" w:name="_Toc242083785"/>
      <w:r w:rsidRPr="003D44C1">
        <w:rPr>
          <w:szCs w:val="24"/>
        </w:rPr>
        <w:lastRenderedPageBreak/>
        <w:t>Medicinska arbetsuppgifter</w:t>
      </w:r>
      <w:bookmarkEnd w:id="17"/>
    </w:p>
    <w:p w14:paraId="6596AA2E" w14:textId="364BDCF5" w:rsidR="008B663B" w:rsidRPr="003D44C1" w:rsidRDefault="008B663B" w:rsidP="008B663B">
      <w:pPr>
        <w:rPr>
          <w:rFonts w:ascii="Gill Sans MT" w:hAnsi="Gill Sans MT"/>
          <w:szCs w:val="24"/>
        </w:rPr>
      </w:pPr>
      <w:r w:rsidRPr="003D44C1">
        <w:rPr>
          <w:rFonts w:ascii="Gill Sans MT" w:hAnsi="Gill Sans MT"/>
          <w:szCs w:val="24"/>
        </w:rPr>
        <w:t>En medicinsk arbetsuppgift är varje åtgärd som hälso- och sjukvårdspersonal utför direkt eller indirekt i förhållande till patient</w:t>
      </w:r>
      <w:r w:rsidR="00B41FA4">
        <w:rPr>
          <w:rFonts w:ascii="Gill Sans MT" w:hAnsi="Gill Sans MT"/>
          <w:szCs w:val="24"/>
        </w:rPr>
        <w:t>. U</w:t>
      </w:r>
      <w:r w:rsidRPr="003D44C1">
        <w:rPr>
          <w:rFonts w:ascii="Gill Sans MT" w:hAnsi="Gill Sans MT"/>
          <w:szCs w:val="24"/>
        </w:rPr>
        <w:t>ndersökning</w:t>
      </w:r>
      <w:r w:rsidR="00B41FA4">
        <w:rPr>
          <w:rFonts w:ascii="Gill Sans MT" w:hAnsi="Gill Sans MT"/>
          <w:szCs w:val="24"/>
        </w:rPr>
        <w:t>ar</w:t>
      </w:r>
      <w:r w:rsidRPr="003D44C1">
        <w:rPr>
          <w:rFonts w:ascii="Gill Sans MT" w:hAnsi="Gill Sans MT"/>
          <w:szCs w:val="24"/>
        </w:rPr>
        <w:t xml:space="preserve">, diagnostik, vård eller behandling och </w:t>
      </w:r>
      <w:r w:rsidRPr="008A1E1E">
        <w:rPr>
          <w:rFonts w:ascii="Gill Sans MT" w:hAnsi="Gill Sans MT"/>
          <w:szCs w:val="24"/>
        </w:rPr>
        <w:t>förebyggande av sjukdomar och skado</w:t>
      </w:r>
      <w:r w:rsidR="00B41FA4" w:rsidRPr="008A1E1E">
        <w:rPr>
          <w:rFonts w:ascii="Gill Sans MT" w:hAnsi="Gill Sans MT"/>
          <w:szCs w:val="24"/>
        </w:rPr>
        <w:t>r är exempel på medicinska arbetsuppgifter</w:t>
      </w:r>
      <w:r w:rsidRPr="008A1E1E">
        <w:rPr>
          <w:rFonts w:ascii="Gill Sans MT" w:hAnsi="Gill Sans MT"/>
          <w:szCs w:val="24"/>
        </w:rPr>
        <w:t xml:space="preserve">. </w:t>
      </w:r>
    </w:p>
    <w:p w14:paraId="73D26BF5" w14:textId="77777777" w:rsidR="008B663B" w:rsidRPr="003D44C1" w:rsidRDefault="008B663B" w:rsidP="008B663B">
      <w:pPr>
        <w:pStyle w:val="Rubrik2"/>
        <w:rPr>
          <w:szCs w:val="24"/>
        </w:rPr>
      </w:pPr>
      <w:bookmarkStart w:id="18" w:name="_Toc242083786"/>
      <w:r w:rsidRPr="003D44C1">
        <w:rPr>
          <w:szCs w:val="24"/>
        </w:rPr>
        <w:t>Hälso- och sjukvårdspersonal</w:t>
      </w:r>
      <w:bookmarkEnd w:id="18"/>
    </w:p>
    <w:p w14:paraId="1C155D79" w14:textId="77777777" w:rsidR="008B663B" w:rsidRPr="003D44C1" w:rsidRDefault="008B663B" w:rsidP="008B663B">
      <w:pPr>
        <w:rPr>
          <w:rFonts w:ascii="Gill Sans MT" w:hAnsi="Gill Sans MT"/>
          <w:szCs w:val="24"/>
        </w:rPr>
      </w:pPr>
      <w:r w:rsidRPr="003D44C1">
        <w:rPr>
          <w:rFonts w:ascii="Gill Sans MT" w:hAnsi="Gill Sans MT"/>
          <w:szCs w:val="24"/>
        </w:rPr>
        <w:t>Legitimerad sjuksköterska, legitimerad arbetsterapeut, legitimerad fysioterapeut och sjukgymnast.</w:t>
      </w:r>
    </w:p>
    <w:p w14:paraId="72A3D3EC" w14:textId="77777777" w:rsidR="008B663B" w:rsidRPr="003D44C1" w:rsidRDefault="008B663B" w:rsidP="008B663B">
      <w:pPr>
        <w:rPr>
          <w:rFonts w:ascii="Gill Sans MT" w:hAnsi="Gill Sans MT"/>
          <w:szCs w:val="24"/>
        </w:rPr>
      </w:pPr>
    </w:p>
    <w:p w14:paraId="61C5631A" w14:textId="77777777" w:rsidR="008B663B" w:rsidRPr="003D44C1" w:rsidRDefault="008B663B" w:rsidP="008B663B">
      <w:pPr>
        <w:pStyle w:val="Rubrik2"/>
        <w:rPr>
          <w:szCs w:val="24"/>
        </w:rPr>
      </w:pPr>
      <w:bookmarkStart w:id="19" w:name="_Toc157571288"/>
      <w:bookmarkStart w:id="20" w:name="_Toc196621141"/>
      <w:bookmarkStart w:id="21" w:name="_Toc242083791"/>
      <w:r w:rsidRPr="003D44C1">
        <w:rPr>
          <w:szCs w:val="24"/>
        </w:rPr>
        <w:t>Förutsättningar för att delegera hälso- och sjukvårdsuppgifter</w:t>
      </w:r>
      <w:bookmarkEnd w:id="19"/>
      <w:bookmarkEnd w:id="20"/>
      <w:bookmarkEnd w:id="21"/>
    </w:p>
    <w:p w14:paraId="606D0409" w14:textId="3BFEC5E0" w:rsidR="008B663B" w:rsidRPr="00EE716B" w:rsidRDefault="008B663B" w:rsidP="008B663B">
      <w:pPr>
        <w:pStyle w:val="Default"/>
        <w:rPr>
          <w:rFonts w:cs="Times New Roman"/>
          <w:color w:val="auto"/>
        </w:rPr>
      </w:pPr>
      <w:r w:rsidRPr="003D44C1">
        <w:rPr>
          <w:rFonts w:cs="Times New Roman"/>
          <w:color w:val="auto"/>
        </w:rPr>
        <w:t xml:space="preserve">Varje delegeringsbeslut ställer stora krav på gott omdöme, goda kunskaper och noggrannhet både hos den som delegerar och den som genom delegering tar emot en medicinsk arbetsuppgift. </w:t>
      </w:r>
      <w:bookmarkStart w:id="22" w:name="_Hlk155865310"/>
      <w:r w:rsidRPr="003D44C1">
        <w:rPr>
          <w:rFonts w:cs="Times New Roman"/>
          <w:color w:val="auto"/>
        </w:rPr>
        <w:t xml:space="preserve">För att ta emot en delegerad </w:t>
      </w:r>
      <w:r w:rsidR="00EE716B">
        <w:rPr>
          <w:rFonts w:cs="Times New Roman"/>
          <w:color w:val="auto"/>
        </w:rPr>
        <w:t>medicinsk arbetsuppgift,</w:t>
      </w:r>
      <w:r w:rsidRPr="003D44C1">
        <w:rPr>
          <w:rFonts w:cs="Times New Roman"/>
          <w:color w:val="auto"/>
        </w:rPr>
        <w:t xml:space="preserve"> måste omsorgspersonalen i fråga känna sig trygg i sina ordinarie arbetsuppgifter innan denne kan ta på sig att utföra ytterligare uppgifter via delegering. Delegering ska därför inte ske till nyanställda med </w:t>
      </w:r>
      <w:r w:rsidR="00EE716B">
        <w:rPr>
          <w:rFonts w:cs="Times New Roman"/>
          <w:color w:val="auto"/>
        </w:rPr>
        <w:t>begränsad</w:t>
      </w:r>
      <w:r w:rsidRPr="003D44C1">
        <w:rPr>
          <w:rFonts w:cs="Times New Roman"/>
          <w:color w:val="auto"/>
        </w:rPr>
        <w:t xml:space="preserve"> erfarenhet</w:t>
      </w:r>
      <w:bookmarkEnd w:id="22"/>
      <w:r w:rsidRPr="003D44C1">
        <w:rPr>
          <w:rFonts w:cs="Times New Roman"/>
          <w:color w:val="auto"/>
        </w:rPr>
        <w:t xml:space="preserve">. </w:t>
      </w:r>
    </w:p>
    <w:p w14:paraId="61730930" w14:textId="0611CE47" w:rsidR="0030451E" w:rsidRPr="00AA46ED" w:rsidRDefault="008B663B" w:rsidP="00AA46ED">
      <w:pPr>
        <w:rPr>
          <w:rFonts w:ascii="Gill Sans MT" w:hAnsi="Gill Sans MT"/>
          <w:szCs w:val="24"/>
        </w:rPr>
      </w:pPr>
      <w:r w:rsidRPr="003D44C1">
        <w:rPr>
          <w:rFonts w:ascii="Gill Sans MT" w:hAnsi="Gill Sans MT"/>
          <w:szCs w:val="24"/>
        </w:rPr>
        <w:t>För att ta emot en delegering krävs det att omsorgspersonalen</w:t>
      </w:r>
    </w:p>
    <w:p w14:paraId="682735BA" w14:textId="32FB290B" w:rsidR="0030451E" w:rsidRDefault="0030451E" w:rsidP="0030451E">
      <w:pPr>
        <w:pStyle w:val="Liststycke"/>
        <w:numPr>
          <w:ilvl w:val="0"/>
          <w:numId w:val="25"/>
        </w:numPr>
        <w:spacing w:line="240" w:lineRule="auto"/>
        <w:rPr>
          <w:rFonts w:ascii="Gill Sans MT" w:hAnsi="Gill Sans MT"/>
          <w:szCs w:val="24"/>
        </w:rPr>
      </w:pPr>
      <w:r>
        <w:rPr>
          <w:rFonts w:ascii="Gill Sans MT" w:hAnsi="Gill Sans MT"/>
          <w:szCs w:val="24"/>
        </w:rPr>
        <w:t xml:space="preserve">har genomgått </w:t>
      </w:r>
      <w:r w:rsidRPr="003D44C1">
        <w:rPr>
          <w:rFonts w:ascii="Gill Sans MT" w:hAnsi="Gill Sans MT"/>
          <w:szCs w:val="24"/>
        </w:rPr>
        <w:t>Svenskt Demenscentrums webbutbildning för läkemedel och vid insulindelegering även detta avsnitt</w:t>
      </w:r>
      <w:r w:rsidR="00454EF8">
        <w:rPr>
          <w:rFonts w:ascii="Gill Sans MT" w:hAnsi="Gill Sans MT"/>
          <w:szCs w:val="24"/>
        </w:rPr>
        <w:t>,</w:t>
      </w:r>
      <w:r w:rsidRPr="003D44C1">
        <w:rPr>
          <w:rFonts w:ascii="Gill Sans MT" w:hAnsi="Gill Sans MT"/>
          <w:szCs w:val="24"/>
        </w:rPr>
        <w:t xml:space="preserve"> samt skrivit ut diplom</w:t>
      </w:r>
    </w:p>
    <w:p w14:paraId="2436D746" w14:textId="2B177EE8" w:rsidR="008A1E1E" w:rsidRDefault="008A1E1E" w:rsidP="0030451E">
      <w:pPr>
        <w:pStyle w:val="Liststycke"/>
        <w:numPr>
          <w:ilvl w:val="0"/>
          <w:numId w:val="25"/>
        </w:numPr>
        <w:spacing w:line="240" w:lineRule="auto"/>
        <w:rPr>
          <w:rFonts w:ascii="Gill Sans MT" w:hAnsi="Gill Sans MT"/>
          <w:szCs w:val="24"/>
        </w:rPr>
      </w:pPr>
      <w:r>
        <w:rPr>
          <w:rFonts w:ascii="Gill Sans MT" w:hAnsi="Gill Sans MT"/>
          <w:szCs w:val="24"/>
        </w:rPr>
        <w:t xml:space="preserve">genomgång av, </w:t>
      </w:r>
      <w:r w:rsidRPr="00D4670F">
        <w:rPr>
          <w:rFonts w:ascii="Gill Sans MT" w:hAnsi="Gill Sans MT"/>
          <w:i/>
          <w:iCs/>
          <w:szCs w:val="24"/>
        </w:rPr>
        <w:t>utbildningskompendium</w:t>
      </w:r>
      <w:r w:rsidR="00D4670F" w:rsidRPr="00D4670F">
        <w:rPr>
          <w:rFonts w:ascii="Gill Sans MT" w:hAnsi="Gill Sans MT"/>
          <w:i/>
          <w:iCs/>
          <w:szCs w:val="24"/>
        </w:rPr>
        <w:t xml:space="preserve"> </w:t>
      </w:r>
      <w:r w:rsidRPr="00D4670F">
        <w:rPr>
          <w:rFonts w:ascii="Gill Sans MT" w:hAnsi="Gill Sans MT"/>
          <w:i/>
          <w:iCs/>
          <w:szCs w:val="24"/>
        </w:rPr>
        <w:t>delegering läkemedel</w:t>
      </w:r>
    </w:p>
    <w:p w14:paraId="07BCA4A0" w14:textId="5737E391" w:rsidR="00FE0421" w:rsidRDefault="00FE0421" w:rsidP="0030451E">
      <w:pPr>
        <w:pStyle w:val="Liststycke"/>
        <w:numPr>
          <w:ilvl w:val="0"/>
          <w:numId w:val="25"/>
        </w:numPr>
        <w:spacing w:line="240" w:lineRule="auto"/>
        <w:rPr>
          <w:rFonts w:ascii="Gill Sans MT" w:hAnsi="Gill Sans MT"/>
          <w:szCs w:val="24"/>
        </w:rPr>
      </w:pPr>
      <w:r>
        <w:rPr>
          <w:rFonts w:ascii="Gill Sans MT" w:hAnsi="Gill Sans MT"/>
          <w:szCs w:val="24"/>
        </w:rPr>
        <w:t xml:space="preserve">genomgång av </w:t>
      </w:r>
      <w:r w:rsidRPr="00D4670F">
        <w:rPr>
          <w:rFonts w:ascii="Gill Sans MT" w:hAnsi="Gill Sans MT"/>
          <w:i/>
          <w:iCs/>
          <w:szCs w:val="24"/>
        </w:rPr>
        <w:t>checklistan vid delegering</w:t>
      </w:r>
    </w:p>
    <w:p w14:paraId="04702B53" w14:textId="00FB8180" w:rsidR="0030451E" w:rsidRPr="0030451E" w:rsidRDefault="0030451E" w:rsidP="0030451E">
      <w:pPr>
        <w:pStyle w:val="Liststycke"/>
        <w:numPr>
          <w:ilvl w:val="0"/>
          <w:numId w:val="25"/>
        </w:numPr>
        <w:rPr>
          <w:rFonts w:ascii="Gill Sans MT" w:hAnsi="Gill Sans MT"/>
          <w:szCs w:val="24"/>
        </w:rPr>
      </w:pPr>
      <w:r>
        <w:rPr>
          <w:rFonts w:ascii="Gill Sans MT" w:hAnsi="Gill Sans MT"/>
          <w:szCs w:val="24"/>
        </w:rPr>
        <w:t>h</w:t>
      </w:r>
      <w:r w:rsidRPr="003D44C1">
        <w:rPr>
          <w:rFonts w:ascii="Gill Sans MT" w:hAnsi="Gill Sans MT"/>
          <w:szCs w:val="24"/>
        </w:rPr>
        <w:t>a</w:t>
      </w:r>
      <w:r>
        <w:rPr>
          <w:rFonts w:ascii="Gill Sans MT" w:hAnsi="Gill Sans MT"/>
          <w:szCs w:val="24"/>
        </w:rPr>
        <w:t>r</w:t>
      </w:r>
      <w:r w:rsidRPr="003D44C1">
        <w:rPr>
          <w:rFonts w:ascii="Gill Sans MT" w:hAnsi="Gill Sans MT"/>
          <w:szCs w:val="24"/>
        </w:rPr>
        <w:t xml:space="preserve"> klarat Nacka kommuns kunskapstest vid delegering av läkemedel/insulingivning alternativ 1 eller 2.</w:t>
      </w:r>
    </w:p>
    <w:p w14:paraId="40139C72" w14:textId="77777777" w:rsidR="008B663B" w:rsidRPr="003D44C1" w:rsidRDefault="008B663B" w:rsidP="008B663B">
      <w:pPr>
        <w:numPr>
          <w:ilvl w:val="0"/>
          <w:numId w:val="24"/>
        </w:numPr>
        <w:spacing w:line="240" w:lineRule="auto"/>
        <w:rPr>
          <w:rFonts w:ascii="Gill Sans MT" w:hAnsi="Gill Sans MT"/>
          <w:szCs w:val="24"/>
        </w:rPr>
      </w:pPr>
      <w:r w:rsidRPr="003D44C1">
        <w:rPr>
          <w:rFonts w:ascii="Gill Sans MT" w:hAnsi="Gill Sans MT"/>
          <w:szCs w:val="24"/>
        </w:rPr>
        <w:t>känner p</w:t>
      </w:r>
      <w:bookmarkStart w:id="23" w:name="_Toc157571289"/>
      <w:r w:rsidRPr="003D44C1">
        <w:rPr>
          <w:rFonts w:ascii="Gill Sans MT" w:hAnsi="Gill Sans MT"/>
          <w:szCs w:val="24"/>
        </w:rPr>
        <w:t>atienten till namn och utseende</w:t>
      </w:r>
    </w:p>
    <w:p w14:paraId="6E3B0A02" w14:textId="1BD19DE5" w:rsidR="008B663B" w:rsidRPr="00410D8A" w:rsidRDefault="008B663B" w:rsidP="699A0929">
      <w:pPr>
        <w:numPr>
          <w:ilvl w:val="0"/>
          <w:numId w:val="24"/>
        </w:numPr>
        <w:spacing w:line="240" w:lineRule="auto"/>
        <w:rPr>
          <w:rFonts w:ascii="Gill Sans MT" w:hAnsi="Gill Sans MT"/>
        </w:rPr>
      </w:pPr>
      <w:r w:rsidRPr="00410D8A">
        <w:rPr>
          <w:rFonts w:ascii="Gill Sans MT" w:hAnsi="Gill Sans MT"/>
        </w:rPr>
        <w:t>har genomgått en godkänd introduktionsperiod</w:t>
      </w:r>
      <w:r w:rsidR="0A17CD98" w:rsidRPr="00410D8A">
        <w:rPr>
          <w:rFonts w:ascii="Gill Sans MT" w:hAnsi="Gill Sans MT"/>
        </w:rPr>
        <w:t xml:space="preserve">, minst </w:t>
      </w:r>
      <w:r w:rsidR="00385DA8" w:rsidRPr="00410D8A">
        <w:rPr>
          <w:rFonts w:ascii="Gill Sans MT" w:hAnsi="Gill Sans MT"/>
        </w:rPr>
        <w:t>7</w:t>
      </w:r>
      <w:r w:rsidR="0A17CD98" w:rsidRPr="00410D8A">
        <w:rPr>
          <w:rFonts w:ascii="Gill Sans MT" w:hAnsi="Gill Sans MT"/>
        </w:rPr>
        <w:t xml:space="preserve"> </w:t>
      </w:r>
      <w:r w:rsidR="00385DA8" w:rsidRPr="00410D8A">
        <w:rPr>
          <w:rFonts w:ascii="Gill Sans MT" w:hAnsi="Gill Sans MT"/>
        </w:rPr>
        <w:t>arbetspass</w:t>
      </w:r>
      <w:r w:rsidR="0A17CD98" w:rsidRPr="00410D8A">
        <w:rPr>
          <w:rFonts w:ascii="Gill Sans MT" w:hAnsi="Gill Sans MT"/>
        </w:rPr>
        <w:t xml:space="preserve"> motsvarande heltid.</w:t>
      </w:r>
    </w:p>
    <w:p w14:paraId="0D0B940D" w14:textId="6086ED04" w:rsidR="008B663B" w:rsidRDefault="0A17CD98" w:rsidP="00EE716B">
      <w:pPr>
        <w:pStyle w:val="Liststycke"/>
        <w:numPr>
          <w:ilvl w:val="0"/>
          <w:numId w:val="24"/>
        </w:numPr>
        <w:spacing w:line="240" w:lineRule="auto"/>
        <w:rPr>
          <w:rFonts w:ascii="Gill Sans MT" w:hAnsi="Gill Sans MT"/>
          <w:szCs w:val="24"/>
        </w:rPr>
      </w:pPr>
      <w:r w:rsidRPr="00410D8A">
        <w:rPr>
          <w:rFonts w:ascii="Gill Sans MT" w:hAnsi="Gill Sans MT"/>
          <w:szCs w:val="24"/>
        </w:rPr>
        <w:t>För att ta emot en delegering</w:t>
      </w:r>
      <w:r w:rsidR="00410D8A">
        <w:rPr>
          <w:rFonts w:ascii="Gill Sans MT" w:hAnsi="Gill Sans MT"/>
          <w:szCs w:val="24"/>
        </w:rPr>
        <w:t xml:space="preserve"> gällande subkutana injektioner</w:t>
      </w:r>
      <w:r w:rsidRPr="00410D8A">
        <w:rPr>
          <w:rFonts w:ascii="Gill Sans MT" w:hAnsi="Gill Sans MT"/>
          <w:szCs w:val="24"/>
        </w:rPr>
        <w:t xml:space="preserve"> krävs, förutom ovan, även undersköterskeutbildning med minst 3 månaders erfare</w:t>
      </w:r>
      <w:r w:rsidR="48BCB2C9" w:rsidRPr="00410D8A">
        <w:rPr>
          <w:rFonts w:ascii="Gill Sans MT" w:hAnsi="Gill Sans MT"/>
          <w:szCs w:val="24"/>
        </w:rPr>
        <w:t>nhet.</w:t>
      </w:r>
    </w:p>
    <w:p w14:paraId="7E015BBC" w14:textId="77777777" w:rsidR="008B663B" w:rsidRPr="003D44C1" w:rsidRDefault="008B663B" w:rsidP="008B663B">
      <w:pPr>
        <w:pStyle w:val="Rubrik2"/>
        <w:rPr>
          <w:szCs w:val="24"/>
        </w:rPr>
      </w:pPr>
      <w:bookmarkStart w:id="24" w:name="_Toc196621142"/>
      <w:bookmarkStart w:id="25" w:name="_Toc242083792"/>
      <w:r w:rsidRPr="003D44C1">
        <w:rPr>
          <w:szCs w:val="24"/>
        </w:rPr>
        <w:t>Hälso- och sjukvårdsuppgifter som kan delegeras</w:t>
      </w:r>
      <w:bookmarkEnd w:id="23"/>
      <w:bookmarkEnd w:id="24"/>
      <w:bookmarkEnd w:id="25"/>
    </w:p>
    <w:p w14:paraId="11B1DEBA" w14:textId="15D37027" w:rsidR="008B663B" w:rsidRPr="008A1E1E" w:rsidRDefault="008B663B" w:rsidP="008B663B">
      <w:pPr>
        <w:rPr>
          <w:rFonts w:ascii="Gill Sans MT" w:hAnsi="Gill Sans MT"/>
          <w:szCs w:val="24"/>
        </w:rPr>
      </w:pPr>
      <w:r w:rsidRPr="003D44C1">
        <w:rPr>
          <w:rFonts w:ascii="Gill Sans MT" w:hAnsi="Gill Sans MT"/>
          <w:szCs w:val="24"/>
        </w:rPr>
        <w:t xml:space="preserve">Delegering av följande arbetsuppgifter kan </w:t>
      </w:r>
      <w:r w:rsidRPr="008A1E1E">
        <w:rPr>
          <w:rFonts w:ascii="Gill Sans MT" w:hAnsi="Gill Sans MT"/>
          <w:szCs w:val="24"/>
        </w:rPr>
        <w:t>gälla för en</w:t>
      </w:r>
      <w:r w:rsidR="00454EF8" w:rsidRPr="008A1E1E">
        <w:rPr>
          <w:rFonts w:ascii="Gill Sans MT" w:hAnsi="Gill Sans MT"/>
          <w:szCs w:val="24"/>
        </w:rPr>
        <w:t xml:space="preserve"> enskild patient eller en </w:t>
      </w:r>
      <w:r w:rsidRPr="008A1E1E">
        <w:rPr>
          <w:rFonts w:ascii="Gill Sans MT" w:hAnsi="Gill Sans MT"/>
          <w:szCs w:val="24"/>
        </w:rPr>
        <w:t xml:space="preserve">grupp patienter vid en enhet: </w:t>
      </w:r>
    </w:p>
    <w:p w14:paraId="421D7C6C" w14:textId="36B69927" w:rsidR="008B663B" w:rsidRPr="003D44C1" w:rsidRDefault="008B663B" w:rsidP="008B663B">
      <w:pPr>
        <w:numPr>
          <w:ilvl w:val="0"/>
          <w:numId w:val="28"/>
        </w:numPr>
        <w:spacing w:line="240" w:lineRule="auto"/>
        <w:rPr>
          <w:rFonts w:ascii="Gill Sans MT" w:hAnsi="Gill Sans MT"/>
          <w:szCs w:val="24"/>
        </w:rPr>
      </w:pPr>
      <w:r w:rsidRPr="003D44C1">
        <w:rPr>
          <w:rFonts w:ascii="Gill Sans MT" w:hAnsi="Gill Sans MT"/>
          <w:szCs w:val="24"/>
        </w:rPr>
        <w:t xml:space="preserve">Överlämna iordningställda läkemedel från </w:t>
      </w:r>
      <w:r w:rsidR="00C504D0" w:rsidRPr="003D44C1">
        <w:rPr>
          <w:rFonts w:ascii="Gill Sans MT" w:hAnsi="Gill Sans MT"/>
          <w:szCs w:val="24"/>
        </w:rPr>
        <w:t>APO dos</w:t>
      </w:r>
      <w:r w:rsidRPr="003D44C1">
        <w:rPr>
          <w:rFonts w:ascii="Gill Sans MT" w:hAnsi="Gill Sans MT"/>
          <w:szCs w:val="24"/>
        </w:rPr>
        <w:t xml:space="preserve"> eller dosett. </w:t>
      </w:r>
    </w:p>
    <w:p w14:paraId="4492FD50" w14:textId="77777777" w:rsidR="00121616" w:rsidRDefault="008B663B" w:rsidP="008B663B">
      <w:pPr>
        <w:numPr>
          <w:ilvl w:val="0"/>
          <w:numId w:val="28"/>
        </w:numPr>
        <w:spacing w:line="240" w:lineRule="auto"/>
        <w:rPr>
          <w:rFonts w:ascii="Gill Sans MT" w:hAnsi="Gill Sans MT"/>
          <w:szCs w:val="24"/>
        </w:rPr>
      </w:pPr>
      <w:r w:rsidRPr="003D44C1">
        <w:rPr>
          <w:rFonts w:ascii="Gill Sans MT" w:hAnsi="Gill Sans MT"/>
          <w:szCs w:val="24"/>
        </w:rPr>
        <w:t>Iordningställa och överlämna o</w:t>
      </w:r>
      <w:r w:rsidR="00121616">
        <w:rPr>
          <w:rFonts w:ascii="Gill Sans MT" w:hAnsi="Gill Sans MT"/>
          <w:szCs w:val="24"/>
        </w:rPr>
        <w:t>rdinerade tarmreglerande medel.</w:t>
      </w:r>
    </w:p>
    <w:p w14:paraId="2CED05B7" w14:textId="4E724BC3" w:rsidR="008B663B" w:rsidRPr="008A1E1E" w:rsidRDefault="008B663B" w:rsidP="008B663B">
      <w:pPr>
        <w:numPr>
          <w:ilvl w:val="0"/>
          <w:numId w:val="28"/>
        </w:numPr>
        <w:spacing w:line="240" w:lineRule="auto"/>
        <w:rPr>
          <w:rFonts w:ascii="Gill Sans MT" w:hAnsi="Gill Sans MT"/>
          <w:szCs w:val="24"/>
        </w:rPr>
      </w:pPr>
      <w:r w:rsidRPr="003D44C1">
        <w:rPr>
          <w:rFonts w:ascii="Gill Sans MT" w:hAnsi="Gill Sans MT"/>
          <w:szCs w:val="24"/>
        </w:rPr>
        <w:t xml:space="preserve">Administrera ordinerade </w:t>
      </w:r>
      <w:r w:rsidR="00121616">
        <w:rPr>
          <w:rFonts w:ascii="Gill Sans MT" w:hAnsi="Gill Sans MT"/>
          <w:szCs w:val="24"/>
        </w:rPr>
        <w:t xml:space="preserve">inhalationer, </w:t>
      </w:r>
      <w:r w:rsidRPr="003D44C1">
        <w:rPr>
          <w:rFonts w:ascii="Gill Sans MT" w:hAnsi="Gill Sans MT"/>
          <w:szCs w:val="24"/>
        </w:rPr>
        <w:t xml:space="preserve">ögonsalvor, ögondroppar, </w:t>
      </w:r>
      <w:proofErr w:type="spellStart"/>
      <w:r w:rsidRPr="003D44C1">
        <w:rPr>
          <w:rFonts w:ascii="Gill Sans MT" w:hAnsi="Gill Sans MT"/>
          <w:szCs w:val="24"/>
        </w:rPr>
        <w:t>öronsalvor</w:t>
      </w:r>
      <w:proofErr w:type="spellEnd"/>
      <w:r w:rsidRPr="003D44C1">
        <w:rPr>
          <w:rFonts w:ascii="Gill Sans MT" w:hAnsi="Gill Sans MT"/>
          <w:szCs w:val="24"/>
        </w:rPr>
        <w:t>, näsdroppar, läkemedel per rektum (ändtarmen</w:t>
      </w:r>
      <w:r w:rsidRPr="008A1E1E">
        <w:rPr>
          <w:rFonts w:ascii="Gill Sans MT" w:hAnsi="Gill Sans MT"/>
          <w:szCs w:val="24"/>
        </w:rPr>
        <w:t xml:space="preserve">) vid </w:t>
      </w:r>
      <w:r w:rsidR="00454EF8" w:rsidRPr="008A1E1E">
        <w:rPr>
          <w:rFonts w:ascii="Gill Sans MT" w:hAnsi="Gill Sans MT"/>
          <w:szCs w:val="24"/>
        </w:rPr>
        <w:t xml:space="preserve">ex smärta eller </w:t>
      </w:r>
      <w:r w:rsidRPr="008A1E1E">
        <w:rPr>
          <w:rFonts w:ascii="Gill Sans MT" w:hAnsi="Gill Sans MT"/>
          <w:szCs w:val="24"/>
        </w:rPr>
        <w:t>epilepsi, vagitorier, salvor och krämer för utvärtes bruk.</w:t>
      </w:r>
    </w:p>
    <w:p w14:paraId="7132F5EE" w14:textId="22876435" w:rsidR="00121616" w:rsidRPr="008A1E1E" w:rsidRDefault="00121616" w:rsidP="008B663B">
      <w:pPr>
        <w:numPr>
          <w:ilvl w:val="0"/>
          <w:numId w:val="28"/>
        </w:numPr>
        <w:spacing w:line="240" w:lineRule="auto"/>
        <w:rPr>
          <w:rFonts w:ascii="Gill Sans MT" w:hAnsi="Gill Sans MT"/>
          <w:szCs w:val="24"/>
        </w:rPr>
      </w:pPr>
      <w:r>
        <w:rPr>
          <w:rFonts w:ascii="Gill Sans MT" w:hAnsi="Gill Sans MT"/>
          <w:szCs w:val="24"/>
        </w:rPr>
        <w:t xml:space="preserve">Administrera vid behovs läkemedel </w:t>
      </w:r>
      <w:r w:rsidRPr="008A1E1E">
        <w:rPr>
          <w:rFonts w:ascii="Gill Sans MT" w:hAnsi="Gill Sans MT"/>
          <w:szCs w:val="24"/>
        </w:rPr>
        <w:t xml:space="preserve">enligt ordination </w:t>
      </w:r>
      <w:r w:rsidR="00065962" w:rsidRPr="008A1E1E">
        <w:rPr>
          <w:rFonts w:ascii="Gill Sans MT" w:hAnsi="Gill Sans MT"/>
          <w:szCs w:val="24"/>
        </w:rPr>
        <w:t xml:space="preserve">och efter kontakt med </w:t>
      </w:r>
      <w:r w:rsidRPr="008A1E1E">
        <w:rPr>
          <w:rFonts w:ascii="Gill Sans MT" w:hAnsi="Gill Sans MT"/>
          <w:szCs w:val="24"/>
        </w:rPr>
        <w:t>sjuksköterska.</w:t>
      </w:r>
    </w:p>
    <w:p w14:paraId="2F497CD0" w14:textId="77777777" w:rsidR="008B663B" w:rsidRPr="003D44C1" w:rsidRDefault="008B663B" w:rsidP="008B663B">
      <w:pPr>
        <w:numPr>
          <w:ilvl w:val="0"/>
          <w:numId w:val="28"/>
        </w:numPr>
        <w:spacing w:line="240" w:lineRule="auto"/>
        <w:rPr>
          <w:rFonts w:ascii="Gill Sans MT" w:hAnsi="Gill Sans MT"/>
          <w:szCs w:val="24"/>
        </w:rPr>
      </w:pPr>
      <w:r w:rsidRPr="003D44C1">
        <w:rPr>
          <w:rFonts w:ascii="Gill Sans MT" w:hAnsi="Gill Sans MT"/>
          <w:szCs w:val="24"/>
        </w:rPr>
        <w:lastRenderedPageBreak/>
        <w:t xml:space="preserve">Administrering av läkemedelsplåster, med förutsättning att det finns beskrivet i lokala rutiner hur man säkrar att det gamla plåstret kasseras säkert. </w:t>
      </w:r>
    </w:p>
    <w:p w14:paraId="3970A123" w14:textId="77777777" w:rsidR="008B663B" w:rsidRPr="00065962" w:rsidRDefault="008B663B" w:rsidP="008B663B">
      <w:pPr>
        <w:numPr>
          <w:ilvl w:val="0"/>
          <w:numId w:val="28"/>
        </w:numPr>
        <w:spacing w:line="240" w:lineRule="auto"/>
        <w:rPr>
          <w:rFonts w:ascii="Gill Sans MT" w:hAnsi="Gill Sans MT"/>
          <w:b/>
          <w:bCs/>
          <w:szCs w:val="24"/>
        </w:rPr>
      </w:pPr>
      <w:r w:rsidRPr="003D44C1">
        <w:rPr>
          <w:rFonts w:ascii="Gill Sans MT" w:hAnsi="Gill Sans MT"/>
          <w:szCs w:val="24"/>
        </w:rPr>
        <w:t>Insulininjektioner med penna under förutsättningar att blodsockret är stabilt</w:t>
      </w:r>
      <w:r w:rsidRPr="00065962">
        <w:rPr>
          <w:rFonts w:ascii="Gill Sans MT" w:hAnsi="Gill Sans MT"/>
          <w:szCs w:val="24"/>
        </w:rPr>
        <w:t xml:space="preserve">, insulin som ges vid behov får </w:t>
      </w:r>
      <w:r w:rsidRPr="00D4670F">
        <w:rPr>
          <w:rFonts w:ascii="Gill Sans MT" w:hAnsi="Gill Sans MT"/>
          <w:b/>
          <w:bCs/>
          <w:szCs w:val="24"/>
        </w:rPr>
        <w:t>inte</w:t>
      </w:r>
      <w:r w:rsidRPr="00065962">
        <w:rPr>
          <w:rFonts w:ascii="Gill Sans MT" w:hAnsi="Gill Sans MT"/>
          <w:szCs w:val="24"/>
        </w:rPr>
        <w:t xml:space="preserve"> delegeras</w:t>
      </w:r>
      <w:r w:rsidRPr="00065962">
        <w:rPr>
          <w:rFonts w:ascii="Gill Sans MT" w:hAnsi="Gill Sans MT"/>
          <w:b/>
          <w:bCs/>
          <w:szCs w:val="24"/>
        </w:rPr>
        <w:t>.</w:t>
      </w:r>
    </w:p>
    <w:p w14:paraId="73045094" w14:textId="2B6B9E70" w:rsidR="008B663B" w:rsidRPr="008A1E1E" w:rsidRDefault="00065962" w:rsidP="008B663B">
      <w:pPr>
        <w:numPr>
          <w:ilvl w:val="0"/>
          <w:numId w:val="28"/>
        </w:numPr>
        <w:spacing w:line="240" w:lineRule="auto"/>
        <w:rPr>
          <w:rFonts w:ascii="Gill Sans MT" w:hAnsi="Gill Sans MT"/>
          <w:szCs w:val="24"/>
        </w:rPr>
      </w:pPr>
      <w:proofErr w:type="spellStart"/>
      <w:r w:rsidRPr="008A1E1E">
        <w:rPr>
          <w:rFonts w:ascii="Gill Sans MT" w:hAnsi="Gill Sans MT"/>
          <w:szCs w:val="24"/>
        </w:rPr>
        <w:t>Förfy</w:t>
      </w:r>
      <w:r w:rsidR="008A1E1E">
        <w:rPr>
          <w:rFonts w:ascii="Gill Sans MT" w:hAnsi="Gill Sans MT"/>
          <w:szCs w:val="24"/>
        </w:rPr>
        <w:t>l</w:t>
      </w:r>
      <w:r w:rsidRPr="008A1E1E">
        <w:rPr>
          <w:rFonts w:ascii="Gill Sans MT" w:hAnsi="Gill Sans MT"/>
          <w:szCs w:val="24"/>
        </w:rPr>
        <w:t>lda</w:t>
      </w:r>
      <w:proofErr w:type="spellEnd"/>
      <w:r w:rsidRPr="008A1E1E">
        <w:rPr>
          <w:rFonts w:ascii="Gill Sans MT" w:hAnsi="Gill Sans MT"/>
          <w:szCs w:val="24"/>
        </w:rPr>
        <w:t xml:space="preserve"> </w:t>
      </w:r>
      <w:r w:rsidR="00C504D0" w:rsidRPr="008A1E1E">
        <w:rPr>
          <w:rFonts w:ascii="Gill Sans MT" w:hAnsi="Gill Sans MT"/>
          <w:szCs w:val="24"/>
        </w:rPr>
        <w:t>subkutana</w:t>
      </w:r>
      <w:r w:rsidR="008B663B" w:rsidRPr="008A1E1E">
        <w:rPr>
          <w:rFonts w:ascii="Gill Sans MT" w:hAnsi="Gill Sans MT"/>
          <w:szCs w:val="24"/>
        </w:rPr>
        <w:t xml:space="preserve"> sprutor som innehåller blodförtunnande läkemedel.</w:t>
      </w:r>
    </w:p>
    <w:p w14:paraId="5D14A353" w14:textId="77777777" w:rsidR="008B663B" w:rsidRPr="008A1E1E" w:rsidRDefault="00A957DD" w:rsidP="008B663B">
      <w:pPr>
        <w:numPr>
          <w:ilvl w:val="0"/>
          <w:numId w:val="28"/>
        </w:numPr>
        <w:spacing w:line="240" w:lineRule="auto"/>
        <w:rPr>
          <w:rFonts w:ascii="Gill Sans MT" w:hAnsi="Gill Sans MT"/>
          <w:szCs w:val="24"/>
        </w:rPr>
      </w:pPr>
      <w:r w:rsidRPr="008A1E1E">
        <w:rPr>
          <w:rFonts w:ascii="Gill Sans MT" w:hAnsi="Gill Sans MT"/>
          <w:szCs w:val="24"/>
        </w:rPr>
        <w:t>Sondmatning via PEG-sond för personer utan andra infarter.</w:t>
      </w:r>
    </w:p>
    <w:p w14:paraId="5FE0CDA3" w14:textId="77777777" w:rsidR="00A957DD" w:rsidRPr="00A957DD" w:rsidRDefault="008B663B" w:rsidP="00A957DD">
      <w:pPr>
        <w:numPr>
          <w:ilvl w:val="0"/>
          <w:numId w:val="28"/>
        </w:numPr>
        <w:autoSpaceDE w:val="0"/>
        <w:autoSpaceDN w:val="0"/>
        <w:adjustRightInd w:val="0"/>
        <w:spacing w:line="240" w:lineRule="auto"/>
        <w:rPr>
          <w:rFonts w:ascii="Times New Roman" w:hAnsi="Times New Roman"/>
          <w:color w:val="000000"/>
          <w:szCs w:val="24"/>
        </w:rPr>
      </w:pPr>
      <w:r w:rsidRPr="00A957DD">
        <w:rPr>
          <w:rFonts w:ascii="Gill Sans MT" w:hAnsi="Gill Sans MT"/>
          <w:szCs w:val="24"/>
        </w:rPr>
        <w:t xml:space="preserve">Syrgasbehandling med </w:t>
      </w:r>
      <w:proofErr w:type="spellStart"/>
      <w:r w:rsidRPr="00A957DD">
        <w:rPr>
          <w:rFonts w:ascii="Gill Sans MT" w:hAnsi="Gill Sans MT"/>
          <w:szCs w:val="24"/>
        </w:rPr>
        <w:t>koncentrator</w:t>
      </w:r>
      <w:proofErr w:type="spellEnd"/>
      <w:r w:rsidRPr="00A957DD">
        <w:rPr>
          <w:rFonts w:ascii="Gill Sans MT" w:hAnsi="Gill Sans MT"/>
          <w:szCs w:val="24"/>
        </w:rPr>
        <w:t>.</w:t>
      </w:r>
    </w:p>
    <w:p w14:paraId="7FF7075A" w14:textId="77777777" w:rsidR="00A957DD" w:rsidRDefault="00A957DD" w:rsidP="00A957DD">
      <w:pPr>
        <w:numPr>
          <w:ilvl w:val="0"/>
          <w:numId w:val="28"/>
        </w:numPr>
        <w:autoSpaceDE w:val="0"/>
        <w:autoSpaceDN w:val="0"/>
        <w:adjustRightInd w:val="0"/>
        <w:spacing w:line="240" w:lineRule="auto"/>
        <w:rPr>
          <w:rFonts w:ascii="Gill Sans MT" w:hAnsi="Gill Sans MT"/>
          <w:color w:val="000000"/>
          <w:szCs w:val="24"/>
        </w:rPr>
      </w:pPr>
      <w:r w:rsidRPr="00A957DD">
        <w:rPr>
          <w:rFonts w:ascii="Gill Sans MT" w:hAnsi="Gill Sans MT"/>
          <w:color w:val="000000"/>
          <w:szCs w:val="24"/>
        </w:rPr>
        <w:t>Såromläggningar under förutsättning att så</w:t>
      </w:r>
      <w:r w:rsidR="00121616">
        <w:rPr>
          <w:rFonts w:ascii="Gill Sans MT" w:hAnsi="Gill Sans MT"/>
          <w:color w:val="000000"/>
          <w:szCs w:val="24"/>
        </w:rPr>
        <w:t>ret har gått över i läkningsfas.</w:t>
      </w:r>
    </w:p>
    <w:p w14:paraId="23CC0198" w14:textId="77777777" w:rsidR="00121616" w:rsidRPr="003D44C1" w:rsidRDefault="00121616" w:rsidP="00121616">
      <w:pPr>
        <w:numPr>
          <w:ilvl w:val="0"/>
          <w:numId w:val="28"/>
        </w:numPr>
        <w:spacing w:line="240" w:lineRule="auto"/>
        <w:rPr>
          <w:rFonts w:ascii="Gill Sans MT" w:hAnsi="Gill Sans MT"/>
          <w:szCs w:val="24"/>
        </w:rPr>
      </w:pPr>
      <w:r w:rsidRPr="003D44C1">
        <w:rPr>
          <w:rFonts w:ascii="Gill Sans MT" w:hAnsi="Gill Sans MT"/>
          <w:szCs w:val="24"/>
        </w:rPr>
        <w:t>Gångträning i behandlande</w:t>
      </w:r>
      <w:r>
        <w:rPr>
          <w:rFonts w:ascii="Gill Sans MT" w:hAnsi="Gill Sans MT"/>
          <w:szCs w:val="24"/>
        </w:rPr>
        <w:t xml:space="preserve"> </w:t>
      </w:r>
      <w:r w:rsidRPr="003D44C1">
        <w:rPr>
          <w:rFonts w:ascii="Gill Sans MT" w:hAnsi="Gill Sans MT"/>
          <w:szCs w:val="24"/>
        </w:rPr>
        <w:t>syfte ex. efter fraktur.</w:t>
      </w:r>
    </w:p>
    <w:p w14:paraId="5AE84D16" w14:textId="34A64839" w:rsidR="00121616" w:rsidRDefault="00121616" w:rsidP="00121616">
      <w:pPr>
        <w:numPr>
          <w:ilvl w:val="0"/>
          <w:numId w:val="28"/>
        </w:numPr>
        <w:spacing w:line="240" w:lineRule="auto"/>
        <w:rPr>
          <w:rFonts w:ascii="Gill Sans MT" w:hAnsi="Gill Sans MT"/>
          <w:szCs w:val="24"/>
        </w:rPr>
      </w:pPr>
      <w:proofErr w:type="spellStart"/>
      <w:r w:rsidRPr="003D44C1">
        <w:rPr>
          <w:rFonts w:ascii="Gill Sans MT" w:hAnsi="Gill Sans MT"/>
          <w:szCs w:val="24"/>
        </w:rPr>
        <w:t>Kontrakturprofylax</w:t>
      </w:r>
      <w:proofErr w:type="spellEnd"/>
      <w:r w:rsidRPr="003D44C1">
        <w:rPr>
          <w:rFonts w:ascii="Gill Sans MT" w:hAnsi="Gill Sans MT"/>
          <w:szCs w:val="24"/>
        </w:rPr>
        <w:t xml:space="preserve"> i behandlande syfte ex efter fraktur</w:t>
      </w:r>
      <w:r w:rsidR="00B41FA4">
        <w:rPr>
          <w:rFonts w:ascii="Gill Sans MT" w:hAnsi="Gill Sans MT"/>
          <w:szCs w:val="24"/>
        </w:rPr>
        <w:t xml:space="preserve"> och</w:t>
      </w:r>
      <w:r w:rsidRPr="003D44C1">
        <w:rPr>
          <w:rFonts w:ascii="Gill Sans MT" w:hAnsi="Gill Sans MT"/>
          <w:szCs w:val="24"/>
        </w:rPr>
        <w:t xml:space="preserve"> stroke. </w:t>
      </w:r>
    </w:p>
    <w:p w14:paraId="7718055A" w14:textId="7D946735" w:rsidR="00121616" w:rsidRPr="00065962" w:rsidRDefault="00121616" w:rsidP="00121616">
      <w:pPr>
        <w:numPr>
          <w:ilvl w:val="0"/>
          <w:numId w:val="28"/>
        </w:numPr>
        <w:spacing w:line="240" w:lineRule="auto"/>
        <w:rPr>
          <w:rFonts w:ascii="Gill Sans MT" w:hAnsi="Gill Sans MT"/>
          <w:szCs w:val="24"/>
        </w:rPr>
      </w:pPr>
      <w:r w:rsidRPr="00294116">
        <w:rPr>
          <w:rFonts w:ascii="Gill Sans MT" w:hAnsi="Gill Sans MT"/>
          <w:szCs w:val="24"/>
        </w:rPr>
        <w:t>TENS (</w:t>
      </w:r>
      <w:r w:rsidRPr="00294116">
        <w:rPr>
          <w:rFonts w:ascii="Gill Sans MT" w:hAnsi="Gill Sans MT"/>
          <w:bCs/>
        </w:rPr>
        <w:t>Transkutan Elektrisk Nervstimulering)</w:t>
      </w:r>
    </w:p>
    <w:p w14:paraId="161720E3" w14:textId="77777777" w:rsidR="008B663B" w:rsidRPr="003D44C1" w:rsidRDefault="008B663B" w:rsidP="008B663B">
      <w:pPr>
        <w:pStyle w:val="Rubrik1"/>
        <w:rPr>
          <w:sz w:val="24"/>
          <w:szCs w:val="24"/>
        </w:rPr>
      </w:pPr>
      <w:bookmarkStart w:id="26" w:name="_Toc157571291"/>
      <w:bookmarkStart w:id="27" w:name="_Toc196621144"/>
      <w:bookmarkStart w:id="28" w:name="_Toc242083794"/>
      <w:r w:rsidRPr="003D44C1">
        <w:rPr>
          <w:sz w:val="24"/>
          <w:szCs w:val="24"/>
        </w:rPr>
        <w:t>Delegeringsbeslutet</w:t>
      </w:r>
      <w:bookmarkEnd w:id="26"/>
      <w:bookmarkEnd w:id="27"/>
      <w:bookmarkEnd w:id="28"/>
    </w:p>
    <w:p w14:paraId="58322113" w14:textId="77777777" w:rsidR="008B663B" w:rsidRPr="00251127" w:rsidRDefault="008B663B" w:rsidP="008B663B">
      <w:pPr>
        <w:rPr>
          <w:rFonts w:ascii="Gill Sans MT" w:hAnsi="Gill Sans MT"/>
          <w:color w:val="000000" w:themeColor="text1"/>
          <w:szCs w:val="24"/>
        </w:rPr>
      </w:pPr>
      <w:r w:rsidRPr="003D44C1">
        <w:rPr>
          <w:rFonts w:ascii="Gill Sans MT" w:hAnsi="Gill Sans MT"/>
          <w:szCs w:val="24"/>
        </w:rPr>
        <w:t>Delegerin</w:t>
      </w:r>
      <w:r w:rsidRPr="00251127">
        <w:rPr>
          <w:rFonts w:ascii="Gill Sans MT" w:hAnsi="Gill Sans MT"/>
          <w:color w:val="000000" w:themeColor="text1"/>
          <w:szCs w:val="24"/>
        </w:rPr>
        <w:t>gsbeslutet ska alltid dokumenteras skriftligt och följande ska framgå:</w:t>
      </w:r>
    </w:p>
    <w:p w14:paraId="5D74F6A0" w14:textId="75C6EAE9" w:rsidR="008B663B" w:rsidRPr="00251127" w:rsidRDefault="008B663B" w:rsidP="008B663B">
      <w:pPr>
        <w:numPr>
          <w:ilvl w:val="0"/>
          <w:numId w:val="21"/>
        </w:numPr>
        <w:tabs>
          <w:tab w:val="clear" w:pos="720"/>
        </w:tabs>
        <w:spacing w:line="240" w:lineRule="auto"/>
        <w:rPr>
          <w:rFonts w:ascii="Gill Sans MT" w:hAnsi="Gill Sans MT"/>
          <w:color w:val="000000" w:themeColor="text1"/>
          <w:szCs w:val="24"/>
        </w:rPr>
      </w:pPr>
      <w:r w:rsidRPr="00251127">
        <w:rPr>
          <w:rFonts w:ascii="Gill Sans MT" w:hAnsi="Gill Sans MT"/>
          <w:color w:val="000000" w:themeColor="text1"/>
          <w:szCs w:val="24"/>
        </w:rPr>
        <w:t>Vilka arbetsuppgifter som ska</w:t>
      </w:r>
      <w:r w:rsidR="00251127" w:rsidRPr="00251127">
        <w:rPr>
          <w:rFonts w:ascii="Gill Sans MT" w:hAnsi="Gill Sans MT"/>
          <w:color w:val="000000" w:themeColor="text1"/>
          <w:szCs w:val="24"/>
        </w:rPr>
        <w:t xml:space="preserve"> delegeras</w:t>
      </w:r>
      <w:r w:rsidR="00065962" w:rsidRPr="00251127">
        <w:rPr>
          <w:rFonts w:ascii="Gill Sans MT" w:hAnsi="Gill Sans MT"/>
          <w:color w:val="000000" w:themeColor="text1"/>
          <w:szCs w:val="24"/>
        </w:rPr>
        <w:t xml:space="preserve"> </w:t>
      </w:r>
    </w:p>
    <w:p w14:paraId="55E5A5D1" w14:textId="2C5A668B" w:rsidR="008B663B" w:rsidRPr="00251127" w:rsidRDefault="008B663B" w:rsidP="008B663B">
      <w:pPr>
        <w:pStyle w:val="Brdtext3"/>
        <w:numPr>
          <w:ilvl w:val="0"/>
          <w:numId w:val="21"/>
        </w:numPr>
        <w:spacing w:after="0"/>
        <w:rPr>
          <w:rFonts w:ascii="Gill Sans MT" w:hAnsi="Gill Sans MT"/>
          <w:color w:val="000000" w:themeColor="text1"/>
          <w:sz w:val="24"/>
          <w:szCs w:val="24"/>
        </w:rPr>
      </w:pPr>
      <w:r w:rsidRPr="00251127">
        <w:rPr>
          <w:rFonts w:ascii="Gill Sans MT" w:hAnsi="Gill Sans MT"/>
          <w:color w:val="000000" w:themeColor="text1"/>
          <w:sz w:val="24"/>
          <w:szCs w:val="24"/>
        </w:rPr>
        <w:t>Namn</w:t>
      </w:r>
      <w:r w:rsidR="00E455D5" w:rsidRPr="00251127">
        <w:rPr>
          <w:rFonts w:ascii="Gill Sans MT" w:hAnsi="Gill Sans MT"/>
          <w:color w:val="000000" w:themeColor="text1"/>
          <w:sz w:val="24"/>
          <w:szCs w:val="24"/>
        </w:rPr>
        <w:t xml:space="preserve"> och personnummer </w:t>
      </w:r>
      <w:r w:rsidRPr="00251127">
        <w:rPr>
          <w:rFonts w:ascii="Gill Sans MT" w:hAnsi="Gill Sans MT"/>
          <w:color w:val="000000" w:themeColor="text1"/>
          <w:sz w:val="24"/>
          <w:szCs w:val="24"/>
        </w:rPr>
        <w:t>på patient vid individuellt delegerad uppgift.</w:t>
      </w:r>
    </w:p>
    <w:p w14:paraId="4ABE88B4" w14:textId="231CB12C" w:rsidR="008B663B" w:rsidRPr="00251127" w:rsidRDefault="008B663B" w:rsidP="008B663B">
      <w:pPr>
        <w:pStyle w:val="Brdtext3"/>
        <w:numPr>
          <w:ilvl w:val="0"/>
          <w:numId w:val="21"/>
        </w:numPr>
        <w:spacing w:after="0"/>
        <w:rPr>
          <w:rFonts w:ascii="Gill Sans MT" w:hAnsi="Gill Sans MT"/>
          <w:color w:val="000000" w:themeColor="text1"/>
          <w:sz w:val="24"/>
          <w:szCs w:val="24"/>
        </w:rPr>
      </w:pPr>
      <w:r w:rsidRPr="00251127">
        <w:rPr>
          <w:rFonts w:ascii="Gill Sans MT" w:hAnsi="Gill Sans MT"/>
          <w:color w:val="000000" w:themeColor="text1"/>
          <w:sz w:val="24"/>
          <w:szCs w:val="24"/>
        </w:rPr>
        <w:t xml:space="preserve">Vem </w:t>
      </w:r>
      <w:r w:rsidR="00E455D5" w:rsidRPr="00251127">
        <w:rPr>
          <w:rFonts w:ascii="Gill Sans MT" w:hAnsi="Gill Sans MT"/>
          <w:color w:val="000000" w:themeColor="text1"/>
          <w:sz w:val="24"/>
          <w:szCs w:val="24"/>
        </w:rPr>
        <w:t xml:space="preserve">och befattning </w:t>
      </w:r>
      <w:r w:rsidRPr="00251127">
        <w:rPr>
          <w:rFonts w:ascii="Gill Sans MT" w:hAnsi="Gill Sans MT"/>
          <w:color w:val="000000" w:themeColor="text1"/>
          <w:sz w:val="24"/>
          <w:szCs w:val="24"/>
        </w:rPr>
        <w:t>som delegerar arbetsuppgiften.</w:t>
      </w:r>
    </w:p>
    <w:p w14:paraId="18113135" w14:textId="2C97774D" w:rsidR="008B663B" w:rsidRPr="00251127" w:rsidRDefault="008B663B" w:rsidP="008B663B">
      <w:pPr>
        <w:pStyle w:val="Brdtext3"/>
        <w:numPr>
          <w:ilvl w:val="0"/>
          <w:numId w:val="21"/>
        </w:numPr>
        <w:spacing w:after="0"/>
        <w:rPr>
          <w:rFonts w:ascii="Gill Sans MT" w:hAnsi="Gill Sans MT"/>
          <w:color w:val="000000" w:themeColor="text1"/>
          <w:sz w:val="24"/>
          <w:szCs w:val="24"/>
        </w:rPr>
      </w:pPr>
      <w:r w:rsidRPr="00251127">
        <w:rPr>
          <w:rFonts w:ascii="Gill Sans MT" w:hAnsi="Gill Sans MT"/>
          <w:color w:val="000000" w:themeColor="text1"/>
          <w:sz w:val="24"/>
          <w:szCs w:val="24"/>
        </w:rPr>
        <w:t xml:space="preserve">Till vem </w:t>
      </w:r>
      <w:r w:rsidR="00E455D5" w:rsidRPr="00251127">
        <w:rPr>
          <w:rFonts w:ascii="Gill Sans MT" w:hAnsi="Gill Sans MT"/>
          <w:color w:val="000000" w:themeColor="text1"/>
          <w:sz w:val="24"/>
          <w:szCs w:val="24"/>
        </w:rPr>
        <w:t xml:space="preserve">och befattning </w:t>
      </w:r>
      <w:r w:rsidRPr="00251127">
        <w:rPr>
          <w:rFonts w:ascii="Gill Sans MT" w:hAnsi="Gill Sans MT"/>
          <w:color w:val="000000" w:themeColor="text1"/>
          <w:sz w:val="24"/>
          <w:szCs w:val="24"/>
        </w:rPr>
        <w:t>uppgiften delegeras</w:t>
      </w:r>
      <w:r w:rsidR="00E455D5" w:rsidRPr="00251127">
        <w:rPr>
          <w:rFonts w:ascii="Gill Sans MT" w:hAnsi="Gill Sans MT"/>
          <w:color w:val="000000" w:themeColor="text1"/>
          <w:sz w:val="24"/>
          <w:szCs w:val="24"/>
        </w:rPr>
        <w:t xml:space="preserve"> till</w:t>
      </w:r>
      <w:r w:rsidRPr="00251127">
        <w:rPr>
          <w:rFonts w:ascii="Gill Sans MT" w:hAnsi="Gill Sans MT"/>
          <w:color w:val="000000" w:themeColor="text1"/>
          <w:sz w:val="24"/>
          <w:szCs w:val="24"/>
        </w:rPr>
        <w:t>.</w:t>
      </w:r>
    </w:p>
    <w:p w14:paraId="339611DA" w14:textId="77777777" w:rsidR="008B663B" w:rsidRPr="00251127" w:rsidRDefault="008B663B" w:rsidP="008B663B">
      <w:pPr>
        <w:pStyle w:val="Brdtext3"/>
        <w:numPr>
          <w:ilvl w:val="0"/>
          <w:numId w:val="21"/>
        </w:numPr>
        <w:spacing w:after="0"/>
        <w:rPr>
          <w:rFonts w:ascii="Gill Sans MT" w:hAnsi="Gill Sans MT"/>
          <w:color w:val="000000" w:themeColor="text1"/>
          <w:sz w:val="24"/>
          <w:szCs w:val="24"/>
        </w:rPr>
      </w:pPr>
      <w:r w:rsidRPr="00251127">
        <w:rPr>
          <w:rFonts w:ascii="Gill Sans MT" w:hAnsi="Gill Sans MT"/>
          <w:color w:val="000000" w:themeColor="text1"/>
          <w:sz w:val="24"/>
          <w:szCs w:val="24"/>
        </w:rPr>
        <w:t>Datum då beslutet fattades.</w:t>
      </w:r>
    </w:p>
    <w:p w14:paraId="1B337C72" w14:textId="77777777" w:rsidR="008B663B" w:rsidRPr="003D44C1" w:rsidRDefault="008B663B" w:rsidP="008B663B">
      <w:pPr>
        <w:numPr>
          <w:ilvl w:val="0"/>
          <w:numId w:val="21"/>
        </w:numPr>
        <w:tabs>
          <w:tab w:val="clear" w:pos="720"/>
        </w:tabs>
        <w:spacing w:line="240" w:lineRule="auto"/>
        <w:rPr>
          <w:rFonts w:ascii="Gill Sans MT" w:hAnsi="Gill Sans MT"/>
          <w:szCs w:val="24"/>
        </w:rPr>
      </w:pPr>
      <w:r w:rsidRPr="00251127">
        <w:rPr>
          <w:rFonts w:ascii="Gill Sans MT" w:hAnsi="Gill Sans MT"/>
          <w:color w:val="000000" w:themeColor="text1"/>
          <w:szCs w:val="24"/>
        </w:rPr>
        <w:t xml:space="preserve">Tiden som delegeringsbeslutet </w:t>
      </w:r>
      <w:r w:rsidRPr="003D44C1">
        <w:rPr>
          <w:rFonts w:ascii="Gill Sans MT" w:hAnsi="Gill Sans MT"/>
          <w:szCs w:val="24"/>
        </w:rPr>
        <w:t>avser (tidsbegränsat max 1år).</w:t>
      </w:r>
    </w:p>
    <w:p w14:paraId="450A5F07" w14:textId="283AB1DD" w:rsidR="008B663B" w:rsidRPr="003D44C1" w:rsidRDefault="008B663B" w:rsidP="008B663B">
      <w:pPr>
        <w:pStyle w:val="Brdtext3"/>
        <w:numPr>
          <w:ilvl w:val="0"/>
          <w:numId w:val="21"/>
        </w:numPr>
        <w:tabs>
          <w:tab w:val="clear" w:pos="720"/>
        </w:tabs>
        <w:spacing w:after="0"/>
        <w:rPr>
          <w:rFonts w:ascii="Gill Sans MT" w:hAnsi="Gill Sans MT"/>
          <w:sz w:val="24"/>
          <w:szCs w:val="24"/>
        </w:rPr>
      </w:pPr>
      <w:r w:rsidRPr="003D44C1">
        <w:rPr>
          <w:rFonts w:ascii="Gill Sans MT" w:hAnsi="Gill Sans MT"/>
          <w:sz w:val="24"/>
          <w:szCs w:val="24"/>
        </w:rPr>
        <w:t>Namnunderskrifter</w:t>
      </w:r>
      <w:r w:rsidR="00065962">
        <w:rPr>
          <w:rFonts w:ascii="Gill Sans MT" w:hAnsi="Gill Sans MT"/>
          <w:sz w:val="24"/>
          <w:szCs w:val="24"/>
        </w:rPr>
        <w:t xml:space="preserve"> </w:t>
      </w:r>
      <w:r w:rsidRPr="003D44C1">
        <w:rPr>
          <w:rFonts w:ascii="Gill Sans MT" w:hAnsi="Gill Sans MT"/>
          <w:sz w:val="24"/>
          <w:szCs w:val="24"/>
        </w:rPr>
        <w:t>av den som delegerar respektive tar emot delegeringen</w:t>
      </w:r>
      <w:r w:rsidR="00D4670F">
        <w:rPr>
          <w:rFonts w:ascii="Gill Sans MT" w:hAnsi="Gill Sans MT"/>
          <w:sz w:val="24"/>
          <w:szCs w:val="24"/>
        </w:rPr>
        <w:t>, digitala signeringar godtas.</w:t>
      </w:r>
    </w:p>
    <w:p w14:paraId="0E27B00A" w14:textId="77777777" w:rsidR="008B663B" w:rsidRPr="003D44C1" w:rsidRDefault="008B663B" w:rsidP="008B663B">
      <w:pPr>
        <w:rPr>
          <w:rFonts w:ascii="Gill Sans MT" w:hAnsi="Gill Sans MT"/>
          <w:szCs w:val="24"/>
        </w:rPr>
      </w:pPr>
    </w:p>
    <w:p w14:paraId="6156D6B1" w14:textId="77D04225" w:rsidR="008B663B" w:rsidRPr="00B41FA4" w:rsidRDefault="008B663B" w:rsidP="008B663B">
      <w:pPr>
        <w:rPr>
          <w:rFonts w:ascii="Gill Sans MT" w:hAnsi="Gill Sans MT"/>
          <w:color w:val="FF0000"/>
          <w:szCs w:val="24"/>
        </w:rPr>
      </w:pPr>
      <w:r w:rsidRPr="003D44C1">
        <w:rPr>
          <w:rFonts w:ascii="Gill Sans MT" w:hAnsi="Gill Sans MT"/>
          <w:szCs w:val="24"/>
        </w:rPr>
        <w:t>Undertecknat exemplar förvaras på enhete</w:t>
      </w:r>
      <w:r w:rsidRPr="00251127">
        <w:rPr>
          <w:rFonts w:ascii="Gill Sans MT" w:hAnsi="Gill Sans MT"/>
          <w:color w:val="000000" w:themeColor="text1"/>
          <w:szCs w:val="24"/>
        </w:rPr>
        <w:t>n</w:t>
      </w:r>
      <w:r w:rsidR="00E455D5" w:rsidRPr="00251127">
        <w:rPr>
          <w:rFonts w:ascii="Gill Sans MT" w:hAnsi="Gill Sans MT"/>
          <w:color w:val="000000" w:themeColor="text1"/>
          <w:szCs w:val="24"/>
        </w:rPr>
        <w:t>,</w:t>
      </w:r>
      <w:r w:rsidRPr="00251127">
        <w:rPr>
          <w:rFonts w:ascii="Gill Sans MT" w:hAnsi="Gill Sans MT"/>
          <w:color w:val="000000" w:themeColor="text1"/>
          <w:szCs w:val="24"/>
        </w:rPr>
        <w:t xml:space="preserve"> </w:t>
      </w:r>
      <w:r w:rsidRPr="003D44C1">
        <w:rPr>
          <w:rFonts w:ascii="Gill Sans MT" w:hAnsi="Gill Sans MT"/>
          <w:szCs w:val="24"/>
        </w:rPr>
        <w:t xml:space="preserve">åtkomligt för tjänstgörande </w:t>
      </w:r>
      <w:r w:rsidRPr="00251127">
        <w:rPr>
          <w:rFonts w:ascii="Gill Sans MT" w:hAnsi="Gill Sans MT"/>
          <w:color w:val="000000" w:themeColor="text1"/>
          <w:szCs w:val="24"/>
        </w:rPr>
        <w:t>sjuksköterska</w:t>
      </w:r>
      <w:r w:rsidR="00D4670F">
        <w:rPr>
          <w:rFonts w:ascii="Gill Sans MT" w:hAnsi="Gill Sans MT"/>
          <w:color w:val="000000" w:themeColor="text1"/>
          <w:szCs w:val="24"/>
        </w:rPr>
        <w:t>, alternativt digitalt</w:t>
      </w:r>
      <w:r w:rsidRPr="00251127">
        <w:rPr>
          <w:rFonts w:ascii="Gill Sans MT" w:hAnsi="Gill Sans MT"/>
          <w:color w:val="000000" w:themeColor="text1"/>
          <w:szCs w:val="24"/>
        </w:rPr>
        <w:t>. Ett exemplar ska lämnas till den som tar emot delegeringen</w:t>
      </w:r>
      <w:r w:rsidR="00E455D5" w:rsidRPr="00251127">
        <w:rPr>
          <w:rFonts w:ascii="Gill Sans MT" w:hAnsi="Gill Sans MT"/>
          <w:color w:val="000000" w:themeColor="text1"/>
          <w:szCs w:val="24"/>
        </w:rPr>
        <w:t xml:space="preserve"> alternativt digitalt</w:t>
      </w:r>
      <w:r w:rsidRPr="00251127">
        <w:rPr>
          <w:rFonts w:ascii="Gill Sans MT" w:hAnsi="Gill Sans MT"/>
          <w:color w:val="000000" w:themeColor="text1"/>
          <w:szCs w:val="24"/>
        </w:rPr>
        <w:t>.</w:t>
      </w:r>
    </w:p>
    <w:p w14:paraId="1EFB44ED" w14:textId="408E15EB" w:rsidR="008B663B" w:rsidRPr="003D44C1" w:rsidRDefault="008B663B" w:rsidP="008B663B">
      <w:pPr>
        <w:rPr>
          <w:rFonts w:ascii="Gill Sans MT" w:hAnsi="Gill Sans MT"/>
          <w:szCs w:val="24"/>
        </w:rPr>
      </w:pPr>
      <w:r w:rsidRPr="003D44C1">
        <w:rPr>
          <w:rFonts w:ascii="Gill Sans MT" w:hAnsi="Gill Sans MT"/>
          <w:szCs w:val="24"/>
        </w:rPr>
        <w:t>Den hälso- och sjukvårdspersonal som delegerar</w:t>
      </w:r>
      <w:r w:rsidR="00251127">
        <w:rPr>
          <w:rFonts w:ascii="Gill Sans MT" w:hAnsi="Gill Sans MT"/>
          <w:szCs w:val="24"/>
        </w:rPr>
        <w:t>,</w:t>
      </w:r>
      <w:r w:rsidRPr="003D44C1">
        <w:rPr>
          <w:rFonts w:ascii="Gill Sans MT" w:hAnsi="Gill Sans MT"/>
          <w:szCs w:val="24"/>
        </w:rPr>
        <w:t xml:space="preserve"> ansvarar för att </w:t>
      </w:r>
      <w:r w:rsidRPr="00251127">
        <w:rPr>
          <w:rFonts w:ascii="Gill Sans MT" w:hAnsi="Gill Sans MT"/>
          <w:color w:val="000000" w:themeColor="text1"/>
          <w:szCs w:val="24"/>
        </w:rPr>
        <w:t xml:space="preserve">hålla lista </w:t>
      </w:r>
      <w:r w:rsidR="00B41FA4" w:rsidRPr="00251127">
        <w:rPr>
          <w:rFonts w:ascii="Gill Sans MT" w:hAnsi="Gill Sans MT"/>
          <w:color w:val="000000" w:themeColor="text1"/>
          <w:szCs w:val="24"/>
        </w:rPr>
        <w:t xml:space="preserve">med signaturförtydligande och </w:t>
      </w:r>
      <w:r w:rsidRPr="00251127">
        <w:rPr>
          <w:rFonts w:ascii="Gill Sans MT" w:hAnsi="Gill Sans MT"/>
          <w:color w:val="000000" w:themeColor="text1"/>
          <w:szCs w:val="24"/>
        </w:rPr>
        <w:t>aktuella d</w:t>
      </w:r>
      <w:r w:rsidR="005A0ACE" w:rsidRPr="00251127">
        <w:rPr>
          <w:rFonts w:ascii="Gill Sans MT" w:hAnsi="Gill Sans MT"/>
          <w:color w:val="000000" w:themeColor="text1"/>
          <w:szCs w:val="24"/>
        </w:rPr>
        <w:t>elegeringar uppdaterad. Listan ska</w:t>
      </w:r>
      <w:r w:rsidR="005A0ACE">
        <w:rPr>
          <w:rFonts w:ascii="Gill Sans MT" w:hAnsi="Gill Sans MT"/>
          <w:szCs w:val="24"/>
        </w:rPr>
        <w:t xml:space="preserve"> kunna uppvisas till MAS vid uppföljning/besök. </w:t>
      </w:r>
    </w:p>
    <w:p w14:paraId="36D28277" w14:textId="77777777" w:rsidR="008B663B" w:rsidRPr="003D44C1" w:rsidRDefault="008B663B" w:rsidP="008B663B">
      <w:pPr>
        <w:pStyle w:val="Rubrik1"/>
      </w:pPr>
      <w:bookmarkStart w:id="29" w:name="_Toc157571292"/>
      <w:bookmarkStart w:id="30" w:name="_Toc196621145"/>
      <w:bookmarkStart w:id="31" w:name="_Toc242083795"/>
      <w:r w:rsidRPr="003D44C1">
        <w:t>Delegeringsförfarande</w:t>
      </w:r>
      <w:bookmarkEnd w:id="29"/>
      <w:bookmarkEnd w:id="30"/>
      <w:bookmarkEnd w:id="31"/>
    </w:p>
    <w:p w14:paraId="419D475E" w14:textId="17000A58" w:rsidR="008B663B" w:rsidRPr="00251127" w:rsidRDefault="008B663B" w:rsidP="008B663B">
      <w:pPr>
        <w:pStyle w:val="Rubrik2"/>
        <w:rPr>
          <w:color w:val="000000" w:themeColor="text1"/>
          <w:szCs w:val="24"/>
        </w:rPr>
      </w:pPr>
      <w:bookmarkStart w:id="32" w:name="_Toc157571293"/>
      <w:bookmarkStart w:id="33" w:name="_Toc196621146"/>
      <w:bookmarkStart w:id="34" w:name="_Toc242083796"/>
      <w:r w:rsidRPr="003D44C1">
        <w:rPr>
          <w:szCs w:val="24"/>
        </w:rPr>
        <w:t xml:space="preserve">Den som </w:t>
      </w:r>
      <w:r w:rsidR="00D4670F">
        <w:rPr>
          <w:color w:val="000000" w:themeColor="text1"/>
          <w:szCs w:val="24"/>
        </w:rPr>
        <w:t>delegerar en arbetsuppgift ska</w:t>
      </w:r>
      <w:bookmarkEnd w:id="32"/>
      <w:bookmarkEnd w:id="33"/>
      <w:bookmarkEnd w:id="34"/>
      <w:r w:rsidR="00D4670F">
        <w:rPr>
          <w:color w:val="000000" w:themeColor="text1"/>
          <w:szCs w:val="24"/>
        </w:rPr>
        <w:t>;</w:t>
      </w:r>
    </w:p>
    <w:p w14:paraId="30CFAF3D" w14:textId="7E881F0E" w:rsidR="008B663B" w:rsidRPr="00251127" w:rsidRDefault="008B663B" w:rsidP="008B663B">
      <w:pPr>
        <w:numPr>
          <w:ilvl w:val="0"/>
          <w:numId w:val="23"/>
        </w:numPr>
        <w:spacing w:line="240" w:lineRule="auto"/>
        <w:rPr>
          <w:rFonts w:ascii="Gill Sans MT" w:hAnsi="Gill Sans MT"/>
          <w:color w:val="000000" w:themeColor="text1"/>
          <w:szCs w:val="24"/>
        </w:rPr>
      </w:pPr>
      <w:r w:rsidRPr="00251127">
        <w:rPr>
          <w:rFonts w:ascii="Gill Sans MT" w:hAnsi="Gill Sans MT"/>
          <w:color w:val="000000" w:themeColor="text1"/>
          <w:szCs w:val="24"/>
        </w:rPr>
        <w:t>Klart ange vilken arbetsuppgift som avses</w:t>
      </w:r>
      <w:r w:rsidR="00BA3BFF" w:rsidRPr="00251127">
        <w:rPr>
          <w:rFonts w:ascii="Gill Sans MT" w:hAnsi="Gill Sans MT"/>
          <w:color w:val="000000" w:themeColor="text1"/>
          <w:szCs w:val="24"/>
        </w:rPr>
        <w:t xml:space="preserve"> delegeras</w:t>
      </w:r>
    </w:p>
    <w:p w14:paraId="2F390F2A" w14:textId="77777777" w:rsidR="008B663B" w:rsidRPr="00251127" w:rsidRDefault="008B663B" w:rsidP="008B663B">
      <w:pPr>
        <w:numPr>
          <w:ilvl w:val="0"/>
          <w:numId w:val="23"/>
        </w:numPr>
        <w:spacing w:line="240" w:lineRule="auto"/>
        <w:rPr>
          <w:rFonts w:ascii="Gill Sans MT" w:hAnsi="Gill Sans MT"/>
          <w:color w:val="000000" w:themeColor="text1"/>
          <w:szCs w:val="24"/>
        </w:rPr>
      </w:pPr>
      <w:r w:rsidRPr="00251127">
        <w:rPr>
          <w:rFonts w:ascii="Gill Sans MT" w:hAnsi="Gill Sans MT"/>
          <w:color w:val="000000" w:themeColor="text1"/>
          <w:szCs w:val="24"/>
        </w:rPr>
        <w:t>Klargöra om vilka teoretiska och praktiska kunskaper som behövs</w:t>
      </w:r>
    </w:p>
    <w:p w14:paraId="027A69EA" w14:textId="77777777" w:rsidR="008B663B" w:rsidRPr="003D44C1" w:rsidRDefault="008B663B" w:rsidP="008B663B">
      <w:pPr>
        <w:numPr>
          <w:ilvl w:val="0"/>
          <w:numId w:val="23"/>
        </w:numPr>
        <w:spacing w:line="240" w:lineRule="auto"/>
        <w:rPr>
          <w:rFonts w:ascii="Gill Sans MT" w:hAnsi="Gill Sans MT"/>
          <w:szCs w:val="24"/>
        </w:rPr>
      </w:pPr>
      <w:r w:rsidRPr="00251127">
        <w:rPr>
          <w:rFonts w:ascii="Gill Sans MT" w:hAnsi="Gill Sans MT"/>
          <w:color w:val="000000" w:themeColor="text1"/>
          <w:szCs w:val="24"/>
        </w:rPr>
        <w:t xml:space="preserve">Försäkra sig om att mottagaren har tillräckliga kunskaper för </w:t>
      </w:r>
      <w:r w:rsidRPr="003D44C1">
        <w:rPr>
          <w:rFonts w:ascii="Gill Sans MT" w:hAnsi="Gill Sans MT"/>
          <w:szCs w:val="24"/>
        </w:rPr>
        <w:t>uppgiften</w:t>
      </w:r>
    </w:p>
    <w:p w14:paraId="0B0F4E5B" w14:textId="77777777" w:rsidR="008B663B" w:rsidRDefault="008B663B" w:rsidP="008B663B">
      <w:pPr>
        <w:pStyle w:val="Liststycke"/>
        <w:numPr>
          <w:ilvl w:val="0"/>
          <w:numId w:val="23"/>
        </w:numPr>
        <w:rPr>
          <w:rFonts w:ascii="Gill Sans MT" w:hAnsi="Gill Sans MT"/>
          <w:szCs w:val="24"/>
        </w:rPr>
      </w:pPr>
      <w:r w:rsidRPr="003D44C1">
        <w:rPr>
          <w:rFonts w:ascii="Gill Sans MT" w:hAnsi="Gill Sans MT"/>
          <w:szCs w:val="24"/>
        </w:rPr>
        <w:t>Gå igenom Nacka kommuns checklista inför delegering av medicinska arbetsuppgifter inom läkemedelshantering och annan hälso- och sjukvård</w:t>
      </w:r>
    </w:p>
    <w:p w14:paraId="5ADD12D7" w14:textId="741F345C" w:rsidR="00D4670F" w:rsidRPr="003D44C1" w:rsidRDefault="00D4670F" w:rsidP="008B663B">
      <w:pPr>
        <w:pStyle w:val="Liststycke"/>
        <w:numPr>
          <w:ilvl w:val="0"/>
          <w:numId w:val="23"/>
        </w:numPr>
        <w:rPr>
          <w:rFonts w:ascii="Gill Sans MT" w:hAnsi="Gill Sans MT"/>
          <w:szCs w:val="24"/>
        </w:rPr>
      </w:pPr>
      <w:r>
        <w:rPr>
          <w:rFonts w:ascii="Gill Sans MT" w:hAnsi="Gill Sans MT"/>
          <w:szCs w:val="24"/>
        </w:rPr>
        <w:t xml:space="preserve">Gå igenom utbildningskompendium </w:t>
      </w:r>
      <w:r w:rsidR="00602E8C">
        <w:rPr>
          <w:rFonts w:ascii="Gill Sans MT" w:hAnsi="Gill Sans MT"/>
          <w:szCs w:val="24"/>
        </w:rPr>
        <w:t>”</w:t>
      </w:r>
      <w:r>
        <w:rPr>
          <w:rFonts w:ascii="Gill Sans MT" w:hAnsi="Gill Sans MT"/>
          <w:szCs w:val="24"/>
        </w:rPr>
        <w:t>delegeringsutbildning i läkemedel</w:t>
      </w:r>
      <w:r w:rsidR="00602E8C">
        <w:rPr>
          <w:rFonts w:ascii="Gill Sans MT" w:hAnsi="Gill Sans MT"/>
          <w:szCs w:val="24"/>
        </w:rPr>
        <w:t>”</w:t>
      </w:r>
    </w:p>
    <w:p w14:paraId="53084CA2" w14:textId="77777777" w:rsidR="008B663B" w:rsidRPr="003D44C1" w:rsidRDefault="008B663B" w:rsidP="008B663B">
      <w:pPr>
        <w:numPr>
          <w:ilvl w:val="0"/>
          <w:numId w:val="22"/>
        </w:numPr>
        <w:spacing w:line="240" w:lineRule="auto"/>
        <w:rPr>
          <w:rFonts w:ascii="Gill Sans MT" w:hAnsi="Gill Sans MT"/>
          <w:szCs w:val="24"/>
        </w:rPr>
      </w:pPr>
      <w:r w:rsidRPr="003D44C1">
        <w:rPr>
          <w:rFonts w:ascii="Gill Sans MT" w:hAnsi="Gill Sans MT"/>
          <w:szCs w:val="24"/>
        </w:rPr>
        <w:t>Göra tydlig att en delegerad arbetsuppgift inte får delegeras vidare</w:t>
      </w:r>
    </w:p>
    <w:p w14:paraId="17B7CCC1" w14:textId="69550BA8" w:rsidR="008B663B" w:rsidRPr="00251127" w:rsidRDefault="008B663B" w:rsidP="008B663B">
      <w:pPr>
        <w:numPr>
          <w:ilvl w:val="0"/>
          <w:numId w:val="22"/>
        </w:numPr>
        <w:spacing w:line="240" w:lineRule="auto"/>
        <w:rPr>
          <w:rFonts w:ascii="Gill Sans MT" w:hAnsi="Gill Sans MT"/>
          <w:color w:val="000000" w:themeColor="text1"/>
          <w:szCs w:val="24"/>
        </w:rPr>
      </w:pPr>
      <w:r w:rsidRPr="003D44C1">
        <w:rPr>
          <w:rFonts w:ascii="Gill Sans MT" w:hAnsi="Gill Sans MT"/>
          <w:szCs w:val="24"/>
        </w:rPr>
        <w:t xml:space="preserve">Klart ange att delegeringen endast </w:t>
      </w:r>
      <w:r w:rsidRPr="00251127">
        <w:rPr>
          <w:rFonts w:ascii="Gill Sans MT" w:hAnsi="Gill Sans MT"/>
          <w:color w:val="000000" w:themeColor="text1"/>
          <w:szCs w:val="24"/>
        </w:rPr>
        <w:t xml:space="preserve">gäller på </w:t>
      </w:r>
      <w:r w:rsidR="00BA3BFF" w:rsidRPr="00251127">
        <w:rPr>
          <w:rFonts w:ascii="Gill Sans MT" w:hAnsi="Gill Sans MT"/>
          <w:color w:val="000000" w:themeColor="text1"/>
          <w:szCs w:val="24"/>
        </w:rPr>
        <w:t xml:space="preserve">den angivna </w:t>
      </w:r>
      <w:r w:rsidRPr="00251127">
        <w:rPr>
          <w:rFonts w:ascii="Gill Sans MT" w:hAnsi="Gill Sans MT"/>
          <w:color w:val="000000" w:themeColor="text1"/>
          <w:szCs w:val="24"/>
        </w:rPr>
        <w:t>arbetsplats</w:t>
      </w:r>
      <w:r w:rsidR="00BA3BFF" w:rsidRPr="00251127">
        <w:rPr>
          <w:rFonts w:ascii="Gill Sans MT" w:hAnsi="Gill Sans MT"/>
          <w:color w:val="000000" w:themeColor="text1"/>
          <w:szCs w:val="24"/>
        </w:rPr>
        <w:t>en/ enskild patient,</w:t>
      </w:r>
      <w:r w:rsidRPr="00251127">
        <w:rPr>
          <w:rFonts w:ascii="Gill Sans MT" w:hAnsi="Gill Sans MT"/>
          <w:color w:val="000000" w:themeColor="text1"/>
          <w:szCs w:val="24"/>
        </w:rPr>
        <w:t xml:space="preserve"> samt så länge den som </w:t>
      </w:r>
      <w:r w:rsidR="00BA3BFF" w:rsidRPr="00251127">
        <w:rPr>
          <w:rFonts w:ascii="Gill Sans MT" w:hAnsi="Gill Sans MT"/>
          <w:color w:val="000000" w:themeColor="text1"/>
          <w:szCs w:val="24"/>
        </w:rPr>
        <w:t>tagit emot delegering</w:t>
      </w:r>
      <w:r w:rsidR="00251127" w:rsidRPr="00251127">
        <w:rPr>
          <w:rFonts w:ascii="Gill Sans MT" w:hAnsi="Gill Sans MT"/>
          <w:color w:val="000000" w:themeColor="text1"/>
          <w:szCs w:val="24"/>
        </w:rPr>
        <w:t>en</w:t>
      </w:r>
      <w:r w:rsidRPr="00251127">
        <w:rPr>
          <w:rFonts w:ascii="Gill Sans MT" w:hAnsi="Gill Sans MT"/>
          <w:color w:val="000000" w:themeColor="text1"/>
          <w:szCs w:val="24"/>
        </w:rPr>
        <w:t xml:space="preserve"> har sin tjänst</w:t>
      </w:r>
    </w:p>
    <w:p w14:paraId="337A98D4" w14:textId="77777777" w:rsidR="008B663B" w:rsidRPr="003D44C1" w:rsidRDefault="008B663B" w:rsidP="008B663B">
      <w:pPr>
        <w:numPr>
          <w:ilvl w:val="0"/>
          <w:numId w:val="22"/>
        </w:numPr>
        <w:spacing w:line="240" w:lineRule="auto"/>
        <w:rPr>
          <w:rFonts w:ascii="Gill Sans MT" w:hAnsi="Gill Sans MT"/>
          <w:szCs w:val="24"/>
        </w:rPr>
      </w:pPr>
      <w:r w:rsidRPr="003D44C1">
        <w:rPr>
          <w:rFonts w:ascii="Gill Sans MT" w:hAnsi="Gill Sans MT"/>
          <w:szCs w:val="24"/>
        </w:rPr>
        <w:lastRenderedPageBreak/>
        <w:t>I delegeringsförfarandet ingår att informera om åtgärder som ska vidtas om något blir fel.</w:t>
      </w:r>
    </w:p>
    <w:p w14:paraId="60061E4C" w14:textId="77777777" w:rsidR="008B663B" w:rsidRPr="003D44C1" w:rsidRDefault="008B663B" w:rsidP="008B663B">
      <w:pPr>
        <w:ind w:left="360"/>
        <w:rPr>
          <w:rFonts w:ascii="Gill Sans MT" w:hAnsi="Gill Sans MT"/>
          <w:szCs w:val="24"/>
        </w:rPr>
      </w:pPr>
    </w:p>
    <w:p w14:paraId="7ACFF2D9" w14:textId="77777777" w:rsidR="008B663B" w:rsidRPr="003D44C1" w:rsidRDefault="008B663B" w:rsidP="008B663B">
      <w:pPr>
        <w:pStyle w:val="Rubrik2"/>
        <w:rPr>
          <w:szCs w:val="24"/>
        </w:rPr>
      </w:pPr>
      <w:bookmarkStart w:id="35" w:name="_Toc157571294"/>
      <w:bookmarkStart w:id="36" w:name="_Toc196621147"/>
      <w:bookmarkStart w:id="37" w:name="_Toc242083797"/>
      <w:r w:rsidRPr="003D44C1">
        <w:rPr>
          <w:szCs w:val="24"/>
        </w:rPr>
        <w:t>Den som tar emot uppgiften</w:t>
      </w:r>
      <w:bookmarkEnd w:id="35"/>
      <w:bookmarkEnd w:id="36"/>
      <w:bookmarkEnd w:id="37"/>
    </w:p>
    <w:p w14:paraId="102C467F" w14:textId="77777777" w:rsidR="008B663B" w:rsidRPr="003D44C1" w:rsidRDefault="008B663B" w:rsidP="008B663B">
      <w:pPr>
        <w:pStyle w:val="Liststycke"/>
        <w:numPr>
          <w:ilvl w:val="0"/>
          <w:numId w:val="25"/>
        </w:numPr>
        <w:spacing w:line="240" w:lineRule="auto"/>
        <w:rPr>
          <w:rFonts w:ascii="Gill Sans MT" w:hAnsi="Gill Sans MT"/>
          <w:szCs w:val="24"/>
        </w:rPr>
      </w:pPr>
      <w:r w:rsidRPr="003D44C1">
        <w:rPr>
          <w:rFonts w:ascii="Gill Sans MT" w:hAnsi="Gill Sans MT"/>
          <w:szCs w:val="24"/>
        </w:rPr>
        <w:t>Ska upplysa om sin förmåga att fullgöra uppgiften</w:t>
      </w:r>
    </w:p>
    <w:p w14:paraId="37A911F7" w14:textId="3D2E3009" w:rsidR="008B663B" w:rsidRPr="00251127" w:rsidRDefault="008B663B" w:rsidP="008B663B">
      <w:pPr>
        <w:pStyle w:val="Liststycke"/>
        <w:numPr>
          <w:ilvl w:val="0"/>
          <w:numId w:val="25"/>
        </w:numPr>
        <w:spacing w:line="240" w:lineRule="auto"/>
        <w:rPr>
          <w:rFonts w:ascii="Gill Sans MT" w:hAnsi="Gill Sans MT"/>
          <w:color w:val="000000" w:themeColor="text1"/>
          <w:szCs w:val="24"/>
        </w:rPr>
      </w:pPr>
      <w:r w:rsidRPr="003D44C1">
        <w:rPr>
          <w:rFonts w:ascii="Gill Sans MT" w:hAnsi="Gill Sans MT"/>
          <w:szCs w:val="24"/>
        </w:rPr>
        <w:t xml:space="preserve">Ha ett personligt ansvar för hur uppgiften </w:t>
      </w:r>
      <w:r w:rsidRPr="00251127">
        <w:rPr>
          <w:rFonts w:ascii="Gill Sans MT" w:hAnsi="Gill Sans MT"/>
          <w:color w:val="000000" w:themeColor="text1"/>
          <w:szCs w:val="24"/>
        </w:rPr>
        <w:t>utförs</w:t>
      </w:r>
      <w:r w:rsidR="00BA3BFF" w:rsidRPr="00251127">
        <w:rPr>
          <w:rFonts w:ascii="Gill Sans MT" w:hAnsi="Gill Sans MT"/>
          <w:color w:val="000000" w:themeColor="text1"/>
          <w:szCs w:val="24"/>
        </w:rPr>
        <w:t xml:space="preserve"> korrekt</w:t>
      </w:r>
    </w:p>
    <w:p w14:paraId="416FAC02" w14:textId="262CE5A8" w:rsidR="008B663B" w:rsidRPr="00251127" w:rsidRDefault="00BA3BFF" w:rsidP="00BA3BFF">
      <w:pPr>
        <w:pStyle w:val="Liststycke"/>
        <w:numPr>
          <w:ilvl w:val="0"/>
          <w:numId w:val="25"/>
        </w:numPr>
        <w:spacing w:line="240" w:lineRule="auto"/>
        <w:rPr>
          <w:rFonts w:ascii="Gill Sans MT" w:hAnsi="Gill Sans MT"/>
          <w:color w:val="000000" w:themeColor="text1"/>
          <w:szCs w:val="24"/>
        </w:rPr>
      </w:pPr>
      <w:bookmarkStart w:id="38" w:name="_Hlk155867039"/>
      <w:r w:rsidRPr="00251127">
        <w:rPr>
          <w:rFonts w:ascii="Gill Sans MT" w:hAnsi="Gill Sans MT"/>
          <w:color w:val="000000" w:themeColor="text1"/>
          <w:szCs w:val="24"/>
        </w:rPr>
        <w:t>Ansvarar för att påkalla mer utbildning om en uppgift om behovet finns</w:t>
      </w:r>
    </w:p>
    <w:bookmarkEnd w:id="38"/>
    <w:p w14:paraId="44EAFD9C" w14:textId="77777777" w:rsidR="008B663B" w:rsidRPr="00251127" w:rsidRDefault="008B663B" w:rsidP="008B663B">
      <w:pPr>
        <w:spacing w:line="240" w:lineRule="auto"/>
        <w:ind w:left="360"/>
        <w:rPr>
          <w:rFonts w:ascii="Gill Sans MT" w:hAnsi="Gill Sans MT"/>
          <w:color w:val="000000" w:themeColor="text1"/>
          <w:szCs w:val="24"/>
        </w:rPr>
      </w:pPr>
    </w:p>
    <w:p w14:paraId="7B3F68C3" w14:textId="77777777" w:rsidR="008B663B" w:rsidRPr="003D44C1" w:rsidRDefault="008B663B" w:rsidP="008B663B">
      <w:pPr>
        <w:pStyle w:val="Rubrik2"/>
        <w:rPr>
          <w:szCs w:val="24"/>
        </w:rPr>
      </w:pPr>
      <w:bookmarkStart w:id="39" w:name="_Toc157571295"/>
      <w:bookmarkStart w:id="40" w:name="_Toc196621148"/>
      <w:bookmarkStart w:id="41" w:name="_Toc242083798"/>
      <w:r w:rsidRPr="003D44C1">
        <w:rPr>
          <w:szCs w:val="24"/>
        </w:rPr>
        <w:t>Uppföljning och omprövning av delegeringsbeslut</w:t>
      </w:r>
      <w:bookmarkEnd w:id="39"/>
      <w:bookmarkEnd w:id="40"/>
      <w:bookmarkEnd w:id="41"/>
    </w:p>
    <w:p w14:paraId="3C19C9BD" w14:textId="12DF1CB0" w:rsidR="008B663B" w:rsidRPr="003D44C1" w:rsidRDefault="008B663B" w:rsidP="008B663B">
      <w:pPr>
        <w:pStyle w:val="Liststycke"/>
        <w:numPr>
          <w:ilvl w:val="0"/>
          <w:numId w:val="25"/>
        </w:numPr>
        <w:spacing w:line="240" w:lineRule="auto"/>
        <w:rPr>
          <w:rFonts w:ascii="Gill Sans MT" w:hAnsi="Gill Sans MT"/>
          <w:szCs w:val="24"/>
        </w:rPr>
      </w:pPr>
      <w:r w:rsidRPr="003D44C1">
        <w:rPr>
          <w:rFonts w:ascii="Gill Sans MT" w:hAnsi="Gill Sans MT"/>
          <w:szCs w:val="24"/>
        </w:rPr>
        <w:t xml:space="preserve">Den som delegerat en arbetsuppgift ska följa upp och kontrollera att uppgiften fullgörs på ett säkert sätt </w:t>
      </w:r>
      <w:r w:rsidRPr="00251127">
        <w:rPr>
          <w:rFonts w:ascii="Gill Sans MT" w:hAnsi="Gill Sans MT"/>
          <w:color w:val="000000" w:themeColor="text1"/>
          <w:szCs w:val="24"/>
        </w:rPr>
        <w:t>genom att</w:t>
      </w:r>
      <w:r w:rsidR="00BA3BFF" w:rsidRPr="00251127">
        <w:rPr>
          <w:rFonts w:ascii="Gill Sans MT" w:hAnsi="Gill Sans MT"/>
          <w:color w:val="000000" w:themeColor="text1"/>
          <w:szCs w:val="24"/>
        </w:rPr>
        <w:t>;</w:t>
      </w:r>
    </w:p>
    <w:p w14:paraId="1960C5BE" w14:textId="62D6BC8D" w:rsidR="008B663B" w:rsidRPr="003D44C1" w:rsidRDefault="008B663B" w:rsidP="00327995">
      <w:pPr>
        <w:spacing w:line="240" w:lineRule="auto"/>
        <w:ind w:left="720"/>
        <w:rPr>
          <w:rFonts w:ascii="Gill Sans MT" w:hAnsi="Gill Sans MT"/>
          <w:szCs w:val="24"/>
        </w:rPr>
      </w:pPr>
      <w:r w:rsidRPr="003D44C1">
        <w:rPr>
          <w:rFonts w:ascii="Gill Sans MT" w:hAnsi="Gill Sans MT"/>
          <w:szCs w:val="24"/>
        </w:rPr>
        <w:t xml:space="preserve">– </w:t>
      </w:r>
      <w:r w:rsidR="00327995">
        <w:rPr>
          <w:rFonts w:ascii="Gill Sans MT" w:hAnsi="Gill Sans MT"/>
          <w:szCs w:val="24"/>
        </w:rPr>
        <w:t>regelbundet följa upp digitala signeringslistor.</w:t>
      </w:r>
      <w:r w:rsidRPr="003D44C1">
        <w:rPr>
          <w:rFonts w:ascii="Gill Sans MT" w:hAnsi="Gill Sans MT"/>
          <w:szCs w:val="24"/>
        </w:rPr>
        <w:t xml:space="preserve"> </w:t>
      </w:r>
    </w:p>
    <w:p w14:paraId="29F25F08" w14:textId="77777777" w:rsidR="00FE0421" w:rsidRDefault="008B663B" w:rsidP="00FE0421">
      <w:pPr>
        <w:spacing w:line="240" w:lineRule="auto"/>
        <w:ind w:firstLine="720"/>
        <w:rPr>
          <w:rFonts w:ascii="Gill Sans MT" w:hAnsi="Gill Sans MT"/>
          <w:szCs w:val="24"/>
        </w:rPr>
      </w:pPr>
      <w:r w:rsidRPr="003D44C1">
        <w:rPr>
          <w:rFonts w:ascii="Gill Sans MT" w:hAnsi="Gill Sans MT"/>
          <w:szCs w:val="24"/>
        </w:rPr>
        <w:t>– genom observation förvissa sig om att uppgiften utförs korrekt</w:t>
      </w:r>
    </w:p>
    <w:p w14:paraId="1A5807D4" w14:textId="5CC49905" w:rsidR="008B663B" w:rsidRPr="00FE0421" w:rsidRDefault="00FE0421" w:rsidP="00FE0421">
      <w:pPr>
        <w:spacing w:line="240" w:lineRule="auto"/>
        <w:ind w:left="720"/>
        <w:rPr>
          <w:rFonts w:ascii="Gill Sans MT" w:hAnsi="Gill Sans MT"/>
          <w:szCs w:val="24"/>
        </w:rPr>
      </w:pPr>
      <w:r w:rsidRPr="003D44C1">
        <w:rPr>
          <w:rFonts w:ascii="Gill Sans MT" w:hAnsi="Gill Sans MT"/>
          <w:szCs w:val="24"/>
        </w:rPr>
        <w:t xml:space="preserve">– </w:t>
      </w:r>
      <w:r w:rsidR="008B663B" w:rsidRPr="00FE0421">
        <w:rPr>
          <w:rFonts w:ascii="Gill Sans MT" w:hAnsi="Gill Sans MT"/>
          <w:szCs w:val="24"/>
        </w:rPr>
        <w:t>vid förnyelse av delegering ompröva beslutet i samråd med berörd personal</w:t>
      </w:r>
    </w:p>
    <w:p w14:paraId="70BFB2D9" w14:textId="77777777" w:rsidR="00BA3BFF" w:rsidRPr="003D44C1" w:rsidRDefault="00BA3BFF" w:rsidP="008B663B">
      <w:pPr>
        <w:spacing w:line="240" w:lineRule="auto"/>
        <w:ind w:left="720"/>
        <w:rPr>
          <w:rFonts w:ascii="Gill Sans MT" w:hAnsi="Gill Sans MT"/>
          <w:szCs w:val="24"/>
        </w:rPr>
      </w:pPr>
    </w:p>
    <w:p w14:paraId="16A70501" w14:textId="07CEA4D3" w:rsidR="00BA3BFF" w:rsidRPr="00BA3BFF" w:rsidRDefault="008B663B" w:rsidP="00BA3BFF">
      <w:pPr>
        <w:pStyle w:val="Liststycke"/>
        <w:numPr>
          <w:ilvl w:val="0"/>
          <w:numId w:val="25"/>
        </w:numPr>
        <w:spacing w:line="240" w:lineRule="auto"/>
        <w:rPr>
          <w:rFonts w:ascii="Gill Sans MT" w:hAnsi="Gill Sans MT"/>
          <w:szCs w:val="24"/>
        </w:rPr>
      </w:pPr>
      <w:r w:rsidRPr="003D44C1">
        <w:rPr>
          <w:rFonts w:ascii="Gill Sans MT" w:hAnsi="Gill Sans MT"/>
          <w:szCs w:val="24"/>
        </w:rPr>
        <w:t>Ett delegeringsbeslut ska omprövas</w:t>
      </w:r>
      <w:r w:rsidR="00327995">
        <w:rPr>
          <w:rFonts w:ascii="Gill Sans MT" w:hAnsi="Gill Sans MT"/>
          <w:szCs w:val="24"/>
        </w:rPr>
        <w:t xml:space="preserve"> årligen eller</w:t>
      </w:r>
      <w:r w:rsidRPr="003D44C1">
        <w:rPr>
          <w:rFonts w:ascii="Gill Sans MT" w:hAnsi="Gill Sans MT"/>
          <w:szCs w:val="24"/>
        </w:rPr>
        <w:t xml:space="preserve"> när omständigheterna kräver det, exempelvis vid omorganisation eller förändrade rutiner. </w:t>
      </w:r>
    </w:p>
    <w:p w14:paraId="65C18C26" w14:textId="47121304" w:rsidR="008B663B" w:rsidRPr="003D44C1" w:rsidRDefault="008B663B" w:rsidP="008B663B">
      <w:pPr>
        <w:pStyle w:val="Liststycke"/>
        <w:numPr>
          <w:ilvl w:val="0"/>
          <w:numId w:val="25"/>
        </w:numPr>
        <w:spacing w:line="240" w:lineRule="auto"/>
        <w:rPr>
          <w:rFonts w:ascii="Gill Sans MT" w:hAnsi="Gill Sans MT"/>
          <w:szCs w:val="24"/>
        </w:rPr>
      </w:pPr>
      <w:r w:rsidRPr="003D44C1">
        <w:rPr>
          <w:rFonts w:ascii="Gill Sans MT" w:hAnsi="Gill Sans MT"/>
          <w:szCs w:val="24"/>
        </w:rPr>
        <w:t>En delegering ska återkallas omedelbart om den som mottagit delegeringen inte klara</w:t>
      </w:r>
      <w:r w:rsidR="004D6ECC">
        <w:rPr>
          <w:rFonts w:ascii="Gill Sans MT" w:hAnsi="Gill Sans MT"/>
          <w:szCs w:val="24"/>
        </w:rPr>
        <w:t>r</w:t>
      </w:r>
      <w:r w:rsidRPr="003D44C1">
        <w:rPr>
          <w:rFonts w:ascii="Gill Sans MT" w:hAnsi="Gill Sans MT"/>
          <w:szCs w:val="24"/>
        </w:rPr>
        <w:t xml:space="preserve"> av att utföra uppgiften</w:t>
      </w:r>
      <w:r w:rsidR="00A12CEC">
        <w:rPr>
          <w:rFonts w:ascii="Gill Sans MT" w:hAnsi="Gill Sans MT"/>
          <w:szCs w:val="24"/>
        </w:rPr>
        <w:t>- detta ska dokumenteras i särskilt dokument som sparas på enheten.</w:t>
      </w:r>
    </w:p>
    <w:p w14:paraId="45A4D45F" w14:textId="77777777" w:rsidR="008B663B" w:rsidRPr="003D44C1" w:rsidRDefault="008B663B" w:rsidP="008B663B">
      <w:pPr>
        <w:pStyle w:val="Liststycke"/>
        <w:numPr>
          <w:ilvl w:val="0"/>
          <w:numId w:val="25"/>
        </w:numPr>
        <w:spacing w:line="240" w:lineRule="auto"/>
        <w:rPr>
          <w:rFonts w:ascii="Gill Sans MT" w:hAnsi="Gill Sans MT"/>
          <w:szCs w:val="24"/>
        </w:rPr>
      </w:pPr>
      <w:r w:rsidRPr="003D44C1">
        <w:rPr>
          <w:rFonts w:ascii="Gill Sans MT" w:hAnsi="Gill Sans MT"/>
          <w:szCs w:val="24"/>
        </w:rPr>
        <w:t>Den som delegerat en uppgift och den som mottagit uppg</w:t>
      </w:r>
      <w:r>
        <w:rPr>
          <w:rFonts w:ascii="Gill Sans MT" w:hAnsi="Gill Sans MT"/>
          <w:szCs w:val="24"/>
        </w:rPr>
        <w:t xml:space="preserve">iften har ett delat ansvar att </w:t>
      </w:r>
      <w:r w:rsidRPr="003D44C1">
        <w:rPr>
          <w:rFonts w:ascii="Gill Sans MT" w:hAnsi="Gill Sans MT"/>
          <w:szCs w:val="24"/>
        </w:rPr>
        <w:t>hålla sig uppdaterade på tiden för delegerings</w:t>
      </w:r>
      <w:r>
        <w:rPr>
          <w:rFonts w:ascii="Gill Sans MT" w:hAnsi="Gill Sans MT"/>
          <w:szCs w:val="24"/>
        </w:rPr>
        <w:t>beslutets utgång och göra en om</w:t>
      </w:r>
      <w:r w:rsidRPr="003D44C1">
        <w:rPr>
          <w:rFonts w:ascii="Gill Sans MT" w:hAnsi="Gill Sans MT"/>
          <w:szCs w:val="24"/>
        </w:rPr>
        <w:t>prövning inom den tid som beslutet gäller.</w:t>
      </w:r>
    </w:p>
    <w:p w14:paraId="5084B49E" w14:textId="77777777" w:rsidR="008B663B" w:rsidRPr="003D44C1" w:rsidRDefault="008B663B" w:rsidP="008B663B">
      <w:pPr>
        <w:pStyle w:val="Rubrik2"/>
        <w:rPr>
          <w:szCs w:val="24"/>
        </w:rPr>
      </w:pPr>
      <w:bookmarkStart w:id="42" w:name="_Toc157571296"/>
      <w:bookmarkStart w:id="43" w:name="_Toc196621149"/>
      <w:bookmarkStart w:id="44" w:name="_Toc242083799"/>
      <w:r w:rsidRPr="003D44C1">
        <w:rPr>
          <w:szCs w:val="24"/>
        </w:rPr>
        <w:t>Återkallelse/upphörande av delegeringsbeslut</w:t>
      </w:r>
      <w:bookmarkEnd w:id="42"/>
      <w:bookmarkEnd w:id="43"/>
      <w:bookmarkEnd w:id="44"/>
    </w:p>
    <w:p w14:paraId="28042729" w14:textId="28584D52" w:rsidR="008B663B" w:rsidRPr="003D44C1" w:rsidRDefault="008B663B" w:rsidP="008B663B">
      <w:pPr>
        <w:pStyle w:val="Liststycke"/>
        <w:numPr>
          <w:ilvl w:val="0"/>
          <w:numId w:val="25"/>
        </w:numPr>
        <w:spacing w:line="240" w:lineRule="auto"/>
        <w:rPr>
          <w:rFonts w:ascii="Gill Sans MT" w:hAnsi="Gill Sans MT"/>
          <w:szCs w:val="24"/>
        </w:rPr>
      </w:pPr>
      <w:r w:rsidRPr="003D44C1">
        <w:rPr>
          <w:rFonts w:ascii="Gill Sans MT" w:hAnsi="Gill Sans MT"/>
          <w:szCs w:val="24"/>
        </w:rPr>
        <w:t xml:space="preserve">Återkallelse av delegeringsbeslut ska dokumenteras på </w:t>
      </w:r>
      <w:r w:rsidR="00A12CEC">
        <w:rPr>
          <w:rFonts w:ascii="Gill Sans MT" w:hAnsi="Gill Sans MT"/>
          <w:szCs w:val="24"/>
        </w:rPr>
        <w:t>särskild blankett som sparas på enheten</w:t>
      </w:r>
      <w:r w:rsidRPr="003D44C1">
        <w:rPr>
          <w:rFonts w:ascii="Gill Sans MT" w:hAnsi="Gill Sans MT"/>
          <w:szCs w:val="24"/>
        </w:rPr>
        <w:t>.</w:t>
      </w:r>
      <w:r w:rsidR="00602E8C">
        <w:rPr>
          <w:rFonts w:ascii="Gill Sans MT" w:hAnsi="Gill Sans MT"/>
          <w:szCs w:val="24"/>
        </w:rPr>
        <w:t xml:space="preserve"> Se Återkallande av delegering </w:t>
      </w:r>
    </w:p>
    <w:p w14:paraId="21EA1B76" w14:textId="7E4F3AC2" w:rsidR="008B663B" w:rsidRPr="003D44C1" w:rsidRDefault="008B663B" w:rsidP="008B663B">
      <w:pPr>
        <w:pStyle w:val="Liststycke"/>
        <w:numPr>
          <w:ilvl w:val="0"/>
          <w:numId w:val="25"/>
        </w:numPr>
        <w:spacing w:line="240" w:lineRule="auto"/>
        <w:rPr>
          <w:rFonts w:ascii="Gill Sans MT" w:hAnsi="Gill Sans MT"/>
          <w:szCs w:val="24"/>
        </w:rPr>
      </w:pPr>
      <w:r w:rsidRPr="003D44C1">
        <w:rPr>
          <w:rFonts w:ascii="Gill Sans MT" w:hAnsi="Gill Sans MT"/>
          <w:szCs w:val="24"/>
        </w:rPr>
        <w:t xml:space="preserve">Återkallelse av delegeringsbeslut ska delges </w:t>
      </w:r>
      <w:r w:rsidR="00C76B23">
        <w:rPr>
          <w:rFonts w:ascii="Gill Sans MT" w:hAnsi="Gill Sans MT"/>
          <w:szCs w:val="24"/>
        </w:rPr>
        <w:t>MAS</w:t>
      </w:r>
      <w:r w:rsidRPr="003D44C1">
        <w:rPr>
          <w:rFonts w:ascii="Gill Sans MT" w:hAnsi="Gill Sans MT"/>
          <w:szCs w:val="24"/>
        </w:rPr>
        <w:t>, verksamhetschef och den som är ansvarig för den dagliga arbetsledningen</w:t>
      </w:r>
    </w:p>
    <w:p w14:paraId="4D21F3F8" w14:textId="1B50BBA8" w:rsidR="008B663B" w:rsidRPr="003D44C1" w:rsidRDefault="008B663B" w:rsidP="008B663B">
      <w:pPr>
        <w:pStyle w:val="Liststycke"/>
        <w:numPr>
          <w:ilvl w:val="0"/>
          <w:numId w:val="25"/>
        </w:numPr>
        <w:spacing w:line="240" w:lineRule="auto"/>
        <w:jc w:val="both"/>
        <w:rPr>
          <w:rFonts w:ascii="Gill Sans MT" w:hAnsi="Gill Sans MT"/>
          <w:szCs w:val="24"/>
        </w:rPr>
      </w:pPr>
      <w:r w:rsidRPr="003D44C1">
        <w:rPr>
          <w:rFonts w:ascii="Gill Sans MT" w:hAnsi="Gill Sans MT"/>
          <w:szCs w:val="24"/>
        </w:rPr>
        <w:t>Återkallelse av delegeringsbeslut kan göras av den</w:t>
      </w:r>
      <w:r w:rsidR="004D6ECC">
        <w:rPr>
          <w:rFonts w:ascii="Gill Sans MT" w:hAnsi="Gill Sans MT"/>
          <w:szCs w:val="24"/>
        </w:rPr>
        <w:t xml:space="preserve"> </w:t>
      </w:r>
      <w:r w:rsidRPr="003D44C1">
        <w:rPr>
          <w:rFonts w:ascii="Gill Sans MT" w:hAnsi="Gill Sans MT"/>
          <w:szCs w:val="24"/>
        </w:rPr>
        <w:t xml:space="preserve">som har fattat </w:t>
      </w:r>
      <w:r w:rsidRPr="00251127">
        <w:rPr>
          <w:rFonts w:ascii="Gill Sans MT" w:hAnsi="Gill Sans MT"/>
          <w:color w:val="000000" w:themeColor="text1"/>
          <w:szCs w:val="24"/>
        </w:rPr>
        <w:t>delegeringsbeslutet</w:t>
      </w:r>
      <w:r w:rsidR="00251127">
        <w:rPr>
          <w:rFonts w:ascii="Gill Sans MT" w:hAnsi="Gill Sans MT"/>
          <w:color w:val="000000" w:themeColor="text1"/>
          <w:szCs w:val="24"/>
        </w:rPr>
        <w:t xml:space="preserve"> </w:t>
      </w:r>
      <w:r w:rsidR="004D6ECC" w:rsidRPr="00251127">
        <w:rPr>
          <w:rFonts w:ascii="Gill Sans MT" w:hAnsi="Gill Sans MT"/>
          <w:color w:val="000000" w:themeColor="text1"/>
          <w:szCs w:val="24"/>
        </w:rPr>
        <w:t>eller annan person av samma profession</w:t>
      </w:r>
      <w:r w:rsidRPr="00251127">
        <w:rPr>
          <w:rFonts w:ascii="Gill Sans MT" w:hAnsi="Gill Sans MT"/>
          <w:color w:val="000000" w:themeColor="text1"/>
          <w:szCs w:val="24"/>
        </w:rPr>
        <w:t xml:space="preserve"> och av </w:t>
      </w:r>
      <w:r w:rsidR="00C76B23">
        <w:rPr>
          <w:rFonts w:ascii="Gill Sans MT" w:hAnsi="Gill Sans MT"/>
          <w:szCs w:val="24"/>
        </w:rPr>
        <w:t>MA</w:t>
      </w:r>
      <w:r w:rsidR="00FE0421">
        <w:rPr>
          <w:rFonts w:ascii="Gill Sans MT" w:hAnsi="Gill Sans MT"/>
          <w:szCs w:val="24"/>
        </w:rPr>
        <w:t>S</w:t>
      </w:r>
      <w:r w:rsidRPr="003D44C1">
        <w:rPr>
          <w:rFonts w:ascii="Gill Sans MT" w:hAnsi="Gill Sans MT"/>
          <w:szCs w:val="24"/>
        </w:rPr>
        <w:t>.</w:t>
      </w:r>
      <w:r w:rsidRPr="003D44C1">
        <w:rPr>
          <w:rFonts w:ascii="Gill Sans MT" w:hAnsi="Gill Sans MT"/>
          <w:color w:val="0000FF"/>
          <w:szCs w:val="24"/>
        </w:rPr>
        <w:t xml:space="preserve"> </w:t>
      </w:r>
    </w:p>
    <w:p w14:paraId="22CB3535" w14:textId="77777777" w:rsidR="008B663B" w:rsidRPr="003D44C1" w:rsidRDefault="008B663B" w:rsidP="008B663B">
      <w:pPr>
        <w:pStyle w:val="Liststycke"/>
        <w:numPr>
          <w:ilvl w:val="0"/>
          <w:numId w:val="25"/>
        </w:numPr>
        <w:spacing w:line="240" w:lineRule="auto"/>
        <w:rPr>
          <w:rFonts w:ascii="Gill Sans MT" w:hAnsi="Gill Sans MT"/>
          <w:szCs w:val="24"/>
        </w:rPr>
      </w:pPr>
      <w:r w:rsidRPr="003D44C1">
        <w:rPr>
          <w:rFonts w:ascii="Gill Sans MT" w:hAnsi="Gill Sans MT"/>
          <w:szCs w:val="24"/>
        </w:rPr>
        <w:t>Om den som delegerat en arbetsuppgift lämnar sin tjänst upphör delegeringsbeslutet att gälla och en ny delegering ska genomföras av den hälso- och sjukvårdspersonal som övertar ansvaret. Den efterträdande hälso- och sjukvårdspersonalen har möjlighet, fram till dess att det nya delegeringsbeslutet är skriven, att överta kollegans tidigare delegeringar. I dessa fall ska den som övertar ansvaret skriva under den gamla delegeringen med sin namnteckning samt datum för när den nya delegeringen ska ske.</w:t>
      </w:r>
    </w:p>
    <w:p w14:paraId="4B94D5A5" w14:textId="77777777" w:rsidR="008B663B" w:rsidRPr="003D44C1" w:rsidRDefault="008B663B" w:rsidP="008B663B">
      <w:pPr>
        <w:pStyle w:val="Brdtext"/>
        <w:rPr>
          <w:rFonts w:ascii="Gill Sans MT" w:hAnsi="Gill Sans MT"/>
          <w:sz w:val="24"/>
          <w:szCs w:val="24"/>
        </w:rPr>
      </w:pPr>
    </w:p>
    <w:p w14:paraId="31B9EF9C" w14:textId="77777777" w:rsidR="008B663B" w:rsidRPr="003D44C1" w:rsidRDefault="008B663B" w:rsidP="008B663B">
      <w:pPr>
        <w:pStyle w:val="Rubrik2"/>
        <w:rPr>
          <w:szCs w:val="24"/>
        </w:rPr>
      </w:pPr>
      <w:r w:rsidRPr="003D44C1">
        <w:rPr>
          <w:szCs w:val="24"/>
        </w:rPr>
        <w:t>Material vid delegering</w:t>
      </w:r>
    </w:p>
    <w:p w14:paraId="66663213" w14:textId="07E951D6" w:rsidR="008B663B" w:rsidRPr="003D44C1" w:rsidRDefault="008B663B" w:rsidP="008B663B">
      <w:pPr>
        <w:rPr>
          <w:rFonts w:ascii="Gill Sans MT" w:hAnsi="Gill Sans MT"/>
          <w:szCs w:val="24"/>
        </w:rPr>
      </w:pPr>
      <w:r w:rsidRPr="003D44C1">
        <w:rPr>
          <w:rFonts w:ascii="Gill Sans MT" w:hAnsi="Gill Sans MT"/>
          <w:szCs w:val="24"/>
        </w:rPr>
        <w:t xml:space="preserve">Aktuell delegeringsblankett, aktuellt kunskapstest samt annat av </w:t>
      </w:r>
      <w:r>
        <w:rPr>
          <w:rFonts w:ascii="Gill Sans MT" w:hAnsi="Gill Sans MT"/>
          <w:szCs w:val="24"/>
        </w:rPr>
        <w:t>MAS</w:t>
      </w:r>
      <w:r w:rsidRPr="003D44C1">
        <w:rPr>
          <w:rFonts w:ascii="Gill Sans MT" w:hAnsi="Gill Sans MT"/>
          <w:szCs w:val="24"/>
        </w:rPr>
        <w:t xml:space="preserve"> godkänt material vid delegering.</w:t>
      </w:r>
    </w:p>
    <w:p w14:paraId="52693E57" w14:textId="77777777" w:rsidR="00AA46ED" w:rsidRDefault="008B663B" w:rsidP="008B663B">
      <w:pPr>
        <w:rPr>
          <w:rFonts w:ascii="Gill Sans MT" w:hAnsi="Gill Sans MT"/>
          <w:szCs w:val="24"/>
        </w:rPr>
      </w:pPr>
      <w:r w:rsidRPr="003D44C1">
        <w:rPr>
          <w:rFonts w:ascii="Gill Sans MT" w:hAnsi="Gill Sans MT"/>
          <w:szCs w:val="24"/>
        </w:rPr>
        <w:lastRenderedPageBreak/>
        <w:t xml:space="preserve">Vid läkemedelsdelegering och insulindelegering ska den som ska ta emot </w:t>
      </w:r>
    </w:p>
    <w:p w14:paraId="752EC59E" w14:textId="77777777" w:rsidR="00AA46ED" w:rsidRDefault="00AA46ED" w:rsidP="008B663B">
      <w:pPr>
        <w:rPr>
          <w:rFonts w:ascii="Gill Sans MT" w:hAnsi="Gill Sans MT"/>
          <w:szCs w:val="24"/>
        </w:rPr>
      </w:pPr>
    </w:p>
    <w:p w14:paraId="676AE1B0" w14:textId="69BB52ED" w:rsidR="008B663B" w:rsidRPr="003D44C1" w:rsidRDefault="008B663B" w:rsidP="008B663B">
      <w:pPr>
        <w:rPr>
          <w:rFonts w:ascii="Gill Sans MT" w:hAnsi="Gill Sans MT"/>
          <w:szCs w:val="24"/>
        </w:rPr>
      </w:pPr>
      <w:r w:rsidRPr="003D44C1">
        <w:rPr>
          <w:rFonts w:ascii="Gill Sans MT" w:hAnsi="Gill Sans MT"/>
          <w:szCs w:val="24"/>
        </w:rPr>
        <w:t xml:space="preserve">delegeringen ha gjort Svenskt Demenscentrums webbutbildning; </w:t>
      </w:r>
    </w:p>
    <w:p w14:paraId="1078E980" w14:textId="4E365583" w:rsidR="008B663B" w:rsidRPr="00AA46ED" w:rsidRDefault="008B663B" w:rsidP="008B663B">
      <w:pPr>
        <w:pStyle w:val="Liststycke"/>
        <w:numPr>
          <w:ilvl w:val="0"/>
          <w:numId w:val="27"/>
        </w:numPr>
        <w:rPr>
          <w:rFonts w:ascii="Gill Sans MT" w:hAnsi="Gill Sans MT"/>
          <w:i/>
          <w:szCs w:val="24"/>
        </w:rPr>
      </w:pPr>
      <w:r w:rsidRPr="003D44C1">
        <w:rPr>
          <w:rFonts w:ascii="Gill Sans MT" w:hAnsi="Gill Sans MT"/>
          <w:szCs w:val="24"/>
        </w:rPr>
        <w:t>Jobba säkert med läkemedel; samtliga avsnitt</w:t>
      </w:r>
      <w:r w:rsidR="004D6ECC">
        <w:rPr>
          <w:rFonts w:ascii="Gill Sans MT" w:hAnsi="Gill Sans MT"/>
          <w:szCs w:val="24"/>
        </w:rPr>
        <w:t>,</w:t>
      </w:r>
      <w:r w:rsidRPr="003D44C1">
        <w:rPr>
          <w:rFonts w:ascii="Gill Sans MT" w:hAnsi="Gill Sans MT"/>
          <w:szCs w:val="24"/>
        </w:rPr>
        <w:t xml:space="preserve"> samt vid insulindelegering även avsnittet ” Ge insulin”</w:t>
      </w:r>
      <w:r w:rsidR="004D6ECC">
        <w:rPr>
          <w:rFonts w:ascii="Gill Sans MT" w:hAnsi="Gill Sans MT"/>
          <w:szCs w:val="24"/>
        </w:rPr>
        <w:t xml:space="preserve"> </w:t>
      </w:r>
      <w:r w:rsidR="004D6ECC" w:rsidRPr="00FE0421">
        <w:rPr>
          <w:rFonts w:ascii="Gill Sans MT" w:hAnsi="Gill Sans MT"/>
          <w:color w:val="000000" w:themeColor="text1"/>
          <w:szCs w:val="24"/>
        </w:rPr>
        <w:t>och</w:t>
      </w:r>
      <w:r w:rsidRPr="00FE0421">
        <w:rPr>
          <w:rFonts w:ascii="Gill Sans MT" w:hAnsi="Gill Sans MT"/>
          <w:color w:val="000000" w:themeColor="text1"/>
          <w:szCs w:val="24"/>
        </w:rPr>
        <w:t xml:space="preserve"> ha gjort </w:t>
      </w:r>
      <w:r w:rsidRPr="003D44C1">
        <w:rPr>
          <w:rFonts w:ascii="Gill Sans MT" w:hAnsi="Gill Sans MT"/>
          <w:szCs w:val="24"/>
        </w:rPr>
        <w:t xml:space="preserve">Kunskapstesten och skrivit ut Diplom. </w:t>
      </w:r>
    </w:p>
    <w:p w14:paraId="03A3AC38" w14:textId="77777777" w:rsidR="00AA46ED" w:rsidRPr="00AA46ED" w:rsidRDefault="00AA46ED" w:rsidP="00AA46ED">
      <w:pPr>
        <w:ind w:left="360"/>
        <w:rPr>
          <w:rFonts w:ascii="Gill Sans MT" w:hAnsi="Gill Sans MT"/>
          <w:i/>
          <w:szCs w:val="24"/>
        </w:rPr>
      </w:pPr>
    </w:p>
    <w:p w14:paraId="402CFD27" w14:textId="77777777" w:rsidR="008B663B" w:rsidRDefault="008B663B" w:rsidP="008B663B">
      <w:pPr>
        <w:rPr>
          <w:rFonts w:ascii="Gill Sans MT" w:hAnsi="Gill Sans MT"/>
          <w:szCs w:val="24"/>
        </w:rPr>
      </w:pPr>
      <w:r w:rsidRPr="003D44C1">
        <w:rPr>
          <w:rFonts w:ascii="Gill Sans MT" w:hAnsi="Gill Sans MT"/>
          <w:szCs w:val="24"/>
        </w:rPr>
        <w:t xml:space="preserve">Respektive </w:t>
      </w:r>
      <w:r>
        <w:rPr>
          <w:rFonts w:ascii="Gill Sans MT" w:hAnsi="Gill Sans MT"/>
          <w:szCs w:val="24"/>
        </w:rPr>
        <w:t>verksamhets</w:t>
      </w:r>
      <w:r w:rsidRPr="003D44C1">
        <w:rPr>
          <w:rFonts w:ascii="Gill Sans MT" w:hAnsi="Gill Sans MT"/>
          <w:szCs w:val="24"/>
        </w:rPr>
        <w:t xml:space="preserve">chef ansvarar för att detta görs. </w:t>
      </w:r>
    </w:p>
    <w:p w14:paraId="6B1B050A" w14:textId="77777777" w:rsidR="00AA46ED" w:rsidRPr="003D44C1" w:rsidRDefault="00AA46ED" w:rsidP="008B663B">
      <w:pPr>
        <w:rPr>
          <w:rFonts w:ascii="Gill Sans MT" w:hAnsi="Gill Sans MT"/>
          <w:i/>
          <w:szCs w:val="24"/>
        </w:rPr>
      </w:pPr>
    </w:p>
    <w:p w14:paraId="5B4B72DA" w14:textId="2EB52778" w:rsidR="008B663B" w:rsidRPr="003D44C1" w:rsidRDefault="008B663B" w:rsidP="008B663B">
      <w:pPr>
        <w:spacing w:line="240" w:lineRule="auto"/>
        <w:rPr>
          <w:rFonts w:ascii="Gill Sans MT" w:hAnsi="Gill Sans MT"/>
          <w:szCs w:val="24"/>
        </w:rPr>
      </w:pPr>
      <w:r w:rsidRPr="003D44C1">
        <w:rPr>
          <w:rFonts w:ascii="Gill Sans MT" w:hAnsi="Gill Sans MT"/>
          <w:szCs w:val="24"/>
        </w:rPr>
        <w:t xml:space="preserve">Inloggning till Svenskt Demenscentrum skaffar var och en på webbsidan  </w:t>
      </w:r>
      <w:hyperlink r:id="rId11" w:history="1">
        <w:r w:rsidRPr="003D44C1">
          <w:rPr>
            <w:rStyle w:val="Hyperlnk"/>
            <w:rFonts w:ascii="Gill Sans MT" w:hAnsi="Gill Sans MT"/>
            <w:szCs w:val="24"/>
          </w:rPr>
          <w:t>www.demenscentrum.se</w:t>
        </w:r>
      </w:hyperlink>
      <w:r w:rsidRPr="003D44C1">
        <w:rPr>
          <w:rFonts w:ascii="Gill Sans MT" w:hAnsi="Gill Sans MT"/>
          <w:szCs w:val="24"/>
        </w:rPr>
        <w:t xml:space="preserve">. Det behövs endast en personlig mailadress. Första gången behöver </w:t>
      </w:r>
      <w:r w:rsidRPr="00FE0421">
        <w:rPr>
          <w:rFonts w:ascii="Gill Sans MT" w:hAnsi="Gill Sans MT"/>
          <w:color w:val="000000" w:themeColor="text1"/>
          <w:szCs w:val="24"/>
        </w:rPr>
        <w:t xml:space="preserve">man </w:t>
      </w:r>
      <w:r w:rsidR="004D6ECC" w:rsidRPr="00FE0421">
        <w:rPr>
          <w:rFonts w:ascii="Gill Sans MT" w:hAnsi="Gill Sans MT"/>
          <w:color w:val="000000" w:themeColor="text1"/>
          <w:szCs w:val="24"/>
        </w:rPr>
        <w:t xml:space="preserve">skapa </w:t>
      </w:r>
      <w:r w:rsidRPr="00FE0421">
        <w:rPr>
          <w:rFonts w:ascii="Gill Sans MT" w:hAnsi="Gill Sans MT"/>
          <w:color w:val="000000" w:themeColor="text1"/>
          <w:szCs w:val="24"/>
        </w:rPr>
        <w:t xml:space="preserve">på ett </w:t>
      </w:r>
      <w:r w:rsidRPr="003D44C1">
        <w:rPr>
          <w:rFonts w:ascii="Gill Sans MT" w:hAnsi="Gill Sans MT"/>
          <w:szCs w:val="24"/>
        </w:rPr>
        <w:t>lösenord.</w:t>
      </w:r>
    </w:p>
    <w:p w14:paraId="366F4B7F" w14:textId="77777777" w:rsidR="008B663B" w:rsidRPr="003D44C1" w:rsidRDefault="008B663B" w:rsidP="008B663B">
      <w:pPr>
        <w:pStyle w:val="Rubrik1"/>
      </w:pPr>
      <w:r w:rsidRPr="003D44C1">
        <w:t>Styrdokument</w:t>
      </w:r>
    </w:p>
    <w:p w14:paraId="3B3BEEE3" w14:textId="77777777" w:rsidR="008B663B" w:rsidRPr="003D44C1" w:rsidRDefault="008B663B" w:rsidP="008B663B">
      <w:pPr>
        <w:pStyle w:val="Default"/>
        <w:spacing w:after="71"/>
        <w:rPr>
          <w:rFonts w:cstheme="minorBidi"/>
          <w:color w:val="auto"/>
        </w:rPr>
      </w:pPr>
      <w:r w:rsidRPr="003D44C1">
        <w:rPr>
          <w:rFonts w:cstheme="minorBidi"/>
          <w:color w:val="auto"/>
        </w:rPr>
        <w:t xml:space="preserve">SFS 2017:30 Hälso- och sjukvårdslagen </w:t>
      </w:r>
    </w:p>
    <w:p w14:paraId="09C6ADF1" w14:textId="77777777" w:rsidR="008B663B" w:rsidRPr="003D44C1" w:rsidRDefault="008B663B" w:rsidP="008B663B">
      <w:pPr>
        <w:pStyle w:val="Default"/>
        <w:spacing w:after="71"/>
        <w:rPr>
          <w:rFonts w:cstheme="minorBidi"/>
          <w:color w:val="auto"/>
        </w:rPr>
      </w:pPr>
      <w:r w:rsidRPr="003D44C1">
        <w:rPr>
          <w:rFonts w:cstheme="minorBidi"/>
          <w:color w:val="auto"/>
        </w:rPr>
        <w:t xml:space="preserve">SFS 2010:659 Patientsäkerhetslagen </w:t>
      </w:r>
    </w:p>
    <w:p w14:paraId="0DF6DCCF" w14:textId="77777777" w:rsidR="008B663B" w:rsidRPr="003D44C1" w:rsidRDefault="008B663B" w:rsidP="008B663B">
      <w:pPr>
        <w:pStyle w:val="Default"/>
        <w:spacing w:after="71"/>
        <w:rPr>
          <w:rFonts w:cstheme="minorBidi"/>
          <w:color w:val="auto"/>
        </w:rPr>
      </w:pPr>
      <w:r w:rsidRPr="003D44C1">
        <w:rPr>
          <w:rFonts w:cstheme="minorBidi"/>
          <w:color w:val="auto"/>
        </w:rPr>
        <w:t xml:space="preserve">SFS 2008:355 Patientdatalagen </w:t>
      </w:r>
    </w:p>
    <w:p w14:paraId="52B0FFF0" w14:textId="77777777" w:rsidR="008B663B" w:rsidRPr="003D44C1" w:rsidRDefault="008B663B" w:rsidP="008B663B">
      <w:pPr>
        <w:pStyle w:val="Default"/>
        <w:rPr>
          <w:rFonts w:cstheme="minorBidi"/>
          <w:color w:val="auto"/>
        </w:rPr>
      </w:pPr>
      <w:r w:rsidRPr="003D44C1">
        <w:rPr>
          <w:rFonts w:cstheme="minorBidi"/>
          <w:color w:val="auto"/>
        </w:rPr>
        <w:t xml:space="preserve">SOSFS 1997:14 Socialstyrelsens föreskrifter och allmänna råd om delegering av </w:t>
      </w:r>
    </w:p>
    <w:p w14:paraId="256F39AB" w14:textId="77777777" w:rsidR="008B663B" w:rsidRPr="003D44C1" w:rsidRDefault="008B663B" w:rsidP="008B663B">
      <w:pPr>
        <w:pStyle w:val="Default"/>
        <w:rPr>
          <w:rFonts w:cstheme="minorBidi"/>
          <w:color w:val="auto"/>
        </w:rPr>
      </w:pPr>
      <w:r w:rsidRPr="003D44C1">
        <w:rPr>
          <w:rFonts w:cstheme="minorBidi"/>
          <w:color w:val="auto"/>
        </w:rPr>
        <w:t xml:space="preserve">arbetsuppgifter inom hälso- och sjukvård och tandvård </w:t>
      </w:r>
    </w:p>
    <w:p w14:paraId="5CF56D1C" w14:textId="77777777" w:rsidR="008B663B" w:rsidRPr="003D44C1" w:rsidRDefault="008B663B" w:rsidP="008B663B">
      <w:pPr>
        <w:pStyle w:val="Default"/>
        <w:rPr>
          <w:rFonts w:cstheme="minorBidi"/>
          <w:color w:val="auto"/>
        </w:rPr>
      </w:pPr>
      <w:r w:rsidRPr="003D44C1">
        <w:rPr>
          <w:rFonts w:cstheme="minorBidi"/>
          <w:color w:val="auto"/>
        </w:rPr>
        <w:t xml:space="preserve">SOSFS 2000:17 Socialstyrelsens föreskrifter och allmänna råd om läkemedelshantering i hälso- och sjukvården. </w:t>
      </w:r>
    </w:p>
    <w:p w14:paraId="4E66D943" w14:textId="77777777" w:rsidR="008B663B" w:rsidRPr="003D44C1" w:rsidRDefault="008B663B" w:rsidP="008B663B">
      <w:pPr>
        <w:pStyle w:val="Default"/>
        <w:rPr>
          <w:rFonts w:cstheme="minorBidi"/>
          <w:color w:val="auto"/>
        </w:rPr>
      </w:pPr>
      <w:r w:rsidRPr="003D44C1">
        <w:rPr>
          <w:rFonts w:cstheme="minorBidi"/>
          <w:color w:val="auto"/>
        </w:rPr>
        <w:t xml:space="preserve">SOSFS 2008:1 Socialstyrelsens föreskrifter om användning av medicintekniska </w:t>
      </w:r>
    </w:p>
    <w:p w14:paraId="5E074665" w14:textId="77777777" w:rsidR="008B663B" w:rsidRPr="003D44C1" w:rsidRDefault="008B663B" w:rsidP="008B663B">
      <w:pPr>
        <w:pStyle w:val="Default"/>
        <w:rPr>
          <w:rFonts w:cstheme="minorBidi"/>
          <w:color w:val="auto"/>
        </w:rPr>
      </w:pPr>
      <w:r w:rsidRPr="003D44C1">
        <w:rPr>
          <w:rFonts w:cstheme="minorBidi"/>
          <w:color w:val="auto"/>
        </w:rPr>
        <w:t xml:space="preserve">produkter i hälso- och sjukvården </w:t>
      </w:r>
    </w:p>
    <w:p w14:paraId="3DEEC669" w14:textId="77777777" w:rsidR="008B663B" w:rsidRDefault="008B663B">
      <w:pPr>
        <w:spacing w:line="240" w:lineRule="auto"/>
        <w:rPr>
          <w:rFonts w:ascii="Gill Sans MT" w:hAnsi="Gill Sans MT"/>
          <w:b/>
          <w:sz w:val="28"/>
          <w:szCs w:val="24"/>
        </w:rPr>
      </w:pPr>
      <w:r>
        <w:rPr>
          <w:szCs w:val="24"/>
        </w:rPr>
        <w:br w:type="page"/>
      </w:r>
    </w:p>
    <w:p w14:paraId="3656B9AB" w14:textId="77777777" w:rsidR="008B663B" w:rsidRDefault="008B663B" w:rsidP="008B663B">
      <w:pPr>
        <w:pStyle w:val="Rubrik2"/>
        <w:rPr>
          <w:szCs w:val="24"/>
        </w:rPr>
      </w:pPr>
    </w:p>
    <w:p w14:paraId="3A8ABBB0" w14:textId="70B436E2" w:rsidR="008B663B" w:rsidRPr="003D44C1" w:rsidRDefault="00602E8C" w:rsidP="008B663B">
      <w:pPr>
        <w:pStyle w:val="Rubrik1"/>
      </w:pPr>
      <w:r>
        <w:t>Länkar</w:t>
      </w:r>
    </w:p>
    <w:p w14:paraId="6FB93B74" w14:textId="177CBF0C" w:rsidR="008B663B" w:rsidRPr="003D44C1" w:rsidRDefault="008B663B" w:rsidP="00AA46ED">
      <w:pPr>
        <w:pStyle w:val="Liststycke"/>
        <w:spacing w:line="240" w:lineRule="auto"/>
        <w:rPr>
          <w:rFonts w:ascii="Gill Sans MT" w:hAnsi="Gill Sans MT"/>
          <w:szCs w:val="24"/>
        </w:rPr>
      </w:pPr>
    </w:p>
    <w:p w14:paraId="0B9CBE38" w14:textId="77777777" w:rsidR="008B663B" w:rsidRPr="003D44C1" w:rsidRDefault="008B663B" w:rsidP="006D70CB">
      <w:pPr>
        <w:pStyle w:val="Liststycke"/>
        <w:numPr>
          <w:ilvl w:val="0"/>
          <w:numId w:val="26"/>
        </w:numPr>
        <w:spacing w:line="240" w:lineRule="auto"/>
        <w:rPr>
          <w:rFonts w:ascii="Gill Sans MT" w:hAnsi="Gill Sans MT"/>
          <w:szCs w:val="24"/>
        </w:rPr>
      </w:pPr>
      <w:r w:rsidRPr="003D44C1">
        <w:rPr>
          <w:rFonts w:ascii="Gill Sans MT" w:hAnsi="Gill Sans MT"/>
          <w:szCs w:val="24"/>
        </w:rPr>
        <w:t>Kunskapstest 1 läkemedelshantering</w:t>
      </w:r>
      <w:r w:rsidR="006D70CB">
        <w:rPr>
          <w:rFonts w:ascii="Gill Sans MT" w:hAnsi="Gill Sans MT"/>
          <w:szCs w:val="24"/>
        </w:rPr>
        <w:t xml:space="preserve"> </w:t>
      </w:r>
      <w:hyperlink r:id="rId12" w:history="1">
        <w:r w:rsidR="006D70CB" w:rsidRPr="00BA6915">
          <w:rPr>
            <w:rStyle w:val="Hyperlnk"/>
            <w:rFonts w:ascii="Gill Sans MT" w:hAnsi="Gill Sans MT"/>
            <w:szCs w:val="24"/>
          </w:rPr>
          <w:t>https://www.nacka.se/4adb0c/globalassets/underwebbar/anordnare-socialtjanst/mas/blankettbanken-mas-aldre/nacka-kunskapstest-lakemedelshantering-alternativ-1.pdf</w:t>
        </w:r>
      </w:hyperlink>
      <w:r w:rsidR="006D70CB">
        <w:rPr>
          <w:rFonts w:ascii="Gill Sans MT" w:hAnsi="Gill Sans MT"/>
          <w:szCs w:val="24"/>
        </w:rPr>
        <w:t xml:space="preserve"> </w:t>
      </w:r>
    </w:p>
    <w:p w14:paraId="75B9C9D3" w14:textId="77777777" w:rsidR="008B663B" w:rsidRPr="003D44C1" w:rsidRDefault="008B663B" w:rsidP="006D70CB">
      <w:pPr>
        <w:pStyle w:val="Liststycke"/>
        <w:numPr>
          <w:ilvl w:val="0"/>
          <w:numId w:val="26"/>
        </w:numPr>
        <w:spacing w:line="240" w:lineRule="auto"/>
        <w:rPr>
          <w:rFonts w:ascii="Gill Sans MT" w:hAnsi="Gill Sans MT"/>
          <w:szCs w:val="24"/>
        </w:rPr>
      </w:pPr>
      <w:r w:rsidRPr="003D44C1">
        <w:rPr>
          <w:rFonts w:ascii="Gill Sans MT" w:hAnsi="Gill Sans MT"/>
          <w:szCs w:val="24"/>
        </w:rPr>
        <w:t>Kunskapstest 2 läkemedelshantering</w:t>
      </w:r>
      <w:r w:rsidR="006D70CB">
        <w:rPr>
          <w:rFonts w:ascii="Gill Sans MT" w:hAnsi="Gill Sans MT"/>
          <w:szCs w:val="24"/>
        </w:rPr>
        <w:t xml:space="preserve"> </w:t>
      </w:r>
      <w:hyperlink r:id="rId13" w:history="1">
        <w:r w:rsidR="006D70CB" w:rsidRPr="00BA6915">
          <w:rPr>
            <w:rStyle w:val="Hyperlnk"/>
            <w:rFonts w:ascii="Gill Sans MT" w:hAnsi="Gill Sans MT"/>
            <w:szCs w:val="24"/>
          </w:rPr>
          <w:t>https://www.nacka.se/4adb11/globalassets/underwebbar/anordnare-socialtjanst/mas/blankettbanken-mas-aldre/nacka-kunskapstest-lakemedelshantering-alternativ-2.pdf</w:t>
        </w:r>
      </w:hyperlink>
      <w:r w:rsidR="006D70CB">
        <w:rPr>
          <w:rFonts w:ascii="Gill Sans MT" w:hAnsi="Gill Sans MT"/>
          <w:szCs w:val="24"/>
        </w:rPr>
        <w:t xml:space="preserve"> </w:t>
      </w:r>
    </w:p>
    <w:p w14:paraId="1951CDC4" w14:textId="77777777" w:rsidR="008B663B" w:rsidRPr="003D44C1" w:rsidRDefault="008B663B" w:rsidP="006D70CB">
      <w:pPr>
        <w:pStyle w:val="Liststycke"/>
        <w:numPr>
          <w:ilvl w:val="0"/>
          <w:numId w:val="26"/>
        </w:numPr>
        <w:spacing w:line="240" w:lineRule="auto"/>
        <w:rPr>
          <w:rFonts w:ascii="Gill Sans MT" w:hAnsi="Gill Sans MT"/>
          <w:szCs w:val="24"/>
        </w:rPr>
      </w:pPr>
      <w:r w:rsidRPr="003D44C1">
        <w:rPr>
          <w:rFonts w:ascii="Gill Sans MT" w:hAnsi="Gill Sans MT"/>
          <w:szCs w:val="24"/>
        </w:rPr>
        <w:t>Kunskapstest 1 insulingivning</w:t>
      </w:r>
      <w:r w:rsidR="006D70CB">
        <w:rPr>
          <w:rFonts w:ascii="Gill Sans MT" w:hAnsi="Gill Sans MT"/>
          <w:szCs w:val="24"/>
        </w:rPr>
        <w:t xml:space="preserve"> </w:t>
      </w:r>
      <w:hyperlink r:id="rId14" w:history="1">
        <w:r w:rsidR="006D70CB" w:rsidRPr="00BA6915">
          <w:rPr>
            <w:rStyle w:val="Hyperlnk"/>
            <w:rFonts w:ascii="Gill Sans MT" w:hAnsi="Gill Sans MT"/>
            <w:szCs w:val="24"/>
          </w:rPr>
          <w:t>https://www.nacka.se/4adafd/globalassets/underwebbar/anordnare-socialtjanst/mas/blankettbanken-mas-aldre/nacka-kunskapstest-insulin-alternativ-1.pdf</w:t>
        </w:r>
      </w:hyperlink>
      <w:r w:rsidR="006D70CB">
        <w:rPr>
          <w:rFonts w:ascii="Gill Sans MT" w:hAnsi="Gill Sans MT"/>
          <w:szCs w:val="24"/>
        </w:rPr>
        <w:t xml:space="preserve"> </w:t>
      </w:r>
    </w:p>
    <w:p w14:paraId="57E76512" w14:textId="77777777" w:rsidR="008B663B" w:rsidRPr="003D44C1" w:rsidRDefault="008B663B" w:rsidP="008B663B">
      <w:pPr>
        <w:pStyle w:val="Liststycke"/>
        <w:numPr>
          <w:ilvl w:val="0"/>
          <w:numId w:val="26"/>
        </w:numPr>
        <w:spacing w:line="240" w:lineRule="auto"/>
        <w:rPr>
          <w:rFonts w:ascii="Gill Sans MT" w:hAnsi="Gill Sans MT"/>
          <w:szCs w:val="24"/>
        </w:rPr>
      </w:pPr>
      <w:r w:rsidRPr="003D44C1">
        <w:rPr>
          <w:rFonts w:ascii="Gill Sans MT" w:hAnsi="Gill Sans MT"/>
          <w:szCs w:val="24"/>
        </w:rPr>
        <w:t>Kunskapstest 2 insulingivning</w:t>
      </w:r>
      <w:r w:rsidR="006D70CB">
        <w:rPr>
          <w:rFonts w:ascii="Gill Sans MT" w:hAnsi="Gill Sans MT"/>
          <w:szCs w:val="24"/>
        </w:rPr>
        <w:t xml:space="preserve"> </w:t>
      </w:r>
      <w:hyperlink r:id="rId15" w:history="1">
        <w:r w:rsidR="006D70CB" w:rsidRPr="00BA6915">
          <w:rPr>
            <w:rStyle w:val="Hyperlnk"/>
            <w:rFonts w:ascii="Gill Sans MT" w:hAnsi="Gill Sans MT"/>
            <w:szCs w:val="24"/>
          </w:rPr>
          <w:t>https://www.nacka.se/4adb05/globalassets/underwebbar/anordnare-socialtjanst/mas/blankettbanken-mas-aldre/nacka-kunskapstest-insulin-alternativ-2.pdf</w:t>
        </w:r>
      </w:hyperlink>
    </w:p>
    <w:p w14:paraId="51F02326" w14:textId="77777777" w:rsidR="008B663B" w:rsidRDefault="008B663B" w:rsidP="006D70CB">
      <w:pPr>
        <w:pStyle w:val="Liststycke"/>
        <w:numPr>
          <w:ilvl w:val="0"/>
          <w:numId w:val="26"/>
        </w:numPr>
        <w:spacing w:line="240" w:lineRule="auto"/>
        <w:rPr>
          <w:rFonts w:ascii="Gill Sans MT" w:hAnsi="Gill Sans MT"/>
          <w:szCs w:val="24"/>
        </w:rPr>
      </w:pPr>
      <w:r w:rsidRPr="003D44C1">
        <w:rPr>
          <w:rFonts w:ascii="Gill Sans MT" w:hAnsi="Gill Sans MT"/>
          <w:szCs w:val="24"/>
        </w:rPr>
        <w:t>Checklista inför delegering av medicinska arbetsuppgifter inom läkemedelshantering och annan hälso-och sjukvård</w:t>
      </w:r>
      <w:r w:rsidR="006D70CB">
        <w:rPr>
          <w:rFonts w:ascii="Gill Sans MT" w:hAnsi="Gill Sans MT"/>
          <w:szCs w:val="24"/>
        </w:rPr>
        <w:t xml:space="preserve"> </w:t>
      </w:r>
      <w:hyperlink r:id="rId16" w:history="1">
        <w:r w:rsidR="006D70CB" w:rsidRPr="00BA6915">
          <w:rPr>
            <w:rStyle w:val="Hyperlnk"/>
            <w:rFonts w:ascii="Gill Sans MT" w:hAnsi="Gill Sans MT"/>
            <w:szCs w:val="24"/>
          </w:rPr>
          <w:t>https://www.nacka.se/4adafa/globalassets/underwebbar/anordnare-socialtjanst/mas/blankettbanken-mas-aldre/checklista-infor-delegering-av-medicinska-arbetsuppgifter-inom-lakemedelshantering-och-annan-halso.pdf</w:t>
        </w:r>
      </w:hyperlink>
      <w:r w:rsidR="006D70CB">
        <w:rPr>
          <w:rFonts w:ascii="Gill Sans MT" w:hAnsi="Gill Sans MT"/>
          <w:szCs w:val="24"/>
        </w:rPr>
        <w:t xml:space="preserve"> </w:t>
      </w:r>
    </w:p>
    <w:p w14:paraId="278BED09" w14:textId="591A0570" w:rsidR="00602E8C" w:rsidRPr="00602E8C" w:rsidRDefault="00602E8C" w:rsidP="00602E8C">
      <w:pPr>
        <w:pStyle w:val="Rubrik3"/>
      </w:pPr>
    </w:p>
    <w:p w14:paraId="53128261" w14:textId="77777777" w:rsidR="00B85600" w:rsidRPr="005630D0" w:rsidRDefault="00B85600" w:rsidP="005A4E70">
      <w:pPr>
        <w:pStyle w:val="Default"/>
        <w:rPr>
          <w:rFonts w:cs="Times New Roman"/>
          <w:color w:val="auto"/>
        </w:rPr>
      </w:pPr>
    </w:p>
    <w:p w14:paraId="62486C05" w14:textId="77777777" w:rsidR="005A4E70" w:rsidRPr="005630D0" w:rsidRDefault="005A4E70" w:rsidP="005A4E70">
      <w:pPr>
        <w:pStyle w:val="Default"/>
        <w:rPr>
          <w:rFonts w:cs="Times New Roman"/>
          <w:color w:val="auto"/>
        </w:rPr>
      </w:pPr>
    </w:p>
    <w:p w14:paraId="01DE41EA" w14:textId="01B772D1" w:rsidR="005A4E70" w:rsidRPr="005630D0" w:rsidRDefault="00C0628E" w:rsidP="005A4E70">
      <w:pPr>
        <w:pStyle w:val="Default"/>
        <w:rPr>
          <w:rFonts w:cs="Times New Roman"/>
          <w:color w:val="auto"/>
        </w:rPr>
      </w:pPr>
      <w:r>
        <w:rPr>
          <w:rFonts w:cs="Times New Roman"/>
          <w:color w:val="auto"/>
        </w:rPr>
        <w:t>D</w:t>
      </w:r>
      <w:r w:rsidR="00121616">
        <w:rPr>
          <w:rFonts w:cs="Times New Roman"/>
          <w:color w:val="auto"/>
        </w:rPr>
        <w:t>okumentet</w:t>
      </w:r>
      <w:r>
        <w:rPr>
          <w:rFonts w:cs="Times New Roman"/>
          <w:color w:val="auto"/>
        </w:rPr>
        <w:t xml:space="preserve"> reviderat</w:t>
      </w:r>
      <w:r w:rsidR="00121616">
        <w:rPr>
          <w:rFonts w:cs="Times New Roman"/>
          <w:color w:val="auto"/>
        </w:rPr>
        <w:t xml:space="preserve"> 20</w:t>
      </w:r>
      <w:r>
        <w:rPr>
          <w:rFonts w:cs="Times New Roman"/>
          <w:color w:val="auto"/>
        </w:rPr>
        <w:t>2</w:t>
      </w:r>
      <w:r w:rsidR="00100332">
        <w:rPr>
          <w:rFonts w:cs="Times New Roman"/>
          <w:color w:val="auto"/>
        </w:rPr>
        <w:t>4</w:t>
      </w:r>
      <w:r w:rsidR="00121616">
        <w:rPr>
          <w:rFonts w:cs="Times New Roman"/>
          <w:color w:val="auto"/>
        </w:rPr>
        <w:t>-0</w:t>
      </w:r>
      <w:r w:rsidR="00100332">
        <w:rPr>
          <w:rFonts w:cs="Times New Roman"/>
          <w:color w:val="auto"/>
        </w:rPr>
        <w:t>3</w:t>
      </w:r>
      <w:r w:rsidR="00121616">
        <w:rPr>
          <w:rFonts w:cs="Times New Roman"/>
          <w:color w:val="auto"/>
        </w:rPr>
        <w:t>-</w:t>
      </w:r>
      <w:r w:rsidR="00100332">
        <w:rPr>
          <w:rFonts w:cs="Times New Roman"/>
          <w:color w:val="auto"/>
        </w:rPr>
        <w:t>01</w:t>
      </w:r>
    </w:p>
    <w:p w14:paraId="4101652C" w14:textId="77777777" w:rsidR="005A4E70" w:rsidRPr="005630D0" w:rsidRDefault="005A4E70" w:rsidP="005A4E70">
      <w:pPr>
        <w:pStyle w:val="Default"/>
        <w:rPr>
          <w:rFonts w:cs="Times New Roman"/>
          <w:color w:val="auto"/>
        </w:rPr>
      </w:pPr>
    </w:p>
    <w:p w14:paraId="29AE407A" w14:textId="68647439" w:rsidR="005A4E70" w:rsidRPr="005630D0" w:rsidRDefault="00C0628E" w:rsidP="005A4E70">
      <w:pPr>
        <w:pStyle w:val="Default"/>
        <w:rPr>
          <w:rFonts w:cs="Times New Roman"/>
          <w:color w:val="auto"/>
        </w:rPr>
      </w:pPr>
      <w:r>
        <w:rPr>
          <w:rFonts w:cs="Times New Roman"/>
          <w:color w:val="auto"/>
        </w:rPr>
        <w:t>Anna-Lena Möllstam</w:t>
      </w:r>
    </w:p>
    <w:p w14:paraId="461D450B" w14:textId="7F1B8F41" w:rsidR="006361EF" w:rsidRDefault="005A4E70" w:rsidP="008B1D29">
      <w:pPr>
        <w:pStyle w:val="FormatmallGillSansMT95ptefter20ptRadavstndminst13pt"/>
        <w:rPr>
          <w:sz w:val="24"/>
          <w:szCs w:val="24"/>
        </w:rPr>
      </w:pPr>
      <w:r w:rsidRPr="005630D0">
        <w:rPr>
          <w:sz w:val="24"/>
          <w:szCs w:val="24"/>
        </w:rPr>
        <w:t>M</w:t>
      </w:r>
      <w:bookmarkStart w:id="45" w:name="TOC"/>
      <w:bookmarkStart w:id="46" w:name="Rapporttext"/>
      <w:bookmarkStart w:id="47" w:name="Title"/>
      <w:bookmarkEnd w:id="45"/>
      <w:bookmarkEnd w:id="46"/>
      <w:bookmarkEnd w:id="47"/>
      <w:r w:rsidR="00C0628E">
        <w:rPr>
          <w:sz w:val="24"/>
          <w:szCs w:val="24"/>
        </w:rPr>
        <w:t xml:space="preserve">AS, </w:t>
      </w:r>
      <w:proofErr w:type="gramStart"/>
      <w:r w:rsidR="00C0628E">
        <w:rPr>
          <w:sz w:val="24"/>
          <w:szCs w:val="24"/>
        </w:rPr>
        <w:t>kvalitet vård</w:t>
      </w:r>
      <w:proofErr w:type="gramEnd"/>
      <w:r w:rsidR="00C0628E">
        <w:rPr>
          <w:sz w:val="24"/>
          <w:szCs w:val="24"/>
        </w:rPr>
        <w:t xml:space="preserve"> och omsorg, äldreenheten</w:t>
      </w:r>
    </w:p>
    <w:p w14:paraId="6A43BB0D" w14:textId="26A7EB36" w:rsidR="00C0628E" w:rsidRPr="005630D0" w:rsidRDefault="00C0628E" w:rsidP="008B1D29">
      <w:pPr>
        <w:pStyle w:val="FormatmallGillSansMT95ptefter20ptRadavstndminst13pt"/>
        <w:rPr>
          <w:sz w:val="24"/>
          <w:szCs w:val="24"/>
        </w:rPr>
      </w:pPr>
      <w:r>
        <w:rPr>
          <w:sz w:val="24"/>
          <w:szCs w:val="24"/>
        </w:rPr>
        <w:t>Susanne Karlsson. MAS, Nacka Seniorcenter</w:t>
      </w:r>
    </w:p>
    <w:p w14:paraId="4B99056E" w14:textId="77777777" w:rsidR="00400526" w:rsidRPr="005630D0" w:rsidRDefault="00400526">
      <w:pPr>
        <w:spacing w:line="240" w:lineRule="auto"/>
        <w:rPr>
          <w:rFonts w:ascii="Gill Sans MT" w:hAnsi="Gill Sans MT"/>
          <w:szCs w:val="24"/>
        </w:rPr>
      </w:pPr>
      <w:bookmarkStart w:id="48" w:name="Start"/>
      <w:bookmarkEnd w:id="48"/>
    </w:p>
    <w:p w14:paraId="1299C43A" w14:textId="77777777" w:rsidR="0027318F" w:rsidRPr="005630D0" w:rsidRDefault="0027318F">
      <w:pPr>
        <w:spacing w:line="240" w:lineRule="auto"/>
        <w:rPr>
          <w:rFonts w:ascii="Gill Sans MT" w:hAnsi="Gill Sans MT"/>
          <w:szCs w:val="24"/>
        </w:rPr>
      </w:pPr>
    </w:p>
    <w:p w14:paraId="4DDBEF00" w14:textId="77777777" w:rsidR="00F22631" w:rsidRPr="005630D0" w:rsidRDefault="00F22631" w:rsidP="00CA3FC9">
      <w:pPr>
        <w:spacing w:line="240" w:lineRule="auto"/>
        <w:rPr>
          <w:rFonts w:ascii="Gill Sans MT" w:hAnsi="Gill Sans MT"/>
          <w:szCs w:val="24"/>
        </w:rPr>
      </w:pPr>
    </w:p>
    <w:sectPr w:rsidR="00F22631" w:rsidRPr="005630D0" w:rsidSect="00FD0815">
      <w:headerReference w:type="default" r:id="rId17"/>
      <w:footerReference w:type="default" r:id="rId18"/>
      <w:headerReference w:type="first" r:id="rId19"/>
      <w:footerReference w:type="first" r:id="rId20"/>
      <w:pgSz w:w="11906" w:h="16838" w:code="9"/>
      <w:pgMar w:top="1701" w:right="1985" w:bottom="1247" w:left="1985"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FEE81" w14:textId="77777777" w:rsidR="005F2AC4" w:rsidRDefault="005F2AC4">
      <w:r>
        <w:separator/>
      </w:r>
    </w:p>
    <w:p w14:paraId="5BBDC6CB" w14:textId="77777777" w:rsidR="005F2AC4" w:rsidRDefault="005F2AC4"/>
  </w:endnote>
  <w:endnote w:type="continuationSeparator" w:id="0">
    <w:p w14:paraId="45CBB632" w14:textId="77777777" w:rsidR="005F2AC4" w:rsidRDefault="005F2AC4">
      <w:r>
        <w:continuationSeparator/>
      </w:r>
    </w:p>
    <w:p w14:paraId="33197328" w14:textId="77777777" w:rsidR="005F2AC4" w:rsidRDefault="005F2A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9325" w14:textId="77777777" w:rsidR="00BD58D5" w:rsidRPr="00C119F9" w:rsidRDefault="00BD58D5" w:rsidP="00EF4251">
    <w:pPr>
      <w:pStyle w:val="Ledtext"/>
      <w:jc w:val="center"/>
      <w:rPr>
        <w:rFonts w:ascii="Gill Sans MT" w:hAnsi="Gill Sans MT"/>
      </w:rPr>
    </w:pPr>
    <w:r w:rsidRPr="00C119F9">
      <w:rPr>
        <w:rFonts w:ascii="Gill Sans MT" w:hAnsi="Gill Sans MT"/>
      </w:rPr>
      <w:fldChar w:fldCharType="begin"/>
    </w:r>
    <w:r w:rsidRPr="00C119F9">
      <w:rPr>
        <w:rFonts w:ascii="Gill Sans MT" w:hAnsi="Gill Sans MT"/>
      </w:rPr>
      <w:instrText xml:space="preserve"> PAGE  \* Arabic  \* MERGEFORMAT </w:instrText>
    </w:r>
    <w:r w:rsidRPr="00C119F9">
      <w:rPr>
        <w:rFonts w:ascii="Gill Sans MT" w:hAnsi="Gill Sans MT"/>
      </w:rPr>
      <w:fldChar w:fldCharType="separate"/>
    </w:r>
    <w:r w:rsidR="008F2F7A">
      <w:rPr>
        <w:rFonts w:ascii="Gill Sans MT" w:hAnsi="Gill Sans MT"/>
        <w:noProof/>
      </w:rPr>
      <w:t>5</w:t>
    </w:r>
    <w:r w:rsidRPr="00C119F9">
      <w:rPr>
        <w:rFonts w:ascii="Gill Sans MT" w:hAnsi="Gill Sans MT"/>
      </w:rPr>
      <w:fldChar w:fldCharType="end"/>
    </w:r>
    <w:r w:rsidRPr="00C119F9">
      <w:rPr>
        <w:rFonts w:ascii="Gill Sans MT" w:hAnsi="Gill Sans MT"/>
      </w:rPr>
      <w:t xml:space="preserve"> (</w:t>
    </w:r>
    <w:fldSimple w:instr="NUMPAGES  \* Arabic  \* MERGEFORMAT">
      <w:r w:rsidR="008F2F7A" w:rsidRPr="008F2F7A">
        <w:rPr>
          <w:rFonts w:ascii="Gill Sans MT" w:hAnsi="Gill Sans MT"/>
          <w:noProof/>
        </w:rPr>
        <w:t>6</w:t>
      </w:r>
    </w:fldSimple>
    <w:r w:rsidRPr="00C119F9">
      <w:rPr>
        <w:rFonts w:ascii="Gill Sans MT" w:hAnsi="Gill Sans MT"/>
      </w:rPr>
      <w:t>)</w:t>
    </w:r>
  </w:p>
  <w:p w14:paraId="29D6B04F" w14:textId="77777777" w:rsidR="00BD58D5" w:rsidRDefault="00BD58D5">
    <w:pPr>
      <w:pStyle w:val="Sidfot"/>
    </w:pPr>
    <w:bookmarkStart w:id="51" w:name="LogoLastPage"/>
    <w:r>
      <w:t xml:space="preserve"> </w:t>
    </w:r>
    <w:bookmarkEnd w:id="5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4" w:type="dxa"/>
      <w:tblInd w:w="-5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60"/>
      <w:gridCol w:w="2015"/>
      <w:gridCol w:w="1684"/>
      <w:gridCol w:w="1829"/>
      <w:gridCol w:w="2376"/>
    </w:tblGrid>
    <w:tr w:rsidR="00BD58D5" w:rsidRPr="00993316" w14:paraId="692CB237" w14:textId="77777777" w:rsidTr="00406462">
      <w:tc>
        <w:tcPr>
          <w:tcW w:w="1560" w:type="dxa"/>
        </w:tcPr>
        <w:p w14:paraId="78B9C027" w14:textId="77777777" w:rsidR="00BD58D5" w:rsidRPr="00993316" w:rsidRDefault="00BD58D5" w:rsidP="00F37F83">
          <w:pPr>
            <w:pStyle w:val="Sidfot"/>
            <w:spacing w:line="180" w:lineRule="exact"/>
            <w:rPr>
              <w:szCs w:val="14"/>
            </w:rPr>
          </w:pPr>
          <w:r w:rsidRPr="00993316">
            <w:rPr>
              <w:szCs w:val="14"/>
            </w:rPr>
            <w:t>Diarienummer</w:t>
          </w:r>
        </w:p>
      </w:tc>
      <w:tc>
        <w:tcPr>
          <w:tcW w:w="2015" w:type="dxa"/>
        </w:tcPr>
        <w:p w14:paraId="30F33728" w14:textId="77777777" w:rsidR="00BD58D5" w:rsidRPr="00993316" w:rsidRDefault="00BD58D5" w:rsidP="00F37F83">
          <w:pPr>
            <w:pStyle w:val="Sidfot"/>
            <w:spacing w:line="180" w:lineRule="exact"/>
            <w:rPr>
              <w:szCs w:val="14"/>
            </w:rPr>
          </w:pPr>
          <w:r w:rsidRPr="00993316">
            <w:rPr>
              <w:szCs w:val="14"/>
            </w:rPr>
            <w:t>Fastställd/senast uppdaterad</w:t>
          </w:r>
        </w:p>
      </w:tc>
      <w:tc>
        <w:tcPr>
          <w:tcW w:w="1684" w:type="dxa"/>
        </w:tcPr>
        <w:p w14:paraId="55A0B355" w14:textId="77777777" w:rsidR="00BD58D5" w:rsidRPr="00993316" w:rsidRDefault="00BD58D5" w:rsidP="00F37F83">
          <w:pPr>
            <w:pStyle w:val="Sidfot"/>
            <w:spacing w:line="180" w:lineRule="exact"/>
            <w:rPr>
              <w:szCs w:val="14"/>
            </w:rPr>
          </w:pPr>
          <w:r w:rsidRPr="00993316">
            <w:rPr>
              <w:szCs w:val="14"/>
            </w:rPr>
            <w:t>Beslutsinstans</w:t>
          </w:r>
        </w:p>
      </w:tc>
      <w:tc>
        <w:tcPr>
          <w:tcW w:w="1829" w:type="dxa"/>
        </w:tcPr>
        <w:p w14:paraId="5E4643D0" w14:textId="77777777" w:rsidR="00BD58D5" w:rsidRPr="00993316" w:rsidRDefault="00BD58D5" w:rsidP="00F37F83">
          <w:pPr>
            <w:pStyle w:val="Sidfot"/>
            <w:spacing w:line="180" w:lineRule="exact"/>
            <w:rPr>
              <w:szCs w:val="14"/>
            </w:rPr>
          </w:pPr>
          <w:r w:rsidRPr="00993316">
            <w:rPr>
              <w:szCs w:val="14"/>
            </w:rPr>
            <w:t>Ansvarigt politiskt organ</w:t>
          </w:r>
        </w:p>
      </w:tc>
      <w:tc>
        <w:tcPr>
          <w:tcW w:w="2376" w:type="dxa"/>
        </w:tcPr>
        <w:p w14:paraId="770698A9" w14:textId="77777777" w:rsidR="00BD58D5" w:rsidRPr="00993316" w:rsidRDefault="00BD58D5" w:rsidP="00F37F83">
          <w:pPr>
            <w:pStyle w:val="Sidfot"/>
            <w:spacing w:line="180" w:lineRule="exact"/>
            <w:rPr>
              <w:szCs w:val="14"/>
            </w:rPr>
          </w:pPr>
          <w:r w:rsidRPr="00993316">
            <w:rPr>
              <w:szCs w:val="14"/>
            </w:rPr>
            <w:t>Ansvarig processägare</w:t>
          </w:r>
        </w:p>
      </w:tc>
    </w:tr>
    <w:tr w:rsidR="00BD58D5" w:rsidRPr="00993316" w14:paraId="092C42C5" w14:textId="77777777" w:rsidTr="00406462">
      <w:tc>
        <w:tcPr>
          <w:tcW w:w="1560" w:type="dxa"/>
        </w:tcPr>
        <w:p w14:paraId="3461D779" w14:textId="77777777" w:rsidR="00BD58D5" w:rsidRPr="00993316" w:rsidRDefault="00BD58D5" w:rsidP="00F37F83">
          <w:pPr>
            <w:pStyle w:val="Sidfot"/>
            <w:spacing w:line="180" w:lineRule="exact"/>
            <w:rPr>
              <w:szCs w:val="14"/>
            </w:rPr>
          </w:pPr>
          <w:bookmarkStart w:id="52" w:name="Diarienummer"/>
          <w:bookmarkEnd w:id="52"/>
        </w:p>
      </w:tc>
      <w:tc>
        <w:tcPr>
          <w:tcW w:w="2015" w:type="dxa"/>
        </w:tcPr>
        <w:p w14:paraId="2D419A91" w14:textId="29EFEFF7" w:rsidR="00BD58D5" w:rsidRPr="00993316" w:rsidRDefault="00D4670F" w:rsidP="00F37F83">
          <w:pPr>
            <w:pStyle w:val="Sidfot"/>
            <w:spacing w:line="180" w:lineRule="exact"/>
            <w:rPr>
              <w:szCs w:val="14"/>
            </w:rPr>
          </w:pPr>
          <w:r>
            <w:rPr>
              <w:szCs w:val="14"/>
            </w:rPr>
            <w:t>2024-03-01</w:t>
          </w:r>
        </w:p>
      </w:tc>
      <w:tc>
        <w:tcPr>
          <w:tcW w:w="1684" w:type="dxa"/>
        </w:tcPr>
        <w:p w14:paraId="698BF259" w14:textId="77777777" w:rsidR="00BD58D5" w:rsidRPr="00993316" w:rsidRDefault="005A4E70" w:rsidP="00F37F83">
          <w:pPr>
            <w:pStyle w:val="Sidfot"/>
            <w:spacing w:line="180" w:lineRule="exact"/>
            <w:rPr>
              <w:szCs w:val="14"/>
            </w:rPr>
          </w:pPr>
          <w:bookmarkStart w:id="53" w:name="Beslutsinsats"/>
          <w:r>
            <w:rPr>
              <w:szCs w:val="14"/>
            </w:rPr>
            <w:t>MAS</w:t>
          </w:r>
          <w:bookmarkEnd w:id="53"/>
        </w:p>
      </w:tc>
      <w:tc>
        <w:tcPr>
          <w:tcW w:w="1829" w:type="dxa"/>
        </w:tcPr>
        <w:p w14:paraId="24DAB251" w14:textId="66B4C627" w:rsidR="00BD58D5" w:rsidRPr="00993316" w:rsidRDefault="00BD58D5" w:rsidP="00F37F83">
          <w:pPr>
            <w:pStyle w:val="Sidfot"/>
            <w:spacing w:line="180" w:lineRule="exact"/>
            <w:rPr>
              <w:szCs w:val="14"/>
            </w:rPr>
          </w:pPr>
        </w:p>
      </w:tc>
      <w:tc>
        <w:tcPr>
          <w:tcW w:w="2376" w:type="dxa"/>
        </w:tcPr>
        <w:p w14:paraId="1FD32A41" w14:textId="603BB03B" w:rsidR="00BD58D5" w:rsidRPr="00993316" w:rsidRDefault="007330BA" w:rsidP="00F37F83">
          <w:pPr>
            <w:pStyle w:val="Sidfot"/>
            <w:spacing w:line="180" w:lineRule="exact"/>
            <w:rPr>
              <w:szCs w:val="14"/>
            </w:rPr>
          </w:pPr>
          <w:r>
            <w:rPr>
              <w:szCs w:val="14"/>
            </w:rPr>
            <w:t>Medicinska ansvarig sjuksköterska, VSS</w:t>
          </w:r>
        </w:p>
      </w:tc>
    </w:tr>
  </w:tbl>
  <w:p w14:paraId="3CF2D8B6" w14:textId="77777777" w:rsidR="00BD58D5" w:rsidRDefault="00BD58D5" w:rsidP="00C30B00">
    <w:pPr>
      <w:pStyle w:val="Sidfot"/>
      <w:jc w:val="center"/>
    </w:pPr>
  </w:p>
  <w:tbl>
    <w:tblPr>
      <w:tblStyle w:val="Tabellrutnt"/>
      <w:tblW w:w="9469" w:type="dxa"/>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1E0" w:firstRow="1" w:lastRow="1" w:firstColumn="1" w:lastColumn="1" w:noHBand="0" w:noVBand="0"/>
    </w:tblPr>
    <w:tblGrid>
      <w:gridCol w:w="2031"/>
      <w:gridCol w:w="1958"/>
      <w:gridCol w:w="1175"/>
      <w:gridCol w:w="1148"/>
      <w:gridCol w:w="718"/>
      <w:gridCol w:w="1148"/>
      <w:gridCol w:w="1291"/>
    </w:tblGrid>
    <w:tr w:rsidR="00BD58D5" w:rsidRPr="00F2400E" w14:paraId="06E3DA42" w14:textId="77777777" w:rsidTr="0012592B">
      <w:tc>
        <w:tcPr>
          <w:tcW w:w="2031" w:type="dxa"/>
          <w:tcBorders>
            <w:top w:val="single" w:sz="4" w:space="0" w:color="auto"/>
          </w:tcBorders>
          <w:tcMar>
            <w:left w:w="0" w:type="dxa"/>
          </w:tcMar>
        </w:tcPr>
        <w:p w14:paraId="1CCFC14D" w14:textId="77777777" w:rsidR="00BD58D5" w:rsidRPr="00F2400E" w:rsidRDefault="00BD58D5" w:rsidP="006622A6">
          <w:pPr>
            <w:pStyle w:val="Sidfot"/>
            <w:rPr>
              <w:caps/>
              <w:sz w:val="9"/>
              <w:szCs w:val="9"/>
            </w:rPr>
          </w:pPr>
          <w:r>
            <w:t xml:space="preserve"> </w:t>
          </w:r>
          <w:r>
            <w:rPr>
              <w:caps/>
              <w:sz w:val="9"/>
              <w:szCs w:val="9"/>
            </w:rPr>
            <w:t>Postadress</w:t>
          </w:r>
        </w:p>
      </w:tc>
      <w:tc>
        <w:tcPr>
          <w:tcW w:w="1958" w:type="dxa"/>
          <w:tcBorders>
            <w:top w:val="single" w:sz="4" w:space="0" w:color="auto"/>
          </w:tcBorders>
        </w:tcPr>
        <w:p w14:paraId="2F44604A" w14:textId="77777777" w:rsidR="00BD58D5" w:rsidRPr="00F2400E" w:rsidRDefault="00BD58D5" w:rsidP="006622A6">
          <w:pPr>
            <w:pStyle w:val="Sidfot"/>
            <w:rPr>
              <w:caps/>
              <w:sz w:val="9"/>
              <w:szCs w:val="9"/>
            </w:rPr>
          </w:pPr>
          <w:r>
            <w:rPr>
              <w:caps/>
              <w:sz w:val="9"/>
              <w:szCs w:val="9"/>
            </w:rPr>
            <w:t>Besöksadress</w:t>
          </w:r>
        </w:p>
      </w:tc>
      <w:tc>
        <w:tcPr>
          <w:tcW w:w="1175" w:type="dxa"/>
          <w:tcBorders>
            <w:top w:val="single" w:sz="4" w:space="0" w:color="auto"/>
          </w:tcBorders>
        </w:tcPr>
        <w:p w14:paraId="73F1043E" w14:textId="77777777" w:rsidR="00BD58D5" w:rsidRPr="00F2400E" w:rsidRDefault="00BD58D5" w:rsidP="006622A6">
          <w:pPr>
            <w:pStyle w:val="Sidfot"/>
            <w:rPr>
              <w:caps/>
              <w:sz w:val="9"/>
              <w:szCs w:val="9"/>
            </w:rPr>
          </w:pPr>
          <w:r>
            <w:rPr>
              <w:caps/>
              <w:sz w:val="9"/>
              <w:szCs w:val="9"/>
            </w:rPr>
            <w:t>Telefon</w:t>
          </w:r>
        </w:p>
      </w:tc>
      <w:tc>
        <w:tcPr>
          <w:tcW w:w="1148" w:type="dxa"/>
          <w:tcBorders>
            <w:top w:val="single" w:sz="4" w:space="0" w:color="auto"/>
          </w:tcBorders>
        </w:tcPr>
        <w:p w14:paraId="716FE963" w14:textId="77777777" w:rsidR="00BD58D5" w:rsidRPr="00F2400E" w:rsidRDefault="00BD58D5" w:rsidP="006622A6">
          <w:pPr>
            <w:pStyle w:val="Sidfot"/>
            <w:rPr>
              <w:caps/>
              <w:sz w:val="9"/>
              <w:szCs w:val="9"/>
            </w:rPr>
          </w:pPr>
          <w:r>
            <w:rPr>
              <w:caps/>
              <w:sz w:val="9"/>
              <w:szCs w:val="9"/>
            </w:rPr>
            <w:t>E-post</w:t>
          </w:r>
        </w:p>
      </w:tc>
      <w:tc>
        <w:tcPr>
          <w:tcW w:w="718" w:type="dxa"/>
          <w:tcBorders>
            <w:top w:val="single" w:sz="4" w:space="0" w:color="auto"/>
          </w:tcBorders>
        </w:tcPr>
        <w:p w14:paraId="72732ADB" w14:textId="77777777" w:rsidR="00BD58D5" w:rsidRPr="00F2400E" w:rsidRDefault="00BD58D5" w:rsidP="006622A6">
          <w:pPr>
            <w:pStyle w:val="Sidfot"/>
            <w:rPr>
              <w:caps/>
              <w:sz w:val="9"/>
              <w:szCs w:val="9"/>
            </w:rPr>
          </w:pPr>
          <w:r w:rsidRPr="00F2400E">
            <w:rPr>
              <w:caps/>
              <w:sz w:val="9"/>
              <w:szCs w:val="9"/>
            </w:rPr>
            <w:t>sms</w:t>
          </w:r>
        </w:p>
      </w:tc>
      <w:tc>
        <w:tcPr>
          <w:tcW w:w="1148" w:type="dxa"/>
          <w:tcBorders>
            <w:top w:val="single" w:sz="4" w:space="0" w:color="auto"/>
          </w:tcBorders>
        </w:tcPr>
        <w:p w14:paraId="15D89732" w14:textId="77777777" w:rsidR="00BD58D5" w:rsidRPr="00F2400E" w:rsidRDefault="00BD58D5" w:rsidP="006622A6">
          <w:pPr>
            <w:pStyle w:val="Sidfot"/>
            <w:rPr>
              <w:caps/>
              <w:sz w:val="9"/>
              <w:szCs w:val="9"/>
            </w:rPr>
          </w:pPr>
          <w:r w:rsidRPr="00F2400E">
            <w:rPr>
              <w:caps/>
              <w:sz w:val="9"/>
              <w:szCs w:val="9"/>
            </w:rPr>
            <w:t>web</w:t>
          </w:r>
          <w:r>
            <w:rPr>
              <w:caps/>
              <w:sz w:val="9"/>
              <w:szCs w:val="9"/>
            </w:rPr>
            <w:t>B</w:t>
          </w:r>
        </w:p>
      </w:tc>
      <w:tc>
        <w:tcPr>
          <w:tcW w:w="1291" w:type="dxa"/>
          <w:tcBorders>
            <w:top w:val="single" w:sz="4" w:space="0" w:color="auto"/>
          </w:tcBorders>
        </w:tcPr>
        <w:p w14:paraId="2B64552F" w14:textId="77777777" w:rsidR="00BD58D5" w:rsidRPr="00F2400E" w:rsidRDefault="00BD58D5" w:rsidP="006622A6">
          <w:pPr>
            <w:pStyle w:val="Sidfot"/>
            <w:rPr>
              <w:caps/>
              <w:sz w:val="9"/>
              <w:szCs w:val="9"/>
            </w:rPr>
          </w:pPr>
          <w:r>
            <w:rPr>
              <w:caps/>
              <w:sz w:val="9"/>
              <w:szCs w:val="9"/>
            </w:rPr>
            <w:t>Org.nummer</w:t>
          </w:r>
        </w:p>
      </w:tc>
    </w:tr>
    <w:tr w:rsidR="00BD58D5" w:rsidRPr="00A77D51" w14:paraId="75A4A743" w14:textId="77777777" w:rsidTr="0012592B">
      <w:tc>
        <w:tcPr>
          <w:tcW w:w="2031" w:type="dxa"/>
          <w:tcMar>
            <w:left w:w="0" w:type="dxa"/>
          </w:tcMar>
        </w:tcPr>
        <w:p w14:paraId="177FA892" w14:textId="77777777" w:rsidR="00BD58D5" w:rsidRPr="00A77D51" w:rsidRDefault="00BD58D5" w:rsidP="006622A6">
          <w:pPr>
            <w:pStyle w:val="Sidfot"/>
            <w:spacing w:line="180" w:lineRule="exact"/>
            <w:rPr>
              <w:szCs w:val="14"/>
            </w:rPr>
          </w:pPr>
          <w:r w:rsidRPr="00A77D51">
            <w:rPr>
              <w:szCs w:val="14"/>
            </w:rPr>
            <w:t>Nacka kommun</w:t>
          </w:r>
          <w:r>
            <w:rPr>
              <w:szCs w:val="14"/>
            </w:rPr>
            <w:t xml:space="preserve">, </w:t>
          </w:r>
          <w:r w:rsidRPr="00A77D51">
            <w:rPr>
              <w:szCs w:val="14"/>
            </w:rPr>
            <w:t>131 81 Nacka</w:t>
          </w:r>
        </w:p>
      </w:tc>
      <w:tc>
        <w:tcPr>
          <w:tcW w:w="1958" w:type="dxa"/>
        </w:tcPr>
        <w:p w14:paraId="266AD602" w14:textId="77777777" w:rsidR="00BD58D5" w:rsidRPr="00A77D51" w:rsidRDefault="00BD58D5" w:rsidP="006622A6">
          <w:pPr>
            <w:pStyle w:val="Sidfot"/>
            <w:spacing w:line="180" w:lineRule="exact"/>
            <w:rPr>
              <w:szCs w:val="14"/>
            </w:rPr>
          </w:pPr>
          <w:r>
            <w:rPr>
              <w:szCs w:val="14"/>
            </w:rPr>
            <w:t>Stadshuset, Granitvägen 15</w:t>
          </w:r>
        </w:p>
      </w:tc>
      <w:tc>
        <w:tcPr>
          <w:tcW w:w="1175" w:type="dxa"/>
        </w:tcPr>
        <w:p w14:paraId="52B4CB25" w14:textId="77777777" w:rsidR="00BD58D5" w:rsidRPr="00A77D51" w:rsidRDefault="00BD58D5" w:rsidP="006622A6">
          <w:pPr>
            <w:pStyle w:val="Sidfot"/>
            <w:spacing w:line="180" w:lineRule="exact"/>
            <w:rPr>
              <w:szCs w:val="14"/>
            </w:rPr>
          </w:pPr>
          <w:r>
            <w:rPr>
              <w:szCs w:val="14"/>
            </w:rPr>
            <w:t>08-718 80 00</w:t>
          </w:r>
        </w:p>
      </w:tc>
      <w:tc>
        <w:tcPr>
          <w:tcW w:w="1148" w:type="dxa"/>
        </w:tcPr>
        <w:p w14:paraId="010ED994" w14:textId="77777777" w:rsidR="00BD58D5" w:rsidRPr="00A77D51" w:rsidRDefault="00BD58D5" w:rsidP="006622A6">
          <w:pPr>
            <w:pStyle w:val="Sidfot"/>
            <w:spacing w:line="180" w:lineRule="exact"/>
            <w:rPr>
              <w:szCs w:val="14"/>
            </w:rPr>
          </w:pPr>
          <w:r>
            <w:rPr>
              <w:szCs w:val="14"/>
            </w:rPr>
            <w:t>info@nacka.se</w:t>
          </w:r>
        </w:p>
      </w:tc>
      <w:tc>
        <w:tcPr>
          <w:tcW w:w="718" w:type="dxa"/>
        </w:tcPr>
        <w:p w14:paraId="07E574E7" w14:textId="77777777" w:rsidR="00BD58D5" w:rsidRPr="00A77D51" w:rsidRDefault="00BD58D5" w:rsidP="006622A6">
          <w:pPr>
            <w:pStyle w:val="Sidfot"/>
            <w:spacing w:line="180" w:lineRule="exact"/>
            <w:rPr>
              <w:szCs w:val="14"/>
            </w:rPr>
          </w:pPr>
          <w:r>
            <w:rPr>
              <w:szCs w:val="14"/>
            </w:rPr>
            <w:t>716 80</w:t>
          </w:r>
        </w:p>
      </w:tc>
      <w:tc>
        <w:tcPr>
          <w:tcW w:w="1148" w:type="dxa"/>
        </w:tcPr>
        <w:p w14:paraId="0BFF9F3C" w14:textId="77777777" w:rsidR="00BD58D5" w:rsidRPr="00A77D51" w:rsidRDefault="00BD58D5" w:rsidP="006622A6">
          <w:pPr>
            <w:pStyle w:val="Sidfot"/>
            <w:spacing w:line="180" w:lineRule="exact"/>
            <w:rPr>
              <w:szCs w:val="14"/>
            </w:rPr>
          </w:pPr>
          <w:r>
            <w:rPr>
              <w:szCs w:val="14"/>
            </w:rPr>
            <w:t>www.nacka.se</w:t>
          </w:r>
        </w:p>
      </w:tc>
      <w:tc>
        <w:tcPr>
          <w:tcW w:w="1291" w:type="dxa"/>
        </w:tcPr>
        <w:p w14:paraId="7321AB2E" w14:textId="77777777" w:rsidR="00BD58D5" w:rsidRDefault="00BD58D5" w:rsidP="006622A6">
          <w:pPr>
            <w:pStyle w:val="Sidfot"/>
            <w:spacing w:line="180" w:lineRule="exact"/>
            <w:rPr>
              <w:szCs w:val="14"/>
            </w:rPr>
          </w:pPr>
          <w:proofErr w:type="gramStart"/>
          <w:r>
            <w:rPr>
              <w:szCs w:val="14"/>
            </w:rPr>
            <w:t>212000-0167</w:t>
          </w:r>
          <w:proofErr w:type="gramEnd"/>
        </w:p>
      </w:tc>
    </w:tr>
  </w:tbl>
  <w:p w14:paraId="0FB78278" w14:textId="77777777" w:rsidR="00BD58D5" w:rsidRDefault="00BD58D5" w:rsidP="00406462">
    <w:pPr>
      <w:pStyle w:val="Sidfo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27A85" w14:textId="77777777" w:rsidR="005F2AC4" w:rsidRDefault="005F2AC4">
      <w:r>
        <w:separator/>
      </w:r>
    </w:p>
    <w:p w14:paraId="09232699" w14:textId="77777777" w:rsidR="005F2AC4" w:rsidRDefault="005F2AC4"/>
  </w:footnote>
  <w:footnote w:type="continuationSeparator" w:id="0">
    <w:p w14:paraId="3A344821" w14:textId="77777777" w:rsidR="005F2AC4" w:rsidRDefault="005F2AC4">
      <w:r>
        <w:continuationSeparator/>
      </w:r>
    </w:p>
    <w:p w14:paraId="02C0000B" w14:textId="77777777" w:rsidR="005F2AC4" w:rsidRDefault="005F2A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99379" w14:textId="77777777" w:rsidR="00BD58D5" w:rsidRDefault="00BD58D5" w:rsidP="00EF4251">
    <w:pPr>
      <w:pStyle w:val="Ledtext"/>
      <w:tabs>
        <w:tab w:val="clear" w:pos="4593"/>
        <w:tab w:val="left" w:pos="8222"/>
      </w:tabs>
      <w:ind w:right="-852"/>
      <w:rPr>
        <w:rFonts w:ascii="Gill Sans MT" w:hAnsi="Gill Sans MT"/>
      </w:rPr>
    </w:pPr>
  </w:p>
  <w:p w14:paraId="3FE9F23F" w14:textId="77777777" w:rsidR="00400526" w:rsidRPr="00400526" w:rsidRDefault="00400526" w:rsidP="00400526"/>
  <w:p w14:paraId="4554E00C" w14:textId="77777777" w:rsidR="00BD58D5" w:rsidRPr="00C119F9" w:rsidRDefault="00BD58D5" w:rsidP="00EF4251">
    <w:pPr>
      <w:pStyle w:val="Ledtext"/>
      <w:tabs>
        <w:tab w:val="clear" w:pos="4593"/>
        <w:tab w:val="left" w:pos="8222"/>
      </w:tabs>
      <w:ind w:right="-852"/>
      <w:rPr>
        <w:rFonts w:ascii="Gill Sans MT" w:hAnsi="Gill Sans MT"/>
      </w:rPr>
    </w:pPr>
    <w:r>
      <w:rPr>
        <w:rFonts w:ascii="Gill Sans MT" w:hAnsi="Gill Sans MT"/>
        <w:noProof/>
      </w:rPr>
      <mc:AlternateContent>
        <mc:Choice Requires="wps">
          <w:drawing>
            <wp:anchor distT="0" distB="0" distL="114300" distR="114300" simplePos="0" relativeHeight="251659264" behindDoc="0" locked="0" layoutInCell="1" allowOverlap="1" wp14:anchorId="4C13E772" wp14:editId="32A2D828">
              <wp:simplePos x="0" y="0"/>
              <wp:positionH relativeFrom="column">
                <wp:posOffset>4443095</wp:posOffset>
              </wp:positionH>
              <wp:positionV relativeFrom="paragraph">
                <wp:posOffset>-46990</wp:posOffset>
              </wp:positionV>
              <wp:extent cx="1518920" cy="467995"/>
              <wp:effectExtent l="4445" t="63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72F646" w14:textId="77777777" w:rsidR="00BD58D5" w:rsidRDefault="00BD58D5" w:rsidP="008B17A2">
                          <w:pPr>
                            <w:pStyle w:val="Ledtext"/>
                            <w:spacing w:after="0" w:line="240" w:lineRule="auto"/>
                            <w:rPr>
                              <w:rFonts w:ascii="Gill Sans MT" w:hAnsi="Gill Sans MT"/>
                            </w:rPr>
                          </w:pPr>
                        </w:p>
                        <w:p w14:paraId="5F7BBBBD" w14:textId="77777777" w:rsidR="008B17A2" w:rsidRPr="008B17A2" w:rsidRDefault="005A4E70" w:rsidP="008B17A2">
                          <w:pPr>
                            <w:pStyle w:val="Ledtext"/>
                            <w:tabs>
                              <w:tab w:val="clear" w:pos="4593"/>
                              <w:tab w:val="left" w:pos="8222"/>
                            </w:tabs>
                            <w:spacing w:after="0" w:line="240" w:lineRule="auto"/>
                            <w:rPr>
                              <w:rFonts w:ascii="Gill Sans MT" w:hAnsi="Gill Sans MT"/>
                            </w:rPr>
                          </w:pPr>
                          <w:bookmarkStart w:id="49" w:name="Titelhuvud"/>
                          <w:r>
                            <w:rPr>
                              <w:rFonts w:ascii="Gill Sans MT" w:hAnsi="Gill Sans MT"/>
                            </w:rPr>
                            <w:t>Riktlinje / Rutinbeskrivning</w:t>
                          </w:r>
                          <w:bookmarkEnd w:id="4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13E772" id="_x0000_t202" coordsize="21600,21600" o:spt="202" path="m,l,21600r21600,l21600,xe">
              <v:stroke joinstyle="miter"/>
              <v:path gradientshapeok="t" o:connecttype="rect"/>
            </v:shapetype>
            <v:shape id="Text Box 1" o:spid="_x0000_s1026" type="#_x0000_t202" style="position:absolute;margin-left:349.85pt;margin-top:-3.7pt;width:119.6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" stroked="f">
              <v:textbox>
                <w:txbxContent>
                  <w:p w14:paraId="1F72F646" w14:textId="77777777" w:rsidR="00BD58D5" w:rsidRDefault="00BD58D5" w:rsidP="008B17A2">
                    <w:pPr>
                      <w:pStyle w:val="Ledtext"/>
                      <w:spacing w:after="0" w:line="240" w:lineRule="auto"/>
                      <w:rPr>
                        <w:rFonts w:ascii="Gill Sans MT" w:hAnsi="Gill Sans MT"/>
                      </w:rPr>
                    </w:pPr>
                  </w:p>
                  <w:p w14:paraId="5F7BBBBD" w14:textId="77777777" w:rsidR="008B17A2" w:rsidRPr="008B17A2" w:rsidRDefault="005A4E70" w:rsidP="008B17A2">
                    <w:pPr>
                      <w:pStyle w:val="Ledtext"/>
                      <w:tabs>
                        <w:tab w:val="clear" w:pos="4593"/>
                        <w:tab w:val="left" w:pos="8222"/>
                      </w:tabs>
                      <w:spacing w:after="0" w:line="240" w:lineRule="auto"/>
                      <w:rPr>
                        <w:rFonts w:ascii="Gill Sans MT" w:hAnsi="Gill Sans MT"/>
                      </w:rPr>
                    </w:pPr>
                    <w:bookmarkStart w:id="50" w:name="Titelhuvud"/>
                    <w:r>
                      <w:rPr>
                        <w:rFonts w:ascii="Gill Sans MT" w:hAnsi="Gill Sans MT"/>
                      </w:rPr>
                      <w:t>Riktlinje / Rutinbeskrivning</w:t>
                    </w:r>
                    <w:bookmarkEnd w:id="50"/>
                  </w:p>
                </w:txbxContent>
              </v:textbox>
            </v:shape>
          </w:pict>
        </mc:Fallback>
      </mc:AlternateContent>
    </w:r>
    <w:r w:rsidRPr="00C119F9">
      <w:rPr>
        <w:rFonts w:ascii="Gill Sans MT" w:hAnsi="Gill Sans MT"/>
      </w:rPr>
      <w:t xml:space="preserve">Nacka kommun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DB035" w14:textId="77777777" w:rsidR="005A4E70" w:rsidRDefault="005A4E70">
    <w:pPr>
      <w:pStyle w:val="Sidhuvud"/>
    </w:pPr>
    <w:r w:rsidRPr="005D4349">
      <w:rPr>
        <w:noProof/>
        <w:sz w:val="18"/>
        <w:szCs w:val="18"/>
      </w:rPr>
      <w:drawing>
        <wp:anchor distT="0" distB="0" distL="114300" distR="114300" simplePos="0" relativeHeight="251663360" behindDoc="0" locked="1" layoutInCell="1" allowOverlap="1" wp14:anchorId="61C566D5" wp14:editId="6D06D444">
          <wp:simplePos x="0" y="0"/>
          <wp:positionH relativeFrom="page">
            <wp:posOffset>390525</wp:posOffset>
          </wp:positionH>
          <wp:positionV relativeFrom="page">
            <wp:posOffset>342900</wp:posOffset>
          </wp:positionV>
          <wp:extent cx="749935" cy="1057275"/>
          <wp:effectExtent l="0" t="0" r="0" b="0"/>
          <wp:wrapNone/>
          <wp:docPr id="6" name="Bildobjekt 4" descr="NackaK_logo_staende_3#320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kaK_logo_staende_3#32097.png"/>
                  <pic:cNvPicPr/>
                </pic:nvPicPr>
                <pic:blipFill>
                  <a:blip r:embed="rId1"/>
                  <a:stretch>
                    <a:fillRect/>
                  </a:stretch>
                </pic:blipFill>
                <pic:spPr>
                  <a:xfrm>
                    <a:off x="0" y="0"/>
                    <a:ext cx="749935" cy="10572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CFAD071" wp14:editId="5D1B4E06">
          <wp:simplePos x="0" y="0"/>
          <wp:positionH relativeFrom="column">
            <wp:posOffset>-1314450</wp:posOffset>
          </wp:positionH>
          <wp:positionV relativeFrom="paragraph">
            <wp:posOffset>0</wp:posOffset>
          </wp:positionV>
          <wp:extent cx="8164800" cy="1800000"/>
          <wp:effectExtent l="0" t="0" r="0" b="0"/>
          <wp:wrapNone/>
          <wp:docPr id="5" name="Bildobjekt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uvud_bla.png"/>
                  <pic:cNvPicPr preferRelativeResize="0"/>
                </pic:nvPicPr>
                <pic:blipFill>
                  <a:blip r:embed="rId2" cstate="print">
                    <a:extLst>
                      <a:ext uri="{28A0092B-C50C-407E-A947-70E740481C1C}">
                        <a14:useLocalDpi xmlns:a14="http://schemas.microsoft.com/office/drawing/2010/main" val="0"/>
                      </a:ext>
                    </a:extLst>
                  </a:blip>
                  <a:stretch>
                    <a:fillRect/>
                  </a:stretch>
                </pic:blipFill>
                <pic:spPr>
                  <a:xfrm>
                    <a:off x="0" y="0"/>
                    <a:ext cx="8164800" cy="180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C50DB"/>
    <w:multiLevelType w:val="hybridMultilevel"/>
    <w:tmpl w:val="70108DE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9D3EEF"/>
    <w:multiLevelType w:val="hybridMultilevel"/>
    <w:tmpl w:val="F8B4A29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244DA6"/>
    <w:multiLevelType w:val="hybridMultilevel"/>
    <w:tmpl w:val="7EF8F7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F7A77E2"/>
    <w:multiLevelType w:val="multilevel"/>
    <w:tmpl w:val="01F6A434"/>
    <w:lvl w:ilvl="0">
      <w:start w:val="1"/>
      <w:numFmt w:val="non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27172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67709FD"/>
    <w:multiLevelType w:val="hybridMultilevel"/>
    <w:tmpl w:val="10306176"/>
    <w:lvl w:ilvl="0" w:tplc="445E4C22">
      <w:start w:val="13"/>
      <w:numFmt w:val="bullet"/>
      <w:lvlText w:val="-"/>
      <w:lvlJc w:val="left"/>
      <w:pPr>
        <w:ind w:left="1080" w:hanging="360"/>
      </w:pPr>
      <w:rPr>
        <w:rFonts w:ascii="Gill Sans MT" w:eastAsia="Times New Roman" w:hAnsi="Gill Sans MT"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6" w15:restartNumberingAfterBreak="0">
    <w:nsid w:val="1F246DE8"/>
    <w:multiLevelType w:val="hybridMultilevel"/>
    <w:tmpl w:val="EC2E367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E177CD"/>
    <w:multiLevelType w:val="multilevel"/>
    <w:tmpl w:val="FF4CBA1C"/>
    <w:lvl w:ilvl="0">
      <w:start w:val="1"/>
      <w:numFmt w:val="decimal"/>
      <w:lvlRestart w:val="0"/>
      <w:lvlText w:val="%1"/>
      <w:lvlJc w:val="left"/>
      <w:pPr>
        <w:ind w:left="1020" w:hanging="1020"/>
      </w:pPr>
    </w:lvl>
    <w:lvl w:ilvl="1">
      <w:start w:val="1"/>
      <w:numFmt w:val="decimal"/>
      <w:lvlText w:val="%1.%2"/>
      <w:lvlJc w:val="left"/>
      <w:pPr>
        <w:ind w:left="1020" w:hanging="1020"/>
      </w:pPr>
    </w:lvl>
    <w:lvl w:ilvl="2">
      <w:start w:val="1"/>
      <w:numFmt w:val="decimal"/>
      <w:lvlText w:val="%1.%2.%3"/>
      <w:lvlJc w:val="left"/>
      <w:pPr>
        <w:ind w:left="1020" w:hanging="1020"/>
      </w:pPr>
    </w:lvl>
    <w:lvl w:ilvl="3">
      <w:start w:val="1"/>
      <w:numFmt w:val="decimal"/>
      <w:lvlText w:val="%1.%2.%3.%4"/>
      <w:lvlJc w:val="left"/>
      <w:pPr>
        <w:ind w:left="1020" w:hanging="1020"/>
      </w:pPr>
    </w:lvl>
    <w:lvl w:ilvl="4">
      <w:start w:val="1"/>
      <w:numFmt w:val="decimal"/>
      <w:pStyle w:val="Rubrik5"/>
      <w:lvlText w:val="%1.%2.%3.%4.%5"/>
      <w:lvlJc w:val="left"/>
      <w:pPr>
        <w:ind w:left="1020" w:hanging="1020"/>
      </w:pPr>
    </w:lvl>
    <w:lvl w:ilvl="5">
      <w:start w:val="1"/>
      <w:numFmt w:val="decimal"/>
      <w:pStyle w:val="Rubrik6"/>
      <w:lvlText w:val="%1.%2.%3.%4.%5.%6"/>
      <w:lvlJc w:val="left"/>
      <w:pPr>
        <w:ind w:left="1020" w:hanging="1020"/>
      </w:pPr>
    </w:lvl>
    <w:lvl w:ilvl="6">
      <w:start w:val="1"/>
      <w:numFmt w:val="decimal"/>
      <w:pStyle w:val="Rubrik7"/>
      <w:lvlText w:val="%1.%2.%3.%4.%5.%6.%7"/>
      <w:lvlJc w:val="left"/>
      <w:pPr>
        <w:ind w:left="1020" w:hanging="1020"/>
      </w:pPr>
    </w:lvl>
    <w:lvl w:ilvl="7">
      <w:start w:val="1"/>
      <w:numFmt w:val="decimal"/>
      <w:pStyle w:val="Rubrik8"/>
      <w:lvlText w:val="%1.%2.%3.%4.%5.%6.%7.%8"/>
      <w:lvlJc w:val="left"/>
      <w:pPr>
        <w:ind w:left="1020" w:hanging="1020"/>
      </w:pPr>
    </w:lvl>
    <w:lvl w:ilvl="8">
      <w:start w:val="1"/>
      <w:numFmt w:val="decimal"/>
      <w:pStyle w:val="Rubrik9"/>
      <w:lvlText w:val="%1.%2.%3.%4.%5.%6.%7.%8.%9"/>
      <w:lvlJc w:val="left"/>
      <w:pPr>
        <w:ind w:left="1020" w:hanging="1020"/>
      </w:pPr>
    </w:lvl>
  </w:abstractNum>
  <w:abstractNum w:abstractNumId="8" w15:restartNumberingAfterBreak="0">
    <w:nsid w:val="37822272"/>
    <w:multiLevelType w:val="hybridMultilevel"/>
    <w:tmpl w:val="D7F45466"/>
    <w:lvl w:ilvl="0" w:tplc="FFFFFFFF">
      <w:start w:val="1"/>
      <w:numFmt w:val="decimal"/>
      <w:lvlText w:val="[%1]"/>
      <w:lvlJc w:val="left"/>
      <w:pPr>
        <w:tabs>
          <w:tab w:val="num" w:pos="624"/>
        </w:tabs>
        <w:ind w:left="624" w:hanging="62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9C45969"/>
    <w:multiLevelType w:val="hybridMultilevel"/>
    <w:tmpl w:val="CCE041D2"/>
    <w:lvl w:ilvl="0" w:tplc="22C6758A">
      <w:start w:val="13"/>
      <w:numFmt w:val="bullet"/>
      <w:lvlText w:val="-"/>
      <w:lvlJc w:val="left"/>
      <w:pPr>
        <w:ind w:left="1080" w:hanging="360"/>
      </w:pPr>
      <w:rPr>
        <w:rFonts w:ascii="Gill Sans MT" w:eastAsia="Times New Roman" w:hAnsi="Gill Sans MT"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3A8957FF"/>
    <w:multiLevelType w:val="multilevel"/>
    <w:tmpl w:val="1EDA15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E1441F9"/>
    <w:multiLevelType w:val="hybridMultilevel"/>
    <w:tmpl w:val="527A62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0AD6924"/>
    <w:multiLevelType w:val="multilevel"/>
    <w:tmpl w:val="62F487F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47B5C69"/>
    <w:multiLevelType w:val="hybridMultilevel"/>
    <w:tmpl w:val="F11E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5254FAC"/>
    <w:multiLevelType w:val="hybridMultilevel"/>
    <w:tmpl w:val="9E40AB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720588F"/>
    <w:multiLevelType w:val="hybridMultilevel"/>
    <w:tmpl w:val="48D8D33A"/>
    <w:lvl w:ilvl="0" w:tplc="D7B01A40">
      <w:start w:val="13"/>
      <w:numFmt w:val="bullet"/>
      <w:lvlText w:val=""/>
      <w:lvlJc w:val="left"/>
      <w:pPr>
        <w:ind w:left="1080" w:hanging="360"/>
      </w:pPr>
      <w:rPr>
        <w:rFonts w:ascii="Wingdings" w:eastAsia="Times New Roman" w:hAnsi="Wingdings"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6" w15:restartNumberingAfterBreak="0">
    <w:nsid w:val="4AA00E46"/>
    <w:multiLevelType w:val="hybridMultilevel"/>
    <w:tmpl w:val="67024A0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4CF9267C"/>
    <w:multiLevelType w:val="multilevel"/>
    <w:tmpl w:val="18F83982"/>
    <w:lvl w:ilvl="0">
      <w:start w:val="1"/>
      <w:numFmt w:val="non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1F26A9A"/>
    <w:multiLevelType w:val="hybridMultilevel"/>
    <w:tmpl w:val="97366B6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CE3CDA"/>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BD24BB6"/>
    <w:multiLevelType w:val="hybridMultilevel"/>
    <w:tmpl w:val="993E8F2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997CA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D547B85"/>
    <w:multiLevelType w:val="multilevel"/>
    <w:tmpl w:val="A1B0806C"/>
    <w:lvl w:ilvl="0">
      <w:start w:val="1"/>
      <w:numFmt w:val="decimal"/>
      <w:lvlText w:val="%1."/>
      <w:lvlJc w:val="left"/>
      <w:pPr>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4B47AD2"/>
    <w:multiLevelType w:val="hybridMultilevel"/>
    <w:tmpl w:val="546C39F4"/>
    <w:lvl w:ilvl="0" w:tplc="22C6758A">
      <w:start w:val="13"/>
      <w:numFmt w:val="bullet"/>
      <w:lvlText w:val="-"/>
      <w:lvlJc w:val="left"/>
      <w:pPr>
        <w:ind w:left="720" w:hanging="360"/>
      </w:pPr>
      <w:rPr>
        <w:rFonts w:ascii="Gill Sans MT" w:eastAsia="Times New Roman" w:hAnsi="Gill Sans M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04301568">
    <w:abstractNumId w:val="22"/>
  </w:num>
  <w:num w:numId="2" w16cid:durableId="3060157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02271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77061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30681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5794234">
    <w:abstractNumId w:val="12"/>
  </w:num>
  <w:num w:numId="7" w16cid:durableId="912204304">
    <w:abstractNumId w:val="8"/>
  </w:num>
  <w:num w:numId="8" w16cid:durableId="1795903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4418950">
    <w:abstractNumId w:val="10"/>
  </w:num>
  <w:num w:numId="10" w16cid:durableId="1439375746">
    <w:abstractNumId w:val="19"/>
  </w:num>
  <w:num w:numId="11" w16cid:durableId="1344741894">
    <w:abstractNumId w:val="3"/>
  </w:num>
  <w:num w:numId="12" w16cid:durableId="1974746002">
    <w:abstractNumId w:val="4"/>
  </w:num>
  <w:num w:numId="13" w16cid:durableId="18184971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01244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47550282">
    <w:abstractNumId w:val="17"/>
  </w:num>
  <w:num w:numId="16" w16cid:durableId="743994459">
    <w:abstractNumId w:val="21"/>
  </w:num>
  <w:num w:numId="17" w16cid:durableId="1874489678">
    <w:abstractNumId w:val="7"/>
  </w:num>
  <w:num w:numId="18" w16cid:durableId="548541516">
    <w:abstractNumId w:val="7"/>
  </w:num>
  <w:num w:numId="19" w16cid:durableId="1832981469">
    <w:abstractNumId w:val="7"/>
  </w:num>
  <w:num w:numId="20" w16cid:durableId="799346166">
    <w:abstractNumId w:val="14"/>
  </w:num>
  <w:num w:numId="21" w16cid:durableId="1685277915">
    <w:abstractNumId w:val="18"/>
  </w:num>
  <w:num w:numId="22" w16cid:durableId="247621797">
    <w:abstractNumId w:val="20"/>
  </w:num>
  <w:num w:numId="23" w16cid:durableId="92020064">
    <w:abstractNumId w:val="0"/>
  </w:num>
  <w:num w:numId="24" w16cid:durableId="211507002">
    <w:abstractNumId w:val="6"/>
  </w:num>
  <w:num w:numId="25" w16cid:durableId="519047031">
    <w:abstractNumId w:val="1"/>
  </w:num>
  <w:num w:numId="26" w16cid:durableId="1859731054">
    <w:abstractNumId w:val="16"/>
  </w:num>
  <w:num w:numId="27" w16cid:durableId="315453736">
    <w:abstractNumId w:val="11"/>
  </w:num>
  <w:num w:numId="28" w16cid:durableId="16927667">
    <w:abstractNumId w:val="13"/>
  </w:num>
  <w:num w:numId="29" w16cid:durableId="1603489464">
    <w:abstractNumId w:val="2"/>
  </w:num>
  <w:num w:numId="30" w16cid:durableId="291712091">
    <w:abstractNumId w:val="15"/>
  </w:num>
  <w:num w:numId="31" w16cid:durableId="148600162">
    <w:abstractNumId w:val="9"/>
  </w:num>
  <w:num w:numId="32" w16cid:durableId="148788979">
    <w:abstractNumId w:val="23"/>
  </w:num>
  <w:num w:numId="33" w16cid:durableId="10993262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iktlinjer"/>
    <w:docVar w:name="Logo" w:val="Blue"/>
  </w:docVars>
  <w:rsids>
    <w:rsidRoot w:val="005A4E70"/>
    <w:rsid w:val="00001F7A"/>
    <w:rsid w:val="00002C83"/>
    <w:rsid w:val="0002767C"/>
    <w:rsid w:val="00027B2E"/>
    <w:rsid w:val="00027F18"/>
    <w:rsid w:val="00033704"/>
    <w:rsid w:val="000345AB"/>
    <w:rsid w:val="000358C6"/>
    <w:rsid w:val="0004355F"/>
    <w:rsid w:val="00045676"/>
    <w:rsid w:val="00052489"/>
    <w:rsid w:val="00053B83"/>
    <w:rsid w:val="000616A9"/>
    <w:rsid w:val="00062364"/>
    <w:rsid w:val="000625F4"/>
    <w:rsid w:val="00062BB4"/>
    <w:rsid w:val="00065962"/>
    <w:rsid w:val="000668F2"/>
    <w:rsid w:val="00070A6C"/>
    <w:rsid w:val="00070E99"/>
    <w:rsid w:val="0007158D"/>
    <w:rsid w:val="000731B8"/>
    <w:rsid w:val="00080970"/>
    <w:rsid w:val="00080D3B"/>
    <w:rsid w:val="00082992"/>
    <w:rsid w:val="0008595E"/>
    <w:rsid w:val="00086069"/>
    <w:rsid w:val="00087F29"/>
    <w:rsid w:val="000916E5"/>
    <w:rsid w:val="00094BD5"/>
    <w:rsid w:val="0009535A"/>
    <w:rsid w:val="00096695"/>
    <w:rsid w:val="000A11ED"/>
    <w:rsid w:val="000A1CE3"/>
    <w:rsid w:val="000B011D"/>
    <w:rsid w:val="000B3C46"/>
    <w:rsid w:val="000C0951"/>
    <w:rsid w:val="000C609F"/>
    <w:rsid w:val="000C6842"/>
    <w:rsid w:val="000D22AC"/>
    <w:rsid w:val="000D3930"/>
    <w:rsid w:val="000D4618"/>
    <w:rsid w:val="000D6308"/>
    <w:rsid w:val="000D65A7"/>
    <w:rsid w:val="000D7A20"/>
    <w:rsid w:val="000E2C17"/>
    <w:rsid w:val="000E3BBB"/>
    <w:rsid w:val="000E40BD"/>
    <w:rsid w:val="000E68FE"/>
    <w:rsid w:val="00100008"/>
    <w:rsid w:val="00100332"/>
    <w:rsid w:val="00107800"/>
    <w:rsid w:val="00107932"/>
    <w:rsid w:val="00113638"/>
    <w:rsid w:val="00113F66"/>
    <w:rsid w:val="00116121"/>
    <w:rsid w:val="001162A2"/>
    <w:rsid w:val="00120976"/>
    <w:rsid w:val="00121616"/>
    <w:rsid w:val="00121982"/>
    <w:rsid w:val="0012258C"/>
    <w:rsid w:val="0012592B"/>
    <w:rsid w:val="001273F0"/>
    <w:rsid w:val="00127F96"/>
    <w:rsid w:val="00132693"/>
    <w:rsid w:val="001331AD"/>
    <w:rsid w:val="00135BCD"/>
    <w:rsid w:val="0014078A"/>
    <w:rsid w:val="00141A69"/>
    <w:rsid w:val="00142A20"/>
    <w:rsid w:val="00143993"/>
    <w:rsid w:val="00155683"/>
    <w:rsid w:val="001576E8"/>
    <w:rsid w:val="001603CC"/>
    <w:rsid w:val="00160614"/>
    <w:rsid w:val="00161705"/>
    <w:rsid w:val="00161A6C"/>
    <w:rsid w:val="0016264B"/>
    <w:rsid w:val="00164AB5"/>
    <w:rsid w:val="0016608F"/>
    <w:rsid w:val="00167002"/>
    <w:rsid w:val="00167ACC"/>
    <w:rsid w:val="00170B3C"/>
    <w:rsid w:val="0017236D"/>
    <w:rsid w:val="0017758D"/>
    <w:rsid w:val="00177EAE"/>
    <w:rsid w:val="0018075F"/>
    <w:rsid w:val="001825DD"/>
    <w:rsid w:val="00187739"/>
    <w:rsid w:val="00192561"/>
    <w:rsid w:val="00196924"/>
    <w:rsid w:val="00196EC3"/>
    <w:rsid w:val="001978C4"/>
    <w:rsid w:val="001A1733"/>
    <w:rsid w:val="001A1B34"/>
    <w:rsid w:val="001A356B"/>
    <w:rsid w:val="001A6211"/>
    <w:rsid w:val="001B01B5"/>
    <w:rsid w:val="001C01E7"/>
    <w:rsid w:val="001C0CA3"/>
    <w:rsid w:val="001C3048"/>
    <w:rsid w:val="001C43E4"/>
    <w:rsid w:val="001D0366"/>
    <w:rsid w:val="001D563B"/>
    <w:rsid w:val="001E0681"/>
    <w:rsid w:val="001E5726"/>
    <w:rsid w:val="001E5CB0"/>
    <w:rsid w:val="001F3AF9"/>
    <w:rsid w:val="00200EF3"/>
    <w:rsid w:val="002029DB"/>
    <w:rsid w:val="0020529F"/>
    <w:rsid w:val="00210C0E"/>
    <w:rsid w:val="00211FD2"/>
    <w:rsid w:val="002151F4"/>
    <w:rsid w:val="002239A4"/>
    <w:rsid w:val="00223D46"/>
    <w:rsid w:val="00223D85"/>
    <w:rsid w:val="00224C92"/>
    <w:rsid w:val="0022615F"/>
    <w:rsid w:val="00227235"/>
    <w:rsid w:val="00230965"/>
    <w:rsid w:val="002328C2"/>
    <w:rsid w:val="0023391F"/>
    <w:rsid w:val="00236032"/>
    <w:rsid w:val="00241D20"/>
    <w:rsid w:val="00243F54"/>
    <w:rsid w:val="00244CB9"/>
    <w:rsid w:val="00247DEA"/>
    <w:rsid w:val="00250B61"/>
    <w:rsid w:val="00250B7D"/>
    <w:rsid w:val="00251127"/>
    <w:rsid w:val="00251EC2"/>
    <w:rsid w:val="00252030"/>
    <w:rsid w:val="002538B2"/>
    <w:rsid w:val="00260596"/>
    <w:rsid w:val="00261D43"/>
    <w:rsid w:val="00267C33"/>
    <w:rsid w:val="00271D4D"/>
    <w:rsid w:val="00272F6A"/>
    <w:rsid w:val="0027318F"/>
    <w:rsid w:val="00273A86"/>
    <w:rsid w:val="00283AA2"/>
    <w:rsid w:val="002841C0"/>
    <w:rsid w:val="00286F46"/>
    <w:rsid w:val="00290995"/>
    <w:rsid w:val="00290DCA"/>
    <w:rsid w:val="00291B6E"/>
    <w:rsid w:val="00292EC5"/>
    <w:rsid w:val="00294116"/>
    <w:rsid w:val="002A0E0E"/>
    <w:rsid w:val="002A2245"/>
    <w:rsid w:val="002A405A"/>
    <w:rsid w:val="002B026A"/>
    <w:rsid w:val="002B1D23"/>
    <w:rsid w:val="002B2A96"/>
    <w:rsid w:val="002B57D3"/>
    <w:rsid w:val="002B5F7B"/>
    <w:rsid w:val="002C1009"/>
    <w:rsid w:val="002C1483"/>
    <w:rsid w:val="002C3824"/>
    <w:rsid w:val="002C3B92"/>
    <w:rsid w:val="002C3F29"/>
    <w:rsid w:val="002C49F8"/>
    <w:rsid w:val="002C50ED"/>
    <w:rsid w:val="002C55E3"/>
    <w:rsid w:val="002C6846"/>
    <w:rsid w:val="002D16E1"/>
    <w:rsid w:val="002D1C37"/>
    <w:rsid w:val="002D6161"/>
    <w:rsid w:val="002E3726"/>
    <w:rsid w:val="002E60F6"/>
    <w:rsid w:val="002F2DA7"/>
    <w:rsid w:val="002F522B"/>
    <w:rsid w:val="002F692D"/>
    <w:rsid w:val="002F70C3"/>
    <w:rsid w:val="0030126A"/>
    <w:rsid w:val="00301DF1"/>
    <w:rsid w:val="00302CE4"/>
    <w:rsid w:val="0030451E"/>
    <w:rsid w:val="003058F9"/>
    <w:rsid w:val="003072C5"/>
    <w:rsid w:val="00311E0B"/>
    <w:rsid w:val="003135B1"/>
    <w:rsid w:val="00316109"/>
    <w:rsid w:val="003216F0"/>
    <w:rsid w:val="00323104"/>
    <w:rsid w:val="00327995"/>
    <w:rsid w:val="00333993"/>
    <w:rsid w:val="003372B9"/>
    <w:rsid w:val="0034063E"/>
    <w:rsid w:val="003406F6"/>
    <w:rsid w:val="0035461D"/>
    <w:rsid w:val="00357754"/>
    <w:rsid w:val="003624CB"/>
    <w:rsid w:val="003633F7"/>
    <w:rsid w:val="00365BBF"/>
    <w:rsid w:val="00367214"/>
    <w:rsid w:val="00367586"/>
    <w:rsid w:val="00375C7C"/>
    <w:rsid w:val="00381C67"/>
    <w:rsid w:val="0038232D"/>
    <w:rsid w:val="00385DA8"/>
    <w:rsid w:val="00387EE9"/>
    <w:rsid w:val="003B1C48"/>
    <w:rsid w:val="003B3AA4"/>
    <w:rsid w:val="003C1820"/>
    <w:rsid w:val="003C3C23"/>
    <w:rsid w:val="003C7075"/>
    <w:rsid w:val="003C78B9"/>
    <w:rsid w:val="003D684E"/>
    <w:rsid w:val="003E6A8C"/>
    <w:rsid w:val="003F1544"/>
    <w:rsid w:val="003F4EF1"/>
    <w:rsid w:val="003F6B78"/>
    <w:rsid w:val="003F739A"/>
    <w:rsid w:val="00400526"/>
    <w:rsid w:val="00403C87"/>
    <w:rsid w:val="00404489"/>
    <w:rsid w:val="004059AD"/>
    <w:rsid w:val="00406462"/>
    <w:rsid w:val="00407E0B"/>
    <w:rsid w:val="00410D8A"/>
    <w:rsid w:val="00413B68"/>
    <w:rsid w:val="0041570A"/>
    <w:rsid w:val="00420220"/>
    <w:rsid w:val="0042615B"/>
    <w:rsid w:val="004443FF"/>
    <w:rsid w:val="0045207E"/>
    <w:rsid w:val="00453A5D"/>
    <w:rsid w:val="00454EF8"/>
    <w:rsid w:val="00455D3F"/>
    <w:rsid w:val="00461524"/>
    <w:rsid w:val="00461749"/>
    <w:rsid w:val="00462981"/>
    <w:rsid w:val="00464705"/>
    <w:rsid w:val="0046648C"/>
    <w:rsid w:val="00471536"/>
    <w:rsid w:val="00474F54"/>
    <w:rsid w:val="00476F02"/>
    <w:rsid w:val="004812D9"/>
    <w:rsid w:val="00481A9B"/>
    <w:rsid w:val="004847D8"/>
    <w:rsid w:val="00491583"/>
    <w:rsid w:val="00491C97"/>
    <w:rsid w:val="004A3BF0"/>
    <w:rsid w:val="004A5BE9"/>
    <w:rsid w:val="004A725B"/>
    <w:rsid w:val="004B335C"/>
    <w:rsid w:val="004B6BD5"/>
    <w:rsid w:val="004B7319"/>
    <w:rsid w:val="004D0BD5"/>
    <w:rsid w:val="004D196A"/>
    <w:rsid w:val="004D1FEA"/>
    <w:rsid w:val="004D3061"/>
    <w:rsid w:val="004D6ECC"/>
    <w:rsid w:val="004E4E90"/>
    <w:rsid w:val="004F1766"/>
    <w:rsid w:val="004F4DBE"/>
    <w:rsid w:val="004F5063"/>
    <w:rsid w:val="00501E84"/>
    <w:rsid w:val="005021F9"/>
    <w:rsid w:val="00513388"/>
    <w:rsid w:val="0052512A"/>
    <w:rsid w:val="00525710"/>
    <w:rsid w:val="00527029"/>
    <w:rsid w:val="00527200"/>
    <w:rsid w:val="00530101"/>
    <w:rsid w:val="00533385"/>
    <w:rsid w:val="005434AA"/>
    <w:rsid w:val="005479B5"/>
    <w:rsid w:val="00550887"/>
    <w:rsid w:val="005513C5"/>
    <w:rsid w:val="00551508"/>
    <w:rsid w:val="00553825"/>
    <w:rsid w:val="00555E52"/>
    <w:rsid w:val="00562EE2"/>
    <w:rsid w:val="005630D0"/>
    <w:rsid w:val="00565C02"/>
    <w:rsid w:val="0056627A"/>
    <w:rsid w:val="00567BC0"/>
    <w:rsid w:val="0057051E"/>
    <w:rsid w:val="00572AF8"/>
    <w:rsid w:val="00580E64"/>
    <w:rsid w:val="00580F7C"/>
    <w:rsid w:val="0058243D"/>
    <w:rsid w:val="00585359"/>
    <w:rsid w:val="00590027"/>
    <w:rsid w:val="00590B97"/>
    <w:rsid w:val="00592CB8"/>
    <w:rsid w:val="00593E02"/>
    <w:rsid w:val="00596783"/>
    <w:rsid w:val="005A04B2"/>
    <w:rsid w:val="005A0ACE"/>
    <w:rsid w:val="005A189B"/>
    <w:rsid w:val="005A28E8"/>
    <w:rsid w:val="005A34E8"/>
    <w:rsid w:val="005A3A32"/>
    <w:rsid w:val="005A4E70"/>
    <w:rsid w:val="005A79A9"/>
    <w:rsid w:val="005B0D28"/>
    <w:rsid w:val="005B1BE4"/>
    <w:rsid w:val="005C085F"/>
    <w:rsid w:val="005C3350"/>
    <w:rsid w:val="005C3C62"/>
    <w:rsid w:val="005C521D"/>
    <w:rsid w:val="005C76AA"/>
    <w:rsid w:val="005D1CF8"/>
    <w:rsid w:val="005D1DB2"/>
    <w:rsid w:val="005D3F04"/>
    <w:rsid w:val="005D4F89"/>
    <w:rsid w:val="005D5FB2"/>
    <w:rsid w:val="005E1382"/>
    <w:rsid w:val="005E3C24"/>
    <w:rsid w:val="005E428E"/>
    <w:rsid w:val="005E5D50"/>
    <w:rsid w:val="005F1AEF"/>
    <w:rsid w:val="005F2AC4"/>
    <w:rsid w:val="005F4E22"/>
    <w:rsid w:val="006021B1"/>
    <w:rsid w:val="0060220D"/>
    <w:rsid w:val="00602261"/>
    <w:rsid w:val="00602620"/>
    <w:rsid w:val="00602E8C"/>
    <w:rsid w:val="00606B25"/>
    <w:rsid w:val="00607AC0"/>
    <w:rsid w:val="0062322E"/>
    <w:rsid w:val="00627BB9"/>
    <w:rsid w:val="006314FC"/>
    <w:rsid w:val="00635477"/>
    <w:rsid w:val="006361EF"/>
    <w:rsid w:val="00636C15"/>
    <w:rsid w:val="006371A4"/>
    <w:rsid w:val="00642FDB"/>
    <w:rsid w:val="006467C4"/>
    <w:rsid w:val="00647A87"/>
    <w:rsid w:val="006547D7"/>
    <w:rsid w:val="00656998"/>
    <w:rsid w:val="006622A6"/>
    <w:rsid w:val="006661AD"/>
    <w:rsid w:val="0067286C"/>
    <w:rsid w:val="00675338"/>
    <w:rsid w:val="00675BE7"/>
    <w:rsid w:val="00676FAC"/>
    <w:rsid w:val="00683EA4"/>
    <w:rsid w:val="006948B2"/>
    <w:rsid w:val="0069675A"/>
    <w:rsid w:val="0069799C"/>
    <w:rsid w:val="006A036A"/>
    <w:rsid w:val="006A16F9"/>
    <w:rsid w:val="006A19BC"/>
    <w:rsid w:val="006A3D47"/>
    <w:rsid w:val="006A479B"/>
    <w:rsid w:val="006A5A50"/>
    <w:rsid w:val="006A5AA5"/>
    <w:rsid w:val="006A652F"/>
    <w:rsid w:val="006A7580"/>
    <w:rsid w:val="006B1EDA"/>
    <w:rsid w:val="006C0FC9"/>
    <w:rsid w:val="006C1985"/>
    <w:rsid w:val="006C789F"/>
    <w:rsid w:val="006D0C9E"/>
    <w:rsid w:val="006D4BD6"/>
    <w:rsid w:val="006D6DF7"/>
    <w:rsid w:val="006D70CB"/>
    <w:rsid w:val="006E2F7C"/>
    <w:rsid w:val="006E7C7A"/>
    <w:rsid w:val="006F0FC7"/>
    <w:rsid w:val="006F2A43"/>
    <w:rsid w:val="006F591C"/>
    <w:rsid w:val="00701D4B"/>
    <w:rsid w:val="00703174"/>
    <w:rsid w:val="00717B04"/>
    <w:rsid w:val="007242A6"/>
    <w:rsid w:val="00724BB0"/>
    <w:rsid w:val="0072608E"/>
    <w:rsid w:val="00731473"/>
    <w:rsid w:val="00732B00"/>
    <w:rsid w:val="007330BA"/>
    <w:rsid w:val="00735961"/>
    <w:rsid w:val="00736DCA"/>
    <w:rsid w:val="00741AEE"/>
    <w:rsid w:val="00741D4A"/>
    <w:rsid w:val="00750D4A"/>
    <w:rsid w:val="007512D3"/>
    <w:rsid w:val="00751A90"/>
    <w:rsid w:val="00752CFA"/>
    <w:rsid w:val="007539CA"/>
    <w:rsid w:val="007600FF"/>
    <w:rsid w:val="007604C8"/>
    <w:rsid w:val="00761238"/>
    <w:rsid w:val="00762A4F"/>
    <w:rsid w:val="00762B04"/>
    <w:rsid w:val="00763C3C"/>
    <w:rsid w:val="007650EE"/>
    <w:rsid w:val="007703B9"/>
    <w:rsid w:val="00772CE1"/>
    <w:rsid w:val="00774B9F"/>
    <w:rsid w:val="007760C8"/>
    <w:rsid w:val="00787150"/>
    <w:rsid w:val="00790567"/>
    <w:rsid w:val="007A33E8"/>
    <w:rsid w:val="007A3F31"/>
    <w:rsid w:val="007A48A6"/>
    <w:rsid w:val="007A61DF"/>
    <w:rsid w:val="007A74D0"/>
    <w:rsid w:val="007B24EC"/>
    <w:rsid w:val="007B258F"/>
    <w:rsid w:val="007B3C5B"/>
    <w:rsid w:val="007B4D09"/>
    <w:rsid w:val="007B74FE"/>
    <w:rsid w:val="007C1426"/>
    <w:rsid w:val="007C41CB"/>
    <w:rsid w:val="007C6DAD"/>
    <w:rsid w:val="007C73FE"/>
    <w:rsid w:val="007D700A"/>
    <w:rsid w:val="007E3489"/>
    <w:rsid w:val="007F0623"/>
    <w:rsid w:val="007F7F85"/>
    <w:rsid w:val="00803C4D"/>
    <w:rsid w:val="00804A16"/>
    <w:rsid w:val="00806B58"/>
    <w:rsid w:val="00810C9C"/>
    <w:rsid w:val="008126DB"/>
    <w:rsid w:val="00815F9A"/>
    <w:rsid w:val="00817C68"/>
    <w:rsid w:val="00820436"/>
    <w:rsid w:val="008208F5"/>
    <w:rsid w:val="0082104A"/>
    <w:rsid w:val="008214B8"/>
    <w:rsid w:val="00826889"/>
    <w:rsid w:val="00827985"/>
    <w:rsid w:val="0083566B"/>
    <w:rsid w:val="00835756"/>
    <w:rsid w:val="00845D7B"/>
    <w:rsid w:val="008519C5"/>
    <w:rsid w:val="00856DF7"/>
    <w:rsid w:val="008602E1"/>
    <w:rsid w:val="0086361C"/>
    <w:rsid w:val="00867229"/>
    <w:rsid w:val="00870CAC"/>
    <w:rsid w:val="00872D02"/>
    <w:rsid w:val="008755EC"/>
    <w:rsid w:val="00885CFE"/>
    <w:rsid w:val="00886821"/>
    <w:rsid w:val="00887047"/>
    <w:rsid w:val="00887F51"/>
    <w:rsid w:val="00890E44"/>
    <w:rsid w:val="00893AE4"/>
    <w:rsid w:val="00893CBB"/>
    <w:rsid w:val="00894BF1"/>
    <w:rsid w:val="008A1E1E"/>
    <w:rsid w:val="008A5048"/>
    <w:rsid w:val="008A513C"/>
    <w:rsid w:val="008B13AF"/>
    <w:rsid w:val="008B17A2"/>
    <w:rsid w:val="008B1D29"/>
    <w:rsid w:val="008B1E45"/>
    <w:rsid w:val="008B3369"/>
    <w:rsid w:val="008B663B"/>
    <w:rsid w:val="008C10C1"/>
    <w:rsid w:val="008D090B"/>
    <w:rsid w:val="008D21C7"/>
    <w:rsid w:val="008D2C32"/>
    <w:rsid w:val="008D352A"/>
    <w:rsid w:val="008D79D6"/>
    <w:rsid w:val="008D7C08"/>
    <w:rsid w:val="008E1E09"/>
    <w:rsid w:val="008E5577"/>
    <w:rsid w:val="008F2F7A"/>
    <w:rsid w:val="008F2F96"/>
    <w:rsid w:val="008F58EF"/>
    <w:rsid w:val="00904704"/>
    <w:rsid w:val="00920D3E"/>
    <w:rsid w:val="00924F41"/>
    <w:rsid w:val="00925320"/>
    <w:rsid w:val="00931435"/>
    <w:rsid w:val="00934EF0"/>
    <w:rsid w:val="009417C1"/>
    <w:rsid w:val="00944F2C"/>
    <w:rsid w:val="0095081E"/>
    <w:rsid w:val="009520AC"/>
    <w:rsid w:val="00953553"/>
    <w:rsid w:val="00964E47"/>
    <w:rsid w:val="00965B94"/>
    <w:rsid w:val="009667D7"/>
    <w:rsid w:val="00970AD8"/>
    <w:rsid w:val="0097176C"/>
    <w:rsid w:val="00972F9A"/>
    <w:rsid w:val="00972FC8"/>
    <w:rsid w:val="00973B23"/>
    <w:rsid w:val="0097450F"/>
    <w:rsid w:val="00976F6C"/>
    <w:rsid w:val="00977357"/>
    <w:rsid w:val="00977EC6"/>
    <w:rsid w:val="00984DD9"/>
    <w:rsid w:val="00985478"/>
    <w:rsid w:val="00985619"/>
    <w:rsid w:val="00987C1F"/>
    <w:rsid w:val="00992C20"/>
    <w:rsid w:val="00993316"/>
    <w:rsid w:val="00994E21"/>
    <w:rsid w:val="00996668"/>
    <w:rsid w:val="009A0C33"/>
    <w:rsid w:val="009A0F53"/>
    <w:rsid w:val="009A5E19"/>
    <w:rsid w:val="009B2CE9"/>
    <w:rsid w:val="009C438D"/>
    <w:rsid w:val="009C5C1B"/>
    <w:rsid w:val="009D4A49"/>
    <w:rsid w:val="009D6685"/>
    <w:rsid w:val="009D73DE"/>
    <w:rsid w:val="009E0912"/>
    <w:rsid w:val="009E1E31"/>
    <w:rsid w:val="009E76FA"/>
    <w:rsid w:val="009E7AA3"/>
    <w:rsid w:val="009F20C4"/>
    <w:rsid w:val="009F2CB1"/>
    <w:rsid w:val="009F2E81"/>
    <w:rsid w:val="009F3CD0"/>
    <w:rsid w:val="00A02C00"/>
    <w:rsid w:val="00A0399C"/>
    <w:rsid w:val="00A12CEC"/>
    <w:rsid w:val="00A1382A"/>
    <w:rsid w:val="00A1578C"/>
    <w:rsid w:val="00A207FE"/>
    <w:rsid w:val="00A218E4"/>
    <w:rsid w:val="00A21931"/>
    <w:rsid w:val="00A23FAC"/>
    <w:rsid w:val="00A27621"/>
    <w:rsid w:val="00A27F58"/>
    <w:rsid w:val="00A4482E"/>
    <w:rsid w:val="00A457C5"/>
    <w:rsid w:val="00A501BA"/>
    <w:rsid w:val="00A5504A"/>
    <w:rsid w:val="00A575B9"/>
    <w:rsid w:val="00A57F02"/>
    <w:rsid w:val="00A63449"/>
    <w:rsid w:val="00A64CCD"/>
    <w:rsid w:val="00A65B5E"/>
    <w:rsid w:val="00A65E7D"/>
    <w:rsid w:val="00A80B44"/>
    <w:rsid w:val="00A84C14"/>
    <w:rsid w:val="00A87FC9"/>
    <w:rsid w:val="00A91E58"/>
    <w:rsid w:val="00A92018"/>
    <w:rsid w:val="00A9245A"/>
    <w:rsid w:val="00A94924"/>
    <w:rsid w:val="00A957DD"/>
    <w:rsid w:val="00AA235A"/>
    <w:rsid w:val="00AA46ED"/>
    <w:rsid w:val="00AA4AFE"/>
    <w:rsid w:val="00AB1146"/>
    <w:rsid w:val="00AB283C"/>
    <w:rsid w:val="00AB723E"/>
    <w:rsid w:val="00AC1270"/>
    <w:rsid w:val="00AC163B"/>
    <w:rsid w:val="00AC3D34"/>
    <w:rsid w:val="00AD18D2"/>
    <w:rsid w:val="00AD1B45"/>
    <w:rsid w:val="00AD2372"/>
    <w:rsid w:val="00AD2407"/>
    <w:rsid w:val="00AD2C2D"/>
    <w:rsid w:val="00AD4490"/>
    <w:rsid w:val="00AD4959"/>
    <w:rsid w:val="00AD54A8"/>
    <w:rsid w:val="00AE086A"/>
    <w:rsid w:val="00AE3F7D"/>
    <w:rsid w:val="00AF2433"/>
    <w:rsid w:val="00AF2C02"/>
    <w:rsid w:val="00AF4764"/>
    <w:rsid w:val="00B006F2"/>
    <w:rsid w:val="00B010B1"/>
    <w:rsid w:val="00B01323"/>
    <w:rsid w:val="00B14BCB"/>
    <w:rsid w:val="00B179A6"/>
    <w:rsid w:val="00B21676"/>
    <w:rsid w:val="00B257C5"/>
    <w:rsid w:val="00B30478"/>
    <w:rsid w:val="00B328E3"/>
    <w:rsid w:val="00B35E2E"/>
    <w:rsid w:val="00B3671D"/>
    <w:rsid w:val="00B37462"/>
    <w:rsid w:val="00B40FC6"/>
    <w:rsid w:val="00B411AA"/>
    <w:rsid w:val="00B41FA4"/>
    <w:rsid w:val="00B45753"/>
    <w:rsid w:val="00B54B05"/>
    <w:rsid w:val="00B56115"/>
    <w:rsid w:val="00B57618"/>
    <w:rsid w:val="00B6065E"/>
    <w:rsid w:val="00B6244B"/>
    <w:rsid w:val="00B62D01"/>
    <w:rsid w:val="00B6315F"/>
    <w:rsid w:val="00B63431"/>
    <w:rsid w:val="00B67566"/>
    <w:rsid w:val="00B7145E"/>
    <w:rsid w:val="00B7378E"/>
    <w:rsid w:val="00B76004"/>
    <w:rsid w:val="00B82258"/>
    <w:rsid w:val="00B84463"/>
    <w:rsid w:val="00B85600"/>
    <w:rsid w:val="00B87940"/>
    <w:rsid w:val="00B919B8"/>
    <w:rsid w:val="00B93928"/>
    <w:rsid w:val="00B96A71"/>
    <w:rsid w:val="00BA3BFF"/>
    <w:rsid w:val="00BA4742"/>
    <w:rsid w:val="00BA6C8F"/>
    <w:rsid w:val="00BB04D3"/>
    <w:rsid w:val="00BB0769"/>
    <w:rsid w:val="00BB4110"/>
    <w:rsid w:val="00BB54A0"/>
    <w:rsid w:val="00BC019B"/>
    <w:rsid w:val="00BC2E02"/>
    <w:rsid w:val="00BC7BEB"/>
    <w:rsid w:val="00BD1FE6"/>
    <w:rsid w:val="00BD398B"/>
    <w:rsid w:val="00BD3A2F"/>
    <w:rsid w:val="00BD4096"/>
    <w:rsid w:val="00BD58D5"/>
    <w:rsid w:val="00BE59BF"/>
    <w:rsid w:val="00BE5C49"/>
    <w:rsid w:val="00BE6C38"/>
    <w:rsid w:val="00BF1AD0"/>
    <w:rsid w:val="00BF7C38"/>
    <w:rsid w:val="00C00808"/>
    <w:rsid w:val="00C02339"/>
    <w:rsid w:val="00C0628E"/>
    <w:rsid w:val="00C111A7"/>
    <w:rsid w:val="00C119F9"/>
    <w:rsid w:val="00C1264B"/>
    <w:rsid w:val="00C12B9B"/>
    <w:rsid w:val="00C16318"/>
    <w:rsid w:val="00C201CA"/>
    <w:rsid w:val="00C235FD"/>
    <w:rsid w:val="00C27A82"/>
    <w:rsid w:val="00C30B00"/>
    <w:rsid w:val="00C30D3F"/>
    <w:rsid w:val="00C37F6E"/>
    <w:rsid w:val="00C41158"/>
    <w:rsid w:val="00C42D7A"/>
    <w:rsid w:val="00C43D56"/>
    <w:rsid w:val="00C4543A"/>
    <w:rsid w:val="00C504D0"/>
    <w:rsid w:val="00C5336F"/>
    <w:rsid w:val="00C5766B"/>
    <w:rsid w:val="00C60C09"/>
    <w:rsid w:val="00C73745"/>
    <w:rsid w:val="00C73E1A"/>
    <w:rsid w:val="00C75A84"/>
    <w:rsid w:val="00C76B23"/>
    <w:rsid w:val="00C776E6"/>
    <w:rsid w:val="00C8207A"/>
    <w:rsid w:val="00C8282D"/>
    <w:rsid w:val="00C84C4C"/>
    <w:rsid w:val="00C84C53"/>
    <w:rsid w:val="00C86626"/>
    <w:rsid w:val="00C8751D"/>
    <w:rsid w:val="00C87A6A"/>
    <w:rsid w:val="00C92819"/>
    <w:rsid w:val="00C938F8"/>
    <w:rsid w:val="00CA0AFB"/>
    <w:rsid w:val="00CA1E82"/>
    <w:rsid w:val="00CA25CE"/>
    <w:rsid w:val="00CA2C71"/>
    <w:rsid w:val="00CA32FB"/>
    <w:rsid w:val="00CA33F0"/>
    <w:rsid w:val="00CA3FC9"/>
    <w:rsid w:val="00CA65DD"/>
    <w:rsid w:val="00CB3A87"/>
    <w:rsid w:val="00CC6D74"/>
    <w:rsid w:val="00CC76DD"/>
    <w:rsid w:val="00CD3A1F"/>
    <w:rsid w:val="00CD5FE5"/>
    <w:rsid w:val="00CD731A"/>
    <w:rsid w:val="00CD7C5E"/>
    <w:rsid w:val="00CE0C1D"/>
    <w:rsid w:val="00CE1DD4"/>
    <w:rsid w:val="00CE2FFD"/>
    <w:rsid w:val="00CE66FD"/>
    <w:rsid w:val="00CE7562"/>
    <w:rsid w:val="00CF276A"/>
    <w:rsid w:val="00CF4432"/>
    <w:rsid w:val="00CF7327"/>
    <w:rsid w:val="00D0400F"/>
    <w:rsid w:val="00D047FA"/>
    <w:rsid w:val="00D04E40"/>
    <w:rsid w:val="00D0653E"/>
    <w:rsid w:val="00D1015A"/>
    <w:rsid w:val="00D114D2"/>
    <w:rsid w:val="00D14A9A"/>
    <w:rsid w:val="00D155C3"/>
    <w:rsid w:val="00D1788E"/>
    <w:rsid w:val="00D21A4F"/>
    <w:rsid w:val="00D21DAF"/>
    <w:rsid w:val="00D2344E"/>
    <w:rsid w:val="00D32F2B"/>
    <w:rsid w:val="00D33130"/>
    <w:rsid w:val="00D3497F"/>
    <w:rsid w:val="00D43DE9"/>
    <w:rsid w:val="00D4670F"/>
    <w:rsid w:val="00D469D4"/>
    <w:rsid w:val="00D472D2"/>
    <w:rsid w:val="00D50613"/>
    <w:rsid w:val="00D509FB"/>
    <w:rsid w:val="00D5616C"/>
    <w:rsid w:val="00D6046E"/>
    <w:rsid w:val="00D610E1"/>
    <w:rsid w:val="00D644FB"/>
    <w:rsid w:val="00D66287"/>
    <w:rsid w:val="00D708B3"/>
    <w:rsid w:val="00D7106F"/>
    <w:rsid w:val="00D71874"/>
    <w:rsid w:val="00D72518"/>
    <w:rsid w:val="00D72AEF"/>
    <w:rsid w:val="00D74E88"/>
    <w:rsid w:val="00D822B5"/>
    <w:rsid w:val="00D87D0C"/>
    <w:rsid w:val="00D90F75"/>
    <w:rsid w:val="00D924B7"/>
    <w:rsid w:val="00D92520"/>
    <w:rsid w:val="00D9522C"/>
    <w:rsid w:val="00DA5727"/>
    <w:rsid w:val="00DB4AFE"/>
    <w:rsid w:val="00DC1C8D"/>
    <w:rsid w:val="00DC3979"/>
    <w:rsid w:val="00DC7BFB"/>
    <w:rsid w:val="00DD1CA8"/>
    <w:rsid w:val="00DE0261"/>
    <w:rsid w:val="00DE6011"/>
    <w:rsid w:val="00DE6043"/>
    <w:rsid w:val="00DF3C93"/>
    <w:rsid w:val="00E00219"/>
    <w:rsid w:val="00E1204E"/>
    <w:rsid w:val="00E1265B"/>
    <w:rsid w:val="00E15880"/>
    <w:rsid w:val="00E22100"/>
    <w:rsid w:val="00E27FC3"/>
    <w:rsid w:val="00E31B40"/>
    <w:rsid w:val="00E32DC8"/>
    <w:rsid w:val="00E36D11"/>
    <w:rsid w:val="00E37BD5"/>
    <w:rsid w:val="00E40018"/>
    <w:rsid w:val="00E41A3B"/>
    <w:rsid w:val="00E437A7"/>
    <w:rsid w:val="00E455D5"/>
    <w:rsid w:val="00E507DF"/>
    <w:rsid w:val="00E61369"/>
    <w:rsid w:val="00E61F6E"/>
    <w:rsid w:val="00E67806"/>
    <w:rsid w:val="00E70546"/>
    <w:rsid w:val="00E71DF2"/>
    <w:rsid w:val="00E7271D"/>
    <w:rsid w:val="00E72D49"/>
    <w:rsid w:val="00E74110"/>
    <w:rsid w:val="00E77944"/>
    <w:rsid w:val="00E81438"/>
    <w:rsid w:val="00E87DA6"/>
    <w:rsid w:val="00E94809"/>
    <w:rsid w:val="00E965BD"/>
    <w:rsid w:val="00EA3B4F"/>
    <w:rsid w:val="00EB3616"/>
    <w:rsid w:val="00EC13E2"/>
    <w:rsid w:val="00EC48EC"/>
    <w:rsid w:val="00EC73F7"/>
    <w:rsid w:val="00ED32EB"/>
    <w:rsid w:val="00ED5582"/>
    <w:rsid w:val="00EE4D67"/>
    <w:rsid w:val="00EE716B"/>
    <w:rsid w:val="00EF023C"/>
    <w:rsid w:val="00EF1989"/>
    <w:rsid w:val="00EF4251"/>
    <w:rsid w:val="00EF43A4"/>
    <w:rsid w:val="00EF45F5"/>
    <w:rsid w:val="00F0175C"/>
    <w:rsid w:val="00F0603A"/>
    <w:rsid w:val="00F11474"/>
    <w:rsid w:val="00F129FE"/>
    <w:rsid w:val="00F13328"/>
    <w:rsid w:val="00F13C8F"/>
    <w:rsid w:val="00F20CB7"/>
    <w:rsid w:val="00F22631"/>
    <w:rsid w:val="00F23A4C"/>
    <w:rsid w:val="00F24F23"/>
    <w:rsid w:val="00F26BD8"/>
    <w:rsid w:val="00F273E3"/>
    <w:rsid w:val="00F345BD"/>
    <w:rsid w:val="00F37F83"/>
    <w:rsid w:val="00F40170"/>
    <w:rsid w:val="00F44418"/>
    <w:rsid w:val="00F45150"/>
    <w:rsid w:val="00F45A26"/>
    <w:rsid w:val="00F45EDF"/>
    <w:rsid w:val="00F4673B"/>
    <w:rsid w:val="00F56C86"/>
    <w:rsid w:val="00F635F8"/>
    <w:rsid w:val="00F639F6"/>
    <w:rsid w:val="00F652DF"/>
    <w:rsid w:val="00F66CEB"/>
    <w:rsid w:val="00F72244"/>
    <w:rsid w:val="00F74482"/>
    <w:rsid w:val="00F75696"/>
    <w:rsid w:val="00F76F50"/>
    <w:rsid w:val="00F77387"/>
    <w:rsid w:val="00F819F0"/>
    <w:rsid w:val="00F85100"/>
    <w:rsid w:val="00FA027D"/>
    <w:rsid w:val="00FA2B55"/>
    <w:rsid w:val="00FA3ABC"/>
    <w:rsid w:val="00FB42F1"/>
    <w:rsid w:val="00FB691E"/>
    <w:rsid w:val="00FB7698"/>
    <w:rsid w:val="00FC018B"/>
    <w:rsid w:val="00FC0F63"/>
    <w:rsid w:val="00FC22B6"/>
    <w:rsid w:val="00FC4482"/>
    <w:rsid w:val="00FC4933"/>
    <w:rsid w:val="00FC4E77"/>
    <w:rsid w:val="00FD0815"/>
    <w:rsid w:val="00FD4680"/>
    <w:rsid w:val="00FE0421"/>
    <w:rsid w:val="00FE2043"/>
    <w:rsid w:val="00FE484B"/>
    <w:rsid w:val="00FF515F"/>
    <w:rsid w:val="00FF5557"/>
    <w:rsid w:val="0A17CD98"/>
    <w:rsid w:val="430FBAE8"/>
    <w:rsid w:val="489326FF"/>
    <w:rsid w:val="48BCB2C9"/>
    <w:rsid w:val="5FD77B27"/>
    <w:rsid w:val="64C69806"/>
    <w:rsid w:val="66626867"/>
    <w:rsid w:val="67FE38C8"/>
    <w:rsid w:val="699A09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51D879"/>
  <w15:docId w15:val="{60BF4AE2-325F-4E76-A88C-21B0E5939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3824"/>
    <w:pPr>
      <w:spacing w:line="300" w:lineRule="atLeast"/>
    </w:pPr>
    <w:rPr>
      <w:rFonts w:ascii="Garamond" w:hAnsi="Garamond"/>
      <w:sz w:val="24"/>
    </w:rPr>
  </w:style>
  <w:style w:type="paragraph" w:styleId="Rubrik1">
    <w:name w:val="heading 1"/>
    <w:basedOn w:val="Normal"/>
    <w:next w:val="Normal"/>
    <w:link w:val="Rubrik1Char"/>
    <w:qFormat/>
    <w:rsid w:val="004847D8"/>
    <w:pPr>
      <w:keepNext/>
      <w:spacing w:before="360" w:after="120" w:line="360" w:lineRule="atLeast"/>
      <w:outlineLvl w:val="0"/>
    </w:pPr>
    <w:rPr>
      <w:rFonts w:ascii="Gill Sans MT" w:hAnsi="Gill Sans MT"/>
      <w:b/>
      <w:sz w:val="32"/>
      <w:szCs w:val="26"/>
    </w:rPr>
  </w:style>
  <w:style w:type="paragraph" w:styleId="Rubrik2">
    <w:name w:val="heading 2"/>
    <w:basedOn w:val="Normal"/>
    <w:next w:val="Normal"/>
    <w:qFormat/>
    <w:rsid w:val="004847D8"/>
    <w:pPr>
      <w:keepNext/>
      <w:spacing w:before="240" w:after="60" w:line="320" w:lineRule="atLeast"/>
      <w:outlineLvl w:val="1"/>
    </w:pPr>
    <w:rPr>
      <w:rFonts w:ascii="Gill Sans MT" w:hAnsi="Gill Sans MT"/>
      <w:b/>
      <w:sz w:val="28"/>
    </w:rPr>
  </w:style>
  <w:style w:type="paragraph" w:styleId="Rubrik3">
    <w:name w:val="heading 3"/>
    <w:basedOn w:val="Normal"/>
    <w:next w:val="Normal"/>
    <w:qFormat/>
    <w:rsid w:val="004847D8"/>
    <w:pPr>
      <w:keepNext/>
      <w:spacing w:before="120" w:after="60" w:line="280" w:lineRule="atLeast"/>
      <w:outlineLvl w:val="2"/>
    </w:pPr>
    <w:rPr>
      <w:rFonts w:ascii="Gill Sans MT" w:hAnsi="Gill Sans MT"/>
      <w:b/>
    </w:rPr>
  </w:style>
  <w:style w:type="paragraph" w:styleId="Rubrik4">
    <w:name w:val="heading 4"/>
    <w:basedOn w:val="Rubrik3"/>
    <w:next w:val="Normal"/>
    <w:qFormat/>
    <w:rsid w:val="00464705"/>
    <w:pPr>
      <w:numPr>
        <w:ilvl w:val="3"/>
      </w:numPr>
      <w:outlineLvl w:val="3"/>
    </w:pPr>
    <w:rPr>
      <w:rFonts w:ascii="Garamond" w:hAnsi="Garamond"/>
      <w:szCs w:val="24"/>
    </w:rPr>
  </w:style>
  <w:style w:type="paragraph" w:styleId="Rubrik5">
    <w:name w:val="heading 5"/>
    <w:basedOn w:val="Normal"/>
    <w:next w:val="Normal"/>
    <w:link w:val="Rubrik5Char"/>
    <w:semiHidden/>
    <w:unhideWhenUsed/>
    <w:qFormat/>
    <w:rsid w:val="00464705"/>
    <w:pPr>
      <w:keepNext/>
      <w:keepLines/>
      <w:numPr>
        <w:ilvl w:val="4"/>
        <w:numId w:val="19"/>
      </w:numPr>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semiHidden/>
    <w:unhideWhenUsed/>
    <w:qFormat/>
    <w:rsid w:val="00464705"/>
    <w:pPr>
      <w:keepNext/>
      <w:keepLines/>
      <w:numPr>
        <w:ilvl w:val="5"/>
        <w:numId w:val="19"/>
      </w:numPr>
      <w:spacing w:before="20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semiHidden/>
    <w:unhideWhenUsed/>
    <w:qFormat/>
    <w:rsid w:val="00464705"/>
    <w:pPr>
      <w:keepNext/>
      <w:keepLines/>
      <w:numPr>
        <w:ilvl w:val="6"/>
        <w:numId w:val="19"/>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unhideWhenUsed/>
    <w:qFormat/>
    <w:rsid w:val="00464705"/>
    <w:pPr>
      <w:keepNext/>
      <w:keepLines/>
      <w:numPr>
        <w:ilvl w:val="7"/>
        <w:numId w:val="19"/>
      </w:numPr>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semiHidden/>
    <w:unhideWhenUsed/>
    <w:qFormat/>
    <w:rsid w:val="00464705"/>
    <w:pPr>
      <w:keepNext/>
      <w:keepLines/>
      <w:numPr>
        <w:ilvl w:val="8"/>
        <w:numId w:val="19"/>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2C3824"/>
    <w:pPr>
      <w:tabs>
        <w:tab w:val="left" w:pos="4706"/>
        <w:tab w:val="right" w:pos="9072"/>
      </w:tabs>
      <w:spacing w:line="240" w:lineRule="auto"/>
    </w:pPr>
    <w:rPr>
      <w:rFonts w:ascii="Gill Sans MT" w:hAnsi="Gill Sans MT"/>
    </w:rPr>
  </w:style>
  <w:style w:type="paragraph" w:styleId="Sidfot">
    <w:name w:val="footer"/>
    <w:basedOn w:val="Normal"/>
    <w:rsid w:val="002C3824"/>
    <w:pPr>
      <w:spacing w:line="180" w:lineRule="atLeast"/>
    </w:pPr>
    <w:rPr>
      <w:rFonts w:ascii="Gill Sans MT" w:hAnsi="Gill Sans MT"/>
      <w:sz w:val="14"/>
      <w:szCs w:val="12"/>
    </w:rPr>
  </w:style>
  <w:style w:type="paragraph" w:customStyle="1" w:styleId="Titel">
    <w:name w:val="Titel"/>
    <w:basedOn w:val="Normal"/>
    <w:rsid w:val="00C16318"/>
    <w:pPr>
      <w:spacing w:after="240" w:line="360" w:lineRule="atLeast"/>
    </w:pPr>
    <w:rPr>
      <w:rFonts w:ascii="Gill Sans MT" w:hAnsi="Gill Sans MT"/>
      <w:caps/>
      <w:sz w:val="58"/>
      <w:szCs w:val="58"/>
    </w:rPr>
  </w:style>
  <w:style w:type="character" w:styleId="Hyperlnk">
    <w:name w:val="Hyperlink"/>
    <w:basedOn w:val="Standardstycketeckensnitt"/>
    <w:rsid w:val="00E61F6E"/>
    <w:rPr>
      <w:color w:val="0000FF"/>
      <w:u w:val="single"/>
    </w:rPr>
  </w:style>
  <w:style w:type="table" w:styleId="Tabellrutnt">
    <w:name w:val="Table Grid"/>
    <w:basedOn w:val="Normaltabell"/>
    <w:rsid w:val="00E1588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E61F6E"/>
    <w:rPr>
      <w:rFonts w:ascii="Tahoma" w:hAnsi="Tahoma" w:cs="Tahoma"/>
      <w:sz w:val="16"/>
      <w:szCs w:val="16"/>
    </w:rPr>
  </w:style>
  <w:style w:type="paragraph" w:customStyle="1" w:styleId="Ledtext">
    <w:name w:val="Ledtext"/>
    <w:basedOn w:val="Normal"/>
    <w:next w:val="Normal"/>
    <w:rsid w:val="002C3824"/>
    <w:pPr>
      <w:tabs>
        <w:tab w:val="left" w:pos="4593"/>
      </w:tabs>
      <w:spacing w:after="20"/>
    </w:pPr>
    <w:rPr>
      <w:rFonts w:ascii="Arial" w:hAnsi="Arial"/>
      <w:sz w:val="12"/>
      <w:szCs w:val="12"/>
    </w:rPr>
  </w:style>
  <w:style w:type="paragraph" w:customStyle="1" w:styleId="Rapportyp">
    <w:name w:val="Rapportyp"/>
    <w:basedOn w:val="Normal"/>
    <w:next w:val="Normal"/>
    <w:rsid w:val="00B87940"/>
    <w:pPr>
      <w:spacing w:line="520" w:lineRule="exact"/>
      <w:ind w:left="1843"/>
    </w:pPr>
    <w:rPr>
      <w:rFonts w:ascii="Gill Sans MT" w:hAnsi="Gill Sans MT"/>
      <w:b/>
      <w:sz w:val="30"/>
    </w:rPr>
  </w:style>
  <w:style w:type="paragraph" w:customStyle="1" w:styleId="Namn">
    <w:name w:val="Namn"/>
    <w:basedOn w:val="Normal"/>
    <w:next w:val="Normal"/>
    <w:rsid w:val="00164AB5"/>
    <w:pPr>
      <w:spacing w:line="260" w:lineRule="exact"/>
      <w:ind w:left="1843"/>
    </w:pPr>
    <w:rPr>
      <w:rFonts w:ascii="Verdana" w:hAnsi="Verdana"/>
      <w:b/>
      <w:i/>
      <w:sz w:val="18"/>
    </w:rPr>
  </w:style>
  <w:style w:type="paragraph" w:customStyle="1" w:styleId="Rapportdatum">
    <w:name w:val="Rapportdatum"/>
    <w:basedOn w:val="Normal"/>
    <w:next w:val="Normal"/>
    <w:rsid w:val="00164AB5"/>
    <w:pPr>
      <w:spacing w:line="360" w:lineRule="exact"/>
      <w:ind w:left="1843"/>
    </w:pPr>
    <w:rPr>
      <w:rFonts w:ascii="Verdana" w:hAnsi="Verdana"/>
      <w:b/>
      <w:sz w:val="18"/>
    </w:rPr>
  </w:style>
  <w:style w:type="paragraph" w:customStyle="1" w:styleId="Innehllsfrteckning">
    <w:name w:val="Innehållsförteckning"/>
    <w:basedOn w:val="Normal"/>
    <w:next w:val="Normal"/>
    <w:rsid w:val="00B6244B"/>
    <w:rPr>
      <w:rFonts w:ascii="Gill Sans MT" w:hAnsi="Gill Sans MT"/>
      <w:b/>
      <w:sz w:val="32"/>
      <w:szCs w:val="26"/>
    </w:rPr>
  </w:style>
  <w:style w:type="character" w:customStyle="1" w:styleId="Rubrik5Char">
    <w:name w:val="Rubrik 5 Char"/>
    <w:basedOn w:val="Standardstycketeckensnitt"/>
    <w:link w:val="Rubrik5"/>
    <w:semiHidden/>
    <w:rsid w:val="00606B25"/>
    <w:rPr>
      <w:rFonts w:asciiTheme="majorHAnsi" w:eastAsiaTheme="majorEastAsia" w:hAnsiTheme="majorHAnsi" w:cstheme="majorBidi"/>
      <w:color w:val="243F60" w:themeColor="accent1" w:themeShade="7F"/>
      <w:sz w:val="24"/>
    </w:rPr>
  </w:style>
  <w:style w:type="character" w:customStyle="1" w:styleId="Rubrik6Char">
    <w:name w:val="Rubrik 6 Char"/>
    <w:basedOn w:val="Standardstycketeckensnitt"/>
    <w:link w:val="Rubrik6"/>
    <w:semiHidden/>
    <w:rsid w:val="00606B25"/>
    <w:rPr>
      <w:rFonts w:asciiTheme="majorHAnsi" w:eastAsiaTheme="majorEastAsia" w:hAnsiTheme="majorHAnsi" w:cstheme="majorBidi"/>
      <w:i/>
      <w:iCs/>
      <w:color w:val="243F60" w:themeColor="accent1" w:themeShade="7F"/>
      <w:sz w:val="24"/>
    </w:rPr>
  </w:style>
  <w:style w:type="character" w:customStyle="1" w:styleId="Rubrik7Char">
    <w:name w:val="Rubrik 7 Char"/>
    <w:basedOn w:val="Standardstycketeckensnitt"/>
    <w:link w:val="Rubrik7"/>
    <w:semiHidden/>
    <w:rsid w:val="00606B25"/>
    <w:rPr>
      <w:rFonts w:asciiTheme="majorHAnsi" w:eastAsiaTheme="majorEastAsia" w:hAnsiTheme="majorHAnsi" w:cstheme="majorBidi"/>
      <w:i/>
      <w:iCs/>
      <w:color w:val="404040" w:themeColor="text1" w:themeTint="BF"/>
      <w:sz w:val="24"/>
    </w:rPr>
  </w:style>
  <w:style w:type="character" w:customStyle="1" w:styleId="Rubrik8Char">
    <w:name w:val="Rubrik 8 Char"/>
    <w:basedOn w:val="Standardstycketeckensnitt"/>
    <w:link w:val="Rubrik8"/>
    <w:semiHidden/>
    <w:rsid w:val="00606B25"/>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606B25"/>
    <w:rPr>
      <w:rFonts w:asciiTheme="majorHAnsi" w:eastAsiaTheme="majorEastAsia" w:hAnsiTheme="majorHAnsi" w:cstheme="majorBidi"/>
      <w:i/>
      <w:iCs/>
      <w:color w:val="404040" w:themeColor="text1" w:themeTint="BF"/>
    </w:rPr>
  </w:style>
  <w:style w:type="character" w:styleId="Sidnummer">
    <w:name w:val="page number"/>
    <w:basedOn w:val="Standardstycketeckensnitt"/>
    <w:rsid w:val="00606B25"/>
    <w:rPr>
      <w:rFonts w:ascii="Arial" w:hAnsi="Arial"/>
      <w:sz w:val="16"/>
    </w:rPr>
  </w:style>
  <w:style w:type="paragraph" w:styleId="Innehll1">
    <w:name w:val="toc 1"/>
    <w:basedOn w:val="Innehllsfrteckning"/>
    <w:next w:val="Normal"/>
    <w:autoRedefine/>
    <w:uiPriority w:val="39"/>
    <w:rsid w:val="000D4618"/>
    <w:pPr>
      <w:tabs>
        <w:tab w:val="right" w:leader="dot" w:pos="7643"/>
      </w:tabs>
      <w:spacing w:before="360"/>
      <w:ind w:left="992" w:right="567" w:hanging="992"/>
    </w:pPr>
    <w:rPr>
      <w:sz w:val="24"/>
    </w:rPr>
  </w:style>
  <w:style w:type="character" w:customStyle="1" w:styleId="Rubrik1Char">
    <w:name w:val="Rubrik 1 Char"/>
    <w:basedOn w:val="Standardstycketeckensnitt"/>
    <w:link w:val="Rubrik1"/>
    <w:rsid w:val="00551508"/>
    <w:rPr>
      <w:rFonts w:ascii="Gill Sans MT" w:hAnsi="Gill Sans MT"/>
      <w:b/>
      <w:sz w:val="32"/>
      <w:szCs w:val="26"/>
    </w:rPr>
  </w:style>
  <w:style w:type="paragraph" w:styleId="Innehll2">
    <w:name w:val="toc 2"/>
    <w:basedOn w:val="Innehllsfrteckning"/>
    <w:next w:val="Normal"/>
    <w:autoRedefine/>
    <w:uiPriority w:val="39"/>
    <w:rsid w:val="000D4618"/>
    <w:pPr>
      <w:tabs>
        <w:tab w:val="left" w:pos="992"/>
        <w:tab w:val="right" w:leader="dot" w:pos="7643"/>
      </w:tabs>
      <w:spacing w:before="60"/>
      <w:ind w:left="992" w:right="567" w:hanging="992"/>
    </w:pPr>
    <w:rPr>
      <w:b w:val="0"/>
      <w:sz w:val="24"/>
    </w:rPr>
  </w:style>
  <w:style w:type="paragraph" w:styleId="Innehll3">
    <w:name w:val="toc 3"/>
    <w:basedOn w:val="Innehllsfrteckning"/>
    <w:next w:val="Normal"/>
    <w:autoRedefine/>
    <w:uiPriority w:val="39"/>
    <w:rsid w:val="000D4618"/>
    <w:pPr>
      <w:tabs>
        <w:tab w:val="left" w:pos="992"/>
        <w:tab w:val="right" w:leader="dot" w:pos="7643"/>
      </w:tabs>
      <w:spacing w:before="60"/>
      <w:ind w:left="992" w:right="567" w:hanging="992"/>
    </w:pPr>
    <w:rPr>
      <w:b w:val="0"/>
      <w:sz w:val="24"/>
    </w:rPr>
  </w:style>
  <w:style w:type="paragraph" w:styleId="Beskrivning">
    <w:name w:val="caption"/>
    <w:basedOn w:val="Normal"/>
    <w:next w:val="Normal"/>
    <w:unhideWhenUsed/>
    <w:rsid w:val="007760C8"/>
    <w:pPr>
      <w:spacing w:before="120" w:after="120"/>
    </w:pPr>
    <w:rPr>
      <w:rFonts w:ascii="Gill Sans MT" w:hAnsi="Gill Sans MT"/>
      <w:bCs/>
      <w:sz w:val="20"/>
      <w:szCs w:val="18"/>
    </w:rPr>
  </w:style>
  <w:style w:type="paragraph" w:customStyle="1" w:styleId="Bildtext">
    <w:name w:val="Bildtext"/>
    <w:basedOn w:val="Normal"/>
    <w:next w:val="Normal"/>
    <w:rsid w:val="007760C8"/>
    <w:pPr>
      <w:spacing w:before="120" w:after="120"/>
    </w:pPr>
    <w:rPr>
      <w:rFonts w:ascii="Gill Sans MT" w:hAnsi="Gill Sans MT"/>
      <w:sz w:val="20"/>
    </w:rPr>
  </w:style>
  <w:style w:type="paragraph" w:customStyle="1" w:styleId="Titel2">
    <w:name w:val="Titel 2"/>
    <w:basedOn w:val="Normal"/>
    <w:next w:val="Normal"/>
    <w:rsid w:val="00C16318"/>
    <w:pPr>
      <w:pBdr>
        <w:top w:val="single" w:sz="6" w:space="12" w:color="auto"/>
      </w:pBdr>
      <w:spacing w:before="240"/>
    </w:pPr>
    <w:rPr>
      <w:rFonts w:ascii="Gill Sans MT" w:hAnsi="Gill Sans MT"/>
      <w:b/>
      <w:sz w:val="58"/>
    </w:rPr>
  </w:style>
  <w:style w:type="character" w:styleId="Platshllartext">
    <w:name w:val="Placeholder Text"/>
    <w:basedOn w:val="Standardstycketeckensnitt"/>
    <w:uiPriority w:val="99"/>
    <w:semiHidden/>
    <w:rsid w:val="00286F46"/>
    <w:rPr>
      <w:color w:val="808080"/>
    </w:rPr>
  </w:style>
  <w:style w:type="paragraph" w:styleId="Innehllsfrteckningsrubrik">
    <w:name w:val="TOC Heading"/>
    <w:basedOn w:val="Rubrik1"/>
    <w:next w:val="Normal"/>
    <w:uiPriority w:val="39"/>
    <w:semiHidden/>
    <w:unhideWhenUsed/>
    <w:qFormat/>
    <w:rsid w:val="00763C3C"/>
    <w:pPr>
      <w:keepLines/>
      <w:spacing w:before="48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styleId="Liststycke">
    <w:name w:val="List Paragraph"/>
    <w:basedOn w:val="Normal"/>
    <w:uiPriority w:val="34"/>
    <w:qFormat/>
    <w:rsid w:val="00EC13E2"/>
    <w:pPr>
      <w:ind w:left="720"/>
      <w:contextualSpacing/>
    </w:pPr>
  </w:style>
  <w:style w:type="paragraph" w:customStyle="1" w:styleId="Sammanfattning">
    <w:name w:val="Sammanfattning"/>
    <w:basedOn w:val="Normal"/>
    <w:rsid w:val="00562EE2"/>
    <w:pPr>
      <w:spacing w:before="240" w:line="320" w:lineRule="atLeast"/>
    </w:pPr>
    <w:rPr>
      <w:rFonts w:ascii="Gill Sans MT" w:hAnsi="Gill Sans MT"/>
      <w:b/>
      <w:sz w:val="28"/>
    </w:rPr>
  </w:style>
  <w:style w:type="paragraph" w:styleId="Innehll4">
    <w:name w:val="toc 4"/>
    <w:basedOn w:val="Normal"/>
    <w:next w:val="Normal"/>
    <w:autoRedefine/>
    <w:rsid w:val="000D4618"/>
    <w:pPr>
      <w:tabs>
        <w:tab w:val="right" w:leader="dot" w:pos="7643"/>
      </w:tabs>
      <w:spacing w:before="60"/>
      <w:ind w:left="992" w:right="567" w:hanging="992"/>
    </w:pPr>
  </w:style>
  <w:style w:type="paragraph" w:customStyle="1" w:styleId="Vittext">
    <w:name w:val="Vittext"/>
    <w:qFormat/>
    <w:rsid w:val="00D90F75"/>
    <w:pPr>
      <w:framePr w:hSpace="141" w:wrap="around" w:vAnchor="text" w:hAnchor="margin" w:x="1425" w:y="-1159"/>
    </w:pPr>
    <w:rPr>
      <w:rFonts w:ascii="Gill Sans MT" w:hAnsi="Gill Sans MT"/>
      <w:noProof/>
      <w:color w:val="FFFFFF" w:themeColor="background1"/>
      <w:sz w:val="56"/>
      <w:szCs w:val="52"/>
    </w:rPr>
  </w:style>
  <w:style w:type="paragraph" w:customStyle="1" w:styleId="FormatmallGillSansMT95ptefter20ptRadavstndminst13pt">
    <w:name w:val="Formatmall Gill Sans MT 95 pt efter:  20 pt Radavstånd:  minst 13 pt"/>
    <w:basedOn w:val="Normal"/>
    <w:rsid w:val="00EF45F5"/>
    <w:pPr>
      <w:spacing w:after="267" w:line="260" w:lineRule="atLeast"/>
    </w:pPr>
    <w:rPr>
      <w:rFonts w:ascii="Gill Sans MT" w:hAnsi="Gill Sans MT"/>
      <w:sz w:val="19"/>
    </w:rPr>
  </w:style>
  <w:style w:type="paragraph" w:customStyle="1" w:styleId="Default">
    <w:name w:val="Default"/>
    <w:rsid w:val="005A4E70"/>
    <w:pPr>
      <w:autoSpaceDE w:val="0"/>
      <w:autoSpaceDN w:val="0"/>
      <w:adjustRightInd w:val="0"/>
    </w:pPr>
    <w:rPr>
      <w:rFonts w:ascii="Gill Sans MT" w:hAnsi="Gill Sans MT" w:cs="Gill Sans MT"/>
      <w:color w:val="000000"/>
      <w:sz w:val="24"/>
      <w:szCs w:val="24"/>
    </w:rPr>
  </w:style>
  <w:style w:type="paragraph" w:styleId="Brdtext">
    <w:name w:val="Body Text"/>
    <w:basedOn w:val="Normal"/>
    <w:link w:val="BrdtextChar"/>
    <w:rsid w:val="008B663B"/>
    <w:pPr>
      <w:spacing w:after="120" w:line="240" w:lineRule="auto"/>
    </w:pPr>
    <w:rPr>
      <w:rFonts w:ascii="Times New Roman" w:hAnsi="Times New Roman"/>
      <w:kern w:val="24"/>
      <w:sz w:val="22"/>
    </w:rPr>
  </w:style>
  <w:style w:type="character" w:customStyle="1" w:styleId="BrdtextChar">
    <w:name w:val="Brödtext Char"/>
    <w:basedOn w:val="Standardstycketeckensnitt"/>
    <w:link w:val="Brdtext"/>
    <w:rsid w:val="008B663B"/>
    <w:rPr>
      <w:kern w:val="24"/>
      <w:sz w:val="22"/>
    </w:rPr>
  </w:style>
  <w:style w:type="paragraph" w:styleId="Brdtext3">
    <w:name w:val="Body Text 3"/>
    <w:basedOn w:val="Normal"/>
    <w:link w:val="Brdtext3Char"/>
    <w:rsid w:val="008B663B"/>
    <w:pPr>
      <w:spacing w:after="120" w:line="240" w:lineRule="auto"/>
    </w:pPr>
    <w:rPr>
      <w:rFonts w:ascii="Times New Roman" w:hAnsi="Times New Roman"/>
      <w:sz w:val="16"/>
      <w:szCs w:val="16"/>
    </w:rPr>
  </w:style>
  <w:style w:type="character" w:customStyle="1" w:styleId="Brdtext3Char">
    <w:name w:val="Brödtext 3 Char"/>
    <w:basedOn w:val="Standardstycketeckensnitt"/>
    <w:link w:val="Brdtext3"/>
    <w:rsid w:val="008B663B"/>
    <w:rPr>
      <w:sz w:val="16"/>
      <w:szCs w:val="16"/>
    </w:rPr>
  </w:style>
  <w:style w:type="character" w:styleId="Olstomnmnande">
    <w:name w:val="Unresolved Mention"/>
    <w:basedOn w:val="Standardstycketeckensnitt"/>
    <w:uiPriority w:val="99"/>
    <w:semiHidden/>
    <w:unhideWhenUsed/>
    <w:rsid w:val="006D70CB"/>
    <w:rPr>
      <w:color w:val="808080"/>
      <w:shd w:val="clear" w:color="auto" w:fill="E6E6E6"/>
    </w:rPr>
  </w:style>
  <w:style w:type="character" w:styleId="AnvndHyperlnk">
    <w:name w:val="FollowedHyperlink"/>
    <w:basedOn w:val="Standardstycketeckensnitt"/>
    <w:semiHidden/>
    <w:unhideWhenUsed/>
    <w:rsid w:val="006D70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cka.se/4adb11/globalassets/underwebbar/anordnare-socialtjanst/mas/blankettbanken-mas-aldre/nacka-kunskapstest-lakemedelshantering-alternativ-2.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nacka.se/4adb0c/globalassets/underwebbar/anordnare-socialtjanst/mas/blankettbanken-mas-aldre/nacka-kunskapstest-lakemedelshantering-alternativ-1.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acka.se/4adafa/globalassets/underwebbar/anordnare-socialtjanst/mas/blankettbanken-mas-aldre/checklista-infor-delegering-av-medicinska-arbetsuppgifter-inom-lakemedelshantering-och-annan-halso.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menscentrum.se" TargetMode="External"/><Relationship Id="rId5" Type="http://schemas.openxmlformats.org/officeDocument/2006/relationships/numbering" Target="numbering.xml"/><Relationship Id="rId15" Type="http://schemas.openxmlformats.org/officeDocument/2006/relationships/hyperlink" Target="https://www.nacka.se/4adb05/globalassets/underwebbar/anordnare-socialtjanst/mas/blankettbanken-mas-aldre/nacka-kunskapstest-insulin-alternativ-2.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cka.se/4adafd/globalassets/underwebbar/anordnare-socialtjanst/mas/blankettbanken-mas-aldre/nacka-kunskapstest-insulin-alternativ-1.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E2AD261095B88640BE93A881E839AB65" ma:contentTypeVersion="4" ma:contentTypeDescription="Skapa ett nytt dokument." ma:contentTypeScope="" ma:versionID="19770781cfeed8917c4e99eaab95c9a7">
  <xsd:schema xmlns:xsd="http://www.w3.org/2001/XMLSchema" xmlns:xs="http://www.w3.org/2001/XMLSchema" xmlns:p="http://schemas.microsoft.com/office/2006/metadata/properties" xmlns:ns2="4c147a41-8bb6-41fd-9cae-42bae2bc5357" targetNamespace="http://schemas.microsoft.com/office/2006/metadata/properties" ma:root="true" ma:fieldsID="555fdb54d467a592bf58379e3661ebfd" ns2:_="">
    <xsd:import namespace="4c147a41-8bb6-41fd-9cae-42bae2bc53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47a41-8bb6-41fd-9cae-42bae2bc53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43728E-CE54-449D-945F-837CA848B861}">
  <ds:schemaRefs>
    <ds:schemaRef ds:uri="http://schemas.openxmlformats.org/officeDocument/2006/bibliography"/>
  </ds:schemaRefs>
</ds:datastoreItem>
</file>

<file path=customXml/itemProps2.xml><?xml version="1.0" encoding="utf-8"?>
<ds:datastoreItem xmlns:ds="http://schemas.openxmlformats.org/officeDocument/2006/customXml" ds:itemID="{634DC5BB-8C6A-4AB9-932A-D06DF78B57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70830C-8FF1-4638-AE38-9F8596F538F1}">
  <ds:schemaRefs>
    <ds:schemaRef ds:uri="http://schemas.microsoft.com/sharepoint/v3/contenttype/forms"/>
  </ds:schemaRefs>
</ds:datastoreItem>
</file>

<file path=customXml/itemProps4.xml><?xml version="1.0" encoding="utf-8"?>
<ds:datastoreItem xmlns:ds="http://schemas.openxmlformats.org/officeDocument/2006/customXml" ds:itemID="{1420F2A2-3B69-47F5-93EC-8EA12CE99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147a41-8bb6-41fd-9cae-42bae2bc5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1572</Words>
  <Characters>12207</Characters>
  <Application>Microsoft Office Word</Application>
  <DocSecurity>0</DocSecurity>
  <Lines>101</Lines>
  <Paragraphs>27</Paragraphs>
  <ScaleCrop>false</ScaleCrop>
  <HeadingPairs>
    <vt:vector size="2" baseType="variant">
      <vt:variant>
        <vt:lpstr>Rubrik</vt:lpstr>
      </vt:variant>
      <vt:variant>
        <vt:i4>1</vt:i4>
      </vt:variant>
    </vt:vector>
  </HeadingPairs>
  <TitlesOfParts>
    <vt:vector size="1" baseType="lpstr">
      <vt:lpstr>Rutinbeskrivning</vt:lpstr>
    </vt:vector>
  </TitlesOfParts>
  <Company>Nacka kommun</Company>
  <LinksUpToDate>false</LinksUpToDate>
  <CharactersWithSpaces>13752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Rutinbeskrivning</dc:title>
  <dc:creator>Reinikainen Elisa</dc:creator>
  <cp:lastModifiedBy>Eva Persson</cp:lastModifiedBy>
  <cp:revision>3</cp:revision>
  <cp:lastPrinted>2018-03-01T14:26:00Z</cp:lastPrinted>
  <dcterms:created xsi:type="dcterms:W3CDTF">2024-11-18T08:41:00Z</dcterms:created>
  <dcterms:modified xsi:type="dcterms:W3CDTF">2024-11-18T08:42:00Z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y fmtid="{D5CDD505-2E9C-101B-9397-08002B2CF9AE}" pid="3" name="Versionsdatum">
    <vt:filetime>2011-02-12T23:00:00Z</vt:filetime>
  </property>
  <property fmtid="{D5CDD505-2E9C-101B-9397-08002B2CF9AE}" pid="4" name="ContentTypeId">
    <vt:lpwstr>0x010100E2AD261095B88640BE93A881E839AB65</vt:lpwstr>
  </property>
</Properties>
</file>