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8E8CA" w14:textId="77777777" w:rsidR="00BA6961" w:rsidRDefault="00A96DA7" w:rsidP="00A96DA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</w:p>
    <w:p w14:paraId="446773BC" w14:textId="77777777" w:rsidR="00BA6961" w:rsidRDefault="00BA6961" w:rsidP="00BA6961">
      <w:pPr>
        <w:rPr>
          <w:rFonts w:ascii="Garamond" w:hAnsi="Garamond"/>
          <w:sz w:val="32"/>
          <w:szCs w:val="32"/>
        </w:rPr>
      </w:pPr>
    </w:p>
    <w:p w14:paraId="4FCFD1C8" w14:textId="77777777" w:rsidR="00BA6961" w:rsidRPr="00FE7AE6" w:rsidRDefault="00BA6961" w:rsidP="00BA696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E7AE6">
        <w:rPr>
          <w:rFonts w:ascii="Times New Roman" w:hAnsi="Times New Roman"/>
          <w:sz w:val="24"/>
          <w:szCs w:val="24"/>
        </w:rPr>
        <w:t>Rutin gällande NPÖ Nacka Seniorcenter</w:t>
      </w:r>
    </w:p>
    <w:p w14:paraId="72AFC15E" w14:textId="77777777" w:rsidR="00BA6961" w:rsidRPr="00FE7AE6" w:rsidRDefault="00BA6961" w:rsidP="00BA696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B9A1993" w14:textId="77777777" w:rsidR="00BA6961" w:rsidRPr="00FE7AE6" w:rsidRDefault="00BA6961" w:rsidP="00BA6961">
      <w:pPr>
        <w:spacing w:line="360" w:lineRule="auto"/>
        <w:rPr>
          <w:rFonts w:ascii="Times New Roman" w:hAnsi="Times New Roman"/>
          <w:sz w:val="24"/>
          <w:szCs w:val="24"/>
        </w:rPr>
      </w:pPr>
      <w:r w:rsidRPr="00FE7AE6">
        <w:rPr>
          <w:rFonts w:ascii="Times New Roman" w:hAnsi="Times New Roman"/>
          <w:sz w:val="24"/>
          <w:szCs w:val="24"/>
        </w:rPr>
        <w:t xml:space="preserve">NPÖ är förkortningen av Nationell Patientöversikt. En elektronisk plattform som möjliggör att olika vårdgivare kan få </w:t>
      </w:r>
      <w:r w:rsidRPr="004D18CA">
        <w:rPr>
          <w:rFonts w:ascii="Times New Roman" w:hAnsi="Times New Roman"/>
          <w:sz w:val="24"/>
          <w:szCs w:val="24"/>
        </w:rPr>
        <w:t>direktåtkomst</w:t>
      </w:r>
      <w:r w:rsidRPr="00FE7AE6">
        <w:rPr>
          <w:rFonts w:ascii="Times New Roman" w:hAnsi="Times New Roman"/>
          <w:sz w:val="24"/>
          <w:szCs w:val="24"/>
        </w:rPr>
        <w:t xml:space="preserve"> till uppgifter från varandras patientjournaler. Detta kallas även elektronisk sammanhållen journal. Syftet är att få en samlad information av patientens vårdbehov för att kunna ge god och säker vård.</w:t>
      </w:r>
    </w:p>
    <w:p w14:paraId="2A50EAAD" w14:textId="77777777" w:rsidR="000A732B" w:rsidRDefault="000A732B" w:rsidP="00BA696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1D401EE" w14:textId="7EEECD8F" w:rsidR="00BA6961" w:rsidRPr="00963601" w:rsidRDefault="000A732B" w:rsidP="00BA696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Verksamhetsche</w:t>
      </w:r>
      <w:r w:rsidR="00BA6961" w:rsidRPr="00963601">
        <w:rPr>
          <w:rFonts w:ascii="Times New Roman" w:hAnsi="Times New Roman"/>
          <w:b/>
          <w:sz w:val="24"/>
          <w:szCs w:val="24"/>
        </w:rPr>
        <w:t>f med ansvar för HSL ansvarar för</w:t>
      </w:r>
    </w:p>
    <w:p w14:paraId="7D5AE604" w14:textId="77777777" w:rsidR="00BA6961" w:rsidRPr="00FE7AE6" w:rsidRDefault="00BA6961" w:rsidP="00BA6961">
      <w:pPr>
        <w:spacing w:line="360" w:lineRule="auto"/>
        <w:rPr>
          <w:rFonts w:ascii="Times New Roman" w:hAnsi="Times New Roman"/>
          <w:sz w:val="24"/>
          <w:szCs w:val="24"/>
        </w:rPr>
      </w:pPr>
      <w:r w:rsidRPr="00FE7AE6">
        <w:rPr>
          <w:rFonts w:ascii="Times New Roman" w:hAnsi="Times New Roman"/>
          <w:sz w:val="24"/>
          <w:szCs w:val="24"/>
        </w:rPr>
        <w:t>– att</w:t>
      </w:r>
      <w:r>
        <w:rPr>
          <w:rFonts w:ascii="Times New Roman" w:hAnsi="Times New Roman"/>
          <w:sz w:val="24"/>
          <w:szCs w:val="24"/>
        </w:rPr>
        <w:t xml:space="preserve"> tilldela omvårdnadsansvarig sjuksköterska behörighet</w:t>
      </w:r>
      <w:r w:rsidRPr="00FE7AE6">
        <w:rPr>
          <w:rFonts w:ascii="Times New Roman" w:hAnsi="Times New Roman"/>
          <w:sz w:val="24"/>
          <w:szCs w:val="24"/>
        </w:rPr>
        <w:t xml:space="preserve"> samt avsluta behörighet vid avslut</w:t>
      </w:r>
      <w:r w:rsidR="00863629">
        <w:rPr>
          <w:rFonts w:ascii="Times New Roman" w:hAnsi="Times New Roman"/>
          <w:sz w:val="24"/>
          <w:szCs w:val="24"/>
        </w:rPr>
        <w:t>.</w:t>
      </w:r>
    </w:p>
    <w:p w14:paraId="23373080" w14:textId="77777777" w:rsidR="00BA6961" w:rsidRPr="00FE7AE6" w:rsidRDefault="00BA6961" w:rsidP="00BA6961">
      <w:pPr>
        <w:spacing w:line="360" w:lineRule="auto"/>
        <w:rPr>
          <w:rFonts w:ascii="Times New Roman" w:hAnsi="Times New Roman"/>
          <w:sz w:val="24"/>
          <w:szCs w:val="24"/>
        </w:rPr>
      </w:pPr>
      <w:r w:rsidRPr="00FE7AE6">
        <w:rPr>
          <w:rFonts w:ascii="Times New Roman" w:hAnsi="Times New Roman"/>
          <w:sz w:val="24"/>
          <w:szCs w:val="24"/>
        </w:rPr>
        <w:t>– att varje användare informeras om att loggning och loggkontroll utförs, sam</w:t>
      </w:r>
      <w:r w:rsidR="00863629">
        <w:rPr>
          <w:rFonts w:ascii="Times New Roman" w:hAnsi="Times New Roman"/>
          <w:sz w:val="24"/>
          <w:szCs w:val="24"/>
        </w:rPr>
        <w:t>t konsekvenser vid överträdelse.</w:t>
      </w:r>
    </w:p>
    <w:p w14:paraId="174C5A85" w14:textId="77777777" w:rsidR="00BA6961" w:rsidRPr="00FE7AE6" w:rsidRDefault="00BA6961" w:rsidP="00BA6961">
      <w:pPr>
        <w:spacing w:line="360" w:lineRule="auto"/>
        <w:rPr>
          <w:rFonts w:ascii="Times New Roman" w:hAnsi="Times New Roman"/>
          <w:sz w:val="24"/>
          <w:szCs w:val="24"/>
        </w:rPr>
      </w:pPr>
      <w:r w:rsidRPr="00FE7AE6">
        <w:rPr>
          <w:rFonts w:ascii="Times New Roman" w:hAnsi="Times New Roman"/>
          <w:sz w:val="24"/>
          <w:szCs w:val="24"/>
        </w:rPr>
        <w:t xml:space="preserve">– </w:t>
      </w:r>
      <w:r w:rsidRPr="00013B1D">
        <w:rPr>
          <w:rFonts w:ascii="Times New Roman" w:hAnsi="Times New Roman"/>
          <w:sz w:val="24"/>
          <w:szCs w:val="24"/>
        </w:rPr>
        <w:t>att vid introduktion se till att behörig personal är informerad om gällande lagstiftning och bestämmelser som gäller för hantering av uppgifter/information om patienter/kunder i Nationell Patientöversikt</w:t>
      </w:r>
      <w:r>
        <w:rPr>
          <w:rFonts w:ascii="Times New Roman" w:hAnsi="Times New Roman"/>
          <w:sz w:val="24"/>
          <w:szCs w:val="24"/>
        </w:rPr>
        <w:t>.</w:t>
      </w:r>
    </w:p>
    <w:p w14:paraId="420E0619" w14:textId="77777777" w:rsidR="000A732B" w:rsidRDefault="000A732B" w:rsidP="00BA696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73966BF" w14:textId="7D47AEE8" w:rsidR="00BA6961" w:rsidRPr="00963601" w:rsidRDefault="00BA6961" w:rsidP="00BA696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63601">
        <w:rPr>
          <w:rFonts w:ascii="Times New Roman" w:hAnsi="Times New Roman"/>
          <w:b/>
          <w:sz w:val="24"/>
          <w:szCs w:val="24"/>
        </w:rPr>
        <w:t>Samtycke</w:t>
      </w:r>
    </w:p>
    <w:p w14:paraId="2027A3B3" w14:textId="77777777" w:rsidR="00BA6961" w:rsidRPr="00FE7AE6" w:rsidRDefault="00BA6961" w:rsidP="00BA6961">
      <w:pPr>
        <w:spacing w:line="360" w:lineRule="auto"/>
        <w:rPr>
          <w:rFonts w:ascii="Times New Roman" w:hAnsi="Times New Roman"/>
          <w:sz w:val="24"/>
          <w:szCs w:val="24"/>
        </w:rPr>
      </w:pPr>
      <w:r w:rsidRPr="004D18CA">
        <w:rPr>
          <w:rFonts w:ascii="Times New Roman" w:hAnsi="Times New Roman"/>
          <w:sz w:val="24"/>
          <w:szCs w:val="24"/>
        </w:rPr>
        <w:t>Samtycke till N</w:t>
      </w:r>
      <w:r>
        <w:rPr>
          <w:rFonts w:ascii="Times New Roman" w:hAnsi="Times New Roman"/>
          <w:sz w:val="24"/>
          <w:szCs w:val="24"/>
        </w:rPr>
        <w:t>PÖ tas upp av sjuksköterska vid inskrivningssamtal</w:t>
      </w:r>
      <w:r w:rsidRPr="004D18CA">
        <w:rPr>
          <w:rFonts w:ascii="Times New Roman" w:hAnsi="Times New Roman"/>
          <w:sz w:val="24"/>
          <w:szCs w:val="24"/>
        </w:rPr>
        <w:t xml:space="preserve"> och skall </w:t>
      </w:r>
      <w:r>
        <w:rPr>
          <w:rFonts w:ascii="Times New Roman" w:hAnsi="Times New Roman"/>
          <w:sz w:val="24"/>
          <w:szCs w:val="24"/>
        </w:rPr>
        <w:t>dokumenteras</w:t>
      </w:r>
      <w:r w:rsidRPr="004D18CA">
        <w:rPr>
          <w:rFonts w:ascii="Times New Roman" w:hAnsi="Times New Roman"/>
          <w:sz w:val="24"/>
          <w:szCs w:val="24"/>
        </w:rPr>
        <w:t xml:space="preserve"> under </w:t>
      </w:r>
      <w:r>
        <w:rPr>
          <w:rFonts w:ascii="Times New Roman" w:hAnsi="Times New Roman"/>
          <w:sz w:val="24"/>
          <w:szCs w:val="24"/>
        </w:rPr>
        <w:t>S</w:t>
      </w:r>
      <w:r w:rsidRPr="004D18CA">
        <w:rPr>
          <w:rFonts w:ascii="Times New Roman" w:hAnsi="Times New Roman"/>
          <w:sz w:val="24"/>
          <w:szCs w:val="24"/>
        </w:rPr>
        <w:t xml:space="preserve">amtycke </w:t>
      </w:r>
      <w:r>
        <w:rPr>
          <w:rFonts w:ascii="Times New Roman" w:hAnsi="Times New Roman"/>
          <w:sz w:val="24"/>
          <w:szCs w:val="24"/>
        </w:rPr>
        <w:t xml:space="preserve">i journal. Samtycke </w:t>
      </w:r>
      <w:r w:rsidRPr="004D18CA">
        <w:rPr>
          <w:rFonts w:ascii="Times New Roman" w:hAnsi="Times New Roman"/>
          <w:sz w:val="24"/>
          <w:szCs w:val="24"/>
        </w:rPr>
        <w:t>ska vara frivilligt och patienten ska förstå v</w:t>
      </w:r>
      <w:r>
        <w:rPr>
          <w:rFonts w:ascii="Times New Roman" w:hAnsi="Times New Roman"/>
          <w:sz w:val="24"/>
          <w:szCs w:val="24"/>
        </w:rPr>
        <w:t xml:space="preserve">ad det innebär. Både skriftligt </w:t>
      </w:r>
      <w:r w:rsidRPr="00FE7AE6">
        <w:rPr>
          <w:rFonts w:ascii="Times New Roman" w:hAnsi="Times New Roman"/>
          <w:sz w:val="24"/>
          <w:szCs w:val="24"/>
        </w:rPr>
        <w:t>och muntligt samtycke gäller</w:t>
      </w:r>
      <w:r>
        <w:rPr>
          <w:rFonts w:ascii="Times New Roman" w:hAnsi="Times New Roman"/>
          <w:sz w:val="24"/>
          <w:szCs w:val="24"/>
        </w:rPr>
        <w:t xml:space="preserve">. Samtycke ska tidsbegränsas </w:t>
      </w:r>
      <w:r w:rsidRPr="00FE7AE6">
        <w:rPr>
          <w:rFonts w:ascii="Times New Roman" w:hAnsi="Times New Roman"/>
          <w:sz w:val="24"/>
          <w:szCs w:val="24"/>
        </w:rPr>
        <w:t>till högst ett år.</w:t>
      </w:r>
    </w:p>
    <w:p w14:paraId="17E7A108" w14:textId="77777777" w:rsidR="000A732B" w:rsidRDefault="000A732B" w:rsidP="00BA696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BBFDC9A" w14:textId="2F0CC4D3" w:rsidR="00BA6961" w:rsidRPr="00963601" w:rsidRDefault="00BA6961" w:rsidP="00BA6961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63601">
        <w:rPr>
          <w:rFonts w:ascii="Times New Roman" w:hAnsi="Times New Roman"/>
          <w:b/>
          <w:sz w:val="24"/>
          <w:szCs w:val="24"/>
        </w:rPr>
        <w:t>Beslutsoförmögna</w:t>
      </w:r>
      <w:proofErr w:type="spellEnd"/>
    </w:p>
    <w:p w14:paraId="7A7EB9DD" w14:textId="77777777" w:rsidR="00BA6961" w:rsidRDefault="00BA6961" w:rsidP="00BA6961">
      <w:pPr>
        <w:spacing w:line="360" w:lineRule="auto"/>
        <w:rPr>
          <w:rFonts w:ascii="Times New Roman" w:hAnsi="Times New Roman"/>
          <w:sz w:val="24"/>
          <w:szCs w:val="24"/>
        </w:rPr>
      </w:pPr>
      <w:r w:rsidRPr="00FE7AE6">
        <w:rPr>
          <w:rFonts w:ascii="Times New Roman" w:hAnsi="Times New Roman"/>
          <w:sz w:val="24"/>
          <w:szCs w:val="24"/>
        </w:rPr>
        <w:t>Ett samtycke till NPÖ kan ges av legal företräda</w:t>
      </w:r>
      <w:r>
        <w:rPr>
          <w:rFonts w:ascii="Times New Roman" w:hAnsi="Times New Roman"/>
          <w:sz w:val="24"/>
          <w:szCs w:val="24"/>
        </w:rPr>
        <w:t xml:space="preserve">re som god man eller förvaltare </w:t>
      </w:r>
      <w:r w:rsidRPr="00FE7AE6">
        <w:rPr>
          <w:rFonts w:ascii="Times New Roman" w:hAnsi="Times New Roman"/>
          <w:sz w:val="24"/>
          <w:szCs w:val="24"/>
        </w:rPr>
        <w:t xml:space="preserve">med rätt att företräda patienten i vård och </w:t>
      </w:r>
      <w:r>
        <w:rPr>
          <w:rFonts w:ascii="Times New Roman" w:hAnsi="Times New Roman"/>
          <w:sz w:val="24"/>
          <w:szCs w:val="24"/>
        </w:rPr>
        <w:t xml:space="preserve">omsorg. Anhöriga kan inte lämna </w:t>
      </w:r>
      <w:r w:rsidRPr="00FE7AE6">
        <w:rPr>
          <w:rFonts w:ascii="Times New Roman" w:hAnsi="Times New Roman"/>
          <w:sz w:val="24"/>
          <w:szCs w:val="24"/>
        </w:rPr>
        <w:t>samtycke i patientens ställe.</w:t>
      </w:r>
    </w:p>
    <w:p w14:paraId="6500B888" w14:textId="77777777" w:rsidR="000A732B" w:rsidRDefault="000A732B" w:rsidP="00BA696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37E1C1D" w14:textId="77777777" w:rsidR="000A732B" w:rsidRDefault="000A732B" w:rsidP="00BA696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AAD3CC8" w14:textId="67B41B09" w:rsidR="00BA6961" w:rsidRPr="00BD40B3" w:rsidRDefault="00BA6961" w:rsidP="00BA696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D40B3">
        <w:rPr>
          <w:rFonts w:ascii="Times New Roman" w:hAnsi="Times New Roman"/>
          <w:b/>
          <w:sz w:val="24"/>
          <w:szCs w:val="24"/>
        </w:rPr>
        <w:lastRenderedPageBreak/>
        <w:t>Nödsituation</w:t>
      </w:r>
    </w:p>
    <w:p w14:paraId="1301BB45" w14:textId="77777777" w:rsidR="00BA6961" w:rsidRDefault="00BA6961" w:rsidP="00BA6961">
      <w:pPr>
        <w:spacing w:line="360" w:lineRule="auto"/>
        <w:rPr>
          <w:rFonts w:ascii="Times New Roman" w:hAnsi="Times New Roman"/>
          <w:sz w:val="24"/>
          <w:szCs w:val="24"/>
        </w:rPr>
      </w:pPr>
      <w:r w:rsidRPr="00BD40B3">
        <w:rPr>
          <w:rFonts w:ascii="Times New Roman" w:hAnsi="Times New Roman"/>
          <w:sz w:val="24"/>
          <w:szCs w:val="24"/>
        </w:rPr>
        <w:t>Om patientens vilja inte går att fastställa och samtycke därför inte kan inhämtas, få</w:t>
      </w:r>
      <w:r>
        <w:rPr>
          <w:rFonts w:ascii="Times New Roman" w:hAnsi="Times New Roman"/>
          <w:sz w:val="24"/>
          <w:szCs w:val="24"/>
        </w:rPr>
        <w:t xml:space="preserve">r </w:t>
      </w:r>
      <w:r w:rsidRPr="00BD40B3">
        <w:rPr>
          <w:rFonts w:ascii="Times New Roman" w:hAnsi="Times New Roman"/>
          <w:sz w:val="24"/>
          <w:szCs w:val="24"/>
        </w:rPr>
        <w:t xml:space="preserve">NPÖ endast användas om informationen kan antas </w:t>
      </w:r>
      <w:r>
        <w:rPr>
          <w:rFonts w:ascii="Times New Roman" w:hAnsi="Times New Roman"/>
          <w:sz w:val="24"/>
          <w:szCs w:val="24"/>
        </w:rPr>
        <w:t xml:space="preserve">ha betydelse för patientens liv eller akuta hälsa. </w:t>
      </w:r>
      <w:r w:rsidRPr="00BD40B3">
        <w:rPr>
          <w:rFonts w:ascii="Times New Roman" w:hAnsi="Times New Roman"/>
          <w:sz w:val="24"/>
          <w:szCs w:val="24"/>
        </w:rPr>
        <w:t xml:space="preserve">Om nödåtkomst använts </w:t>
      </w:r>
      <w:r>
        <w:rPr>
          <w:rFonts w:ascii="Times New Roman" w:hAnsi="Times New Roman"/>
          <w:sz w:val="24"/>
          <w:szCs w:val="24"/>
        </w:rPr>
        <w:t>ska detta dokumenteras i journal.</w:t>
      </w:r>
    </w:p>
    <w:p w14:paraId="447A0E26" w14:textId="77777777" w:rsidR="00BA6961" w:rsidRPr="00FE7AE6" w:rsidRDefault="00BA6961" w:rsidP="00BA696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97D979B" w14:textId="77777777" w:rsidR="00BA6961" w:rsidRPr="00963601" w:rsidRDefault="00BA6961" w:rsidP="00BA696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63601">
        <w:rPr>
          <w:rFonts w:ascii="Times New Roman" w:hAnsi="Times New Roman"/>
          <w:b/>
          <w:sz w:val="24"/>
          <w:szCs w:val="24"/>
        </w:rPr>
        <w:t xml:space="preserve">Loggrapporter NPÖ </w:t>
      </w:r>
    </w:p>
    <w:p w14:paraId="022DD9F2" w14:textId="6DD235CD" w:rsidR="00BA6961" w:rsidRDefault="000A732B" w:rsidP="00BA696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Verksamhets</w:t>
      </w:r>
      <w:r w:rsidR="00BA6961" w:rsidRPr="00FE7AE6">
        <w:rPr>
          <w:rFonts w:ascii="Times New Roman" w:hAnsi="Times New Roman"/>
          <w:sz w:val="24"/>
          <w:szCs w:val="24"/>
        </w:rPr>
        <w:t xml:space="preserve">chef med tilldelat HSL-ansvar tar varje månad ut en loggrapport från </w:t>
      </w:r>
      <w:proofErr w:type="spellStart"/>
      <w:r w:rsidR="00BA6961" w:rsidRPr="00FE7AE6">
        <w:rPr>
          <w:rFonts w:ascii="Times New Roman" w:hAnsi="Times New Roman"/>
          <w:sz w:val="24"/>
          <w:szCs w:val="24"/>
        </w:rPr>
        <w:t>Ineras</w:t>
      </w:r>
      <w:proofErr w:type="spellEnd"/>
      <w:r w:rsidR="00BA6961" w:rsidRPr="00FE7AE6">
        <w:rPr>
          <w:rFonts w:ascii="Times New Roman" w:hAnsi="Times New Roman"/>
          <w:sz w:val="24"/>
          <w:szCs w:val="24"/>
        </w:rPr>
        <w:t xml:space="preserve"> säkerhetstjänst och genomför loggkontroller på samtliga inloggningar i NPÖ.</w:t>
      </w:r>
    </w:p>
    <w:p w14:paraId="6A3AF98F" w14:textId="77777777" w:rsidR="000A732B" w:rsidRDefault="000A732B" w:rsidP="00BA696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40EDB14" w14:textId="3466E3B9" w:rsidR="00BA6961" w:rsidRPr="00BA6961" w:rsidRDefault="00BA6961" w:rsidP="00BA696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A6961">
        <w:rPr>
          <w:rFonts w:ascii="Times New Roman" w:hAnsi="Times New Roman"/>
          <w:b/>
          <w:sz w:val="24"/>
          <w:szCs w:val="24"/>
        </w:rPr>
        <w:t xml:space="preserve">Loggkontroller </w:t>
      </w:r>
    </w:p>
    <w:p w14:paraId="38F750A8" w14:textId="77777777" w:rsidR="00BA6961" w:rsidRPr="00A52D9D" w:rsidRDefault="00BA6961" w:rsidP="00BA696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r</w:t>
      </w:r>
      <w:r w:rsidRPr="00FE7AE6">
        <w:rPr>
          <w:rFonts w:ascii="Times New Roman" w:hAnsi="Times New Roman"/>
          <w:sz w:val="24"/>
          <w:szCs w:val="24"/>
        </w:rPr>
        <w:t xml:space="preserve">utin </w:t>
      </w:r>
      <w:r>
        <w:rPr>
          <w:rFonts w:ascii="Times New Roman" w:hAnsi="Times New Roman"/>
          <w:sz w:val="24"/>
          <w:szCs w:val="24"/>
        </w:rPr>
        <w:t>loggkontroller Nacka Seniorcenter.</w:t>
      </w:r>
    </w:p>
    <w:p w14:paraId="02DE04F7" w14:textId="77777777" w:rsidR="00A96DA7" w:rsidRPr="00BA6961" w:rsidRDefault="00A96DA7" w:rsidP="00BA6961">
      <w:pPr>
        <w:rPr>
          <w:rFonts w:ascii="Garamond" w:hAnsi="Garamond"/>
          <w:sz w:val="32"/>
          <w:szCs w:val="32"/>
        </w:rPr>
      </w:pPr>
    </w:p>
    <w:sectPr w:rsidR="00A96DA7" w:rsidRPr="00BA6961" w:rsidSect="00863B07">
      <w:headerReference w:type="default" r:id="rId11"/>
      <w:headerReference w:type="first" r:id="rId12"/>
      <w:footerReference w:type="first" r:id="rId13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D6B3F" w14:textId="77777777" w:rsidR="00D871F7" w:rsidRDefault="00D871F7">
      <w:r>
        <w:separator/>
      </w:r>
    </w:p>
  </w:endnote>
  <w:endnote w:type="continuationSeparator" w:id="0">
    <w:p w14:paraId="24F6B470" w14:textId="77777777" w:rsidR="00D871F7" w:rsidRDefault="00D8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41D5E" w14:textId="77777777" w:rsidR="00A96DA7" w:rsidRDefault="00A96DA7" w:rsidP="00027B2E">
    <w:pPr>
      <w:pStyle w:val="Sidfot"/>
      <w:rPr>
        <w:szCs w:val="2"/>
      </w:rPr>
    </w:pPr>
  </w:p>
  <w:p w14:paraId="63D776BD" w14:textId="77777777" w:rsidR="00A96DA7" w:rsidRDefault="00A96DA7" w:rsidP="00027B2E">
    <w:pPr>
      <w:pStyle w:val="Sidfot"/>
      <w:rPr>
        <w:szCs w:val="2"/>
      </w:rPr>
    </w:pPr>
  </w:p>
  <w:p w14:paraId="5BF31776" w14:textId="77777777" w:rsidR="00A96DA7" w:rsidRDefault="00A96DA7" w:rsidP="00027B2E">
    <w:pPr>
      <w:pStyle w:val="Sidfot"/>
      <w:rPr>
        <w:szCs w:val="2"/>
      </w:rPr>
    </w:pPr>
  </w:p>
  <w:p w14:paraId="17D7EBCD" w14:textId="77777777" w:rsidR="00A96DA7" w:rsidRPr="00092ADA" w:rsidRDefault="00B21C69" w:rsidP="00092ADA">
    <w:pPr>
      <w:pStyle w:val="Sidfot"/>
      <w:spacing w:after="40"/>
      <w:rPr>
        <w:b/>
        <w:szCs w:val="2"/>
      </w:rPr>
    </w:pPr>
    <w:bookmarkStart w:id="1" w:name="Verksamhet"/>
    <w:bookmarkEnd w:id="1"/>
    <w:r>
      <w:rPr>
        <w:b/>
        <w:szCs w:val="2"/>
      </w:rPr>
      <w:t xml:space="preserve">Version </w:t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A96DA7" w:rsidRPr="00F2400E" w14:paraId="710FA36B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517DDA75" w14:textId="77777777" w:rsidR="00A96DA7" w:rsidRPr="00F2400E" w:rsidRDefault="00A96DA7" w:rsidP="00A77D51">
          <w:pPr>
            <w:pStyle w:val="Sidfot"/>
            <w:rPr>
              <w:caps/>
              <w:sz w:val="9"/>
              <w:szCs w:val="9"/>
            </w:rPr>
          </w:pPr>
          <w:bookmarkStart w:id="2" w:name="LPostalAddr"/>
          <w:r>
            <w:rPr>
              <w:caps/>
              <w:sz w:val="9"/>
              <w:szCs w:val="9"/>
            </w:rPr>
            <w:t>Postadress</w:t>
          </w:r>
          <w:bookmarkEnd w:id="2"/>
        </w:p>
      </w:tc>
      <w:tc>
        <w:tcPr>
          <w:tcW w:w="1958" w:type="dxa"/>
          <w:tcBorders>
            <w:top w:val="single" w:sz="4" w:space="0" w:color="auto"/>
          </w:tcBorders>
        </w:tcPr>
        <w:p w14:paraId="6432A32D" w14:textId="77777777" w:rsidR="00A96DA7" w:rsidRPr="00F2400E" w:rsidRDefault="00A96DA7" w:rsidP="00A77D51">
          <w:pPr>
            <w:pStyle w:val="Sidfot"/>
            <w:rPr>
              <w:caps/>
              <w:sz w:val="9"/>
              <w:szCs w:val="9"/>
            </w:rPr>
          </w:pPr>
          <w:bookmarkStart w:id="3" w:name="LVisitAddr"/>
          <w:r>
            <w:rPr>
              <w:caps/>
              <w:sz w:val="9"/>
              <w:szCs w:val="9"/>
            </w:rPr>
            <w:t>Besöksadress</w:t>
          </w:r>
          <w:bookmarkEnd w:id="3"/>
        </w:p>
      </w:tc>
      <w:tc>
        <w:tcPr>
          <w:tcW w:w="1175" w:type="dxa"/>
          <w:tcBorders>
            <w:top w:val="single" w:sz="4" w:space="0" w:color="auto"/>
          </w:tcBorders>
        </w:tcPr>
        <w:p w14:paraId="05AAEC0A" w14:textId="77777777" w:rsidR="00A96DA7" w:rsidRPr="00F2400E" w:rsidRDefault="00A96DA7" w:rsidP="00A77D51">
          <w:pPr>
            <w:pStyle w:val="Sidfot"/>
            <w:rPr>
              <w:caps/>
              <w:sz w:val="9"/>
              <w:szCs w:val="9"/>
            </w:rPr>
          </w:pPr>
          <w:bookmarkStart w:id="4" w:name="LPhone"/>
          <w:r>
            <w:rPr>
              <w:caps/>
              <w:sz w:val="9"/>
              <w:szCs w:val="9"/>
            </w:rPr>
            <w:t>Telefon</w:t>
          </w:r>
          <w:bookmarkEnd w:id="4"/>
        </w:p>
      </w:tc>
      <w:tc>
        <w:tcPr>
          <w:tcW w:w="1148" w:type="dxa"/>
          <w:tcBorders>
            <w:top w:val="single" w:sz="4" w:space="0" w:color="auto"/>
          </w:tcBorders>
        </w:tcPr>
        <w:p w14:paraId="092DE453" w14:textId="77777777" w:rsidR="00A96DA7" w:rsidRPr="00F2400E" w:rsidRDefault="00A96DA7" w:rsidP="00A77D51">
          <w:pPr>
            <w:pStyle w:val="Sidfot"/>
            <w:rPr>
              <w:caps/>
              <w:sz w:val="9"/>
              <w:szCs w:val="9"/>
            </w:rPr>
          </w:pPr>
          <w:bookmarkStart w:id="5" w:name="LEmail"/>
          <w:r>
            <w:rPr>
              <w:caps/>
              <w:sz w:val="9"/>
              <w:szCs w:val="9"/>
            </w:rPr>
            <w:t>E-post</w:t>
          </w:r>
          <w:bookmarkEnd w:id="5"/>
        </w:p>
      </w:tc>
      <w:tc>
        <w:tcPr>
          <w:tcW w:w="718" w:type="dxa"/>
          <w:tcBorders>
            <w:top w:val="single" w:sz="4" w:space="0" w:color="auto"/>
          </w:tcBorders>
        </w:tcPr>
        <w:p w14:paraId="409CE978" w14:textId="77777777" w:rsidR="00A96DA7" w:rsidRPr="00F2400E" w:rsidRDefault="00A96DA7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5EB5659A" w14:textId="77777777" w:rsidR="00A96DA7" w:rsidRPr="00F2400E" w:rsidRDefault="00A96DA7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7007A9F2" w14:textId="77777777" w:rsidR="00A96DA7" w:rsidRPr="00F2400E" w:rsidRDefault="00A96DA7" w:rsidP="00A77D51">
          <w:pPr>
            <w:pStyle w:val="Sidfot"/>
            <w:rPr>
              <w:caps/>
              <w:sz w:val="9"/>
              <w:szCs w:val="9"/>
            </w:rPr>
          </w:pPr>
          <w:bookmarkStart w:id="6" w:name="LOrgNo"/>
          <w:r>
            <w:rPr>
              <w:caps/>
              <w:sz w:val="9"/>
              <w:szCs w:val="9"/>
            </w:rPr>
            <w:t>Org.nummer</w:t>
          </w:r>
          <w:bookmarkEnd w:id="6"/>
        </w:p>
      </w:tc>
    </w:tr>
    <w:tr w:rsidR="00A96DA7" w:rsidRPr="00A77D51" w14:paraId="7FF9E7B6" w14:textId="77777777" w:rsidTr="00D3288C">
      <w:tc>
        <w:tcPr>
          <w:tcW w:w="2031" w:type="dxa"/>
          <w:tcMar>
            <w:left w:w="0" w:type="dxa"/>
          </w:tcMar>
        </w:tcPr>
        <w:p w14:paraId="7FFD3F78" w14:textId="77777777" w:rsidR="00A96DA7" w:rsidRPr="00A77D51" w:rsidRDefault="00A96DA7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7" w:name="LCountryPrefix"/>
          <w:r>
            <w:rPr>
              <w:szCs w:val="14"/>
            </w:rPr>
            <w:t>,</w:t>
          </w:r>
          <w:bookmarkEnd w:id="7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8" w:name="Country"/>
          <w:bookmarkEnd w:id="8"/>
        </w:p>
      </w:tc>
      <w:tc>
        <w:tcPr>
          <w:tcW w:w="1958" w:type="dxa"/>
        </w:tcPr>
        <w:p w14:paraId="3178EBAF" w14:textId="77777777" w:rsidR="00A96DA7" w:rsidRPr="00A77D51" w:rsidRDefault="00A96DA7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06F6739E" w14:textId="77777777" w:rsidR="00A96DA7" w:rsidRPr="00A77D51" w:rsidRDefault="00A96DA7" w:rsidP="00092ADA">
          <w:pPr>
            <w:pStyle w:val="Sidfot"/>
            <w:spacing w:line="180" w:lineRule="exact"/>
            <w:rPr>
              <w:szCs w:val="14"/>
            </w:rPr>
          </w:pPr>
          <w:bookmarkStart w:id="9" w:name="PhoneMain"/>
          <w:r>
            <w:rPr>
              <w:szCs w:val="14"/>
            </w:rPr>
            <w:t>08-718 80 00</w:t>
          </w:r>
          <w:bookmarkEnd w:id="9"/>
        </w:p>
      </w:tc>
      <w:tc>
        <w:tcPr>
          <w:tcW w:w="1148" w:type="dxa"/>
        </w:tcPr>
        <w:p w14:paraId="37BE1C1C" w14:textId="77777777" w:rsidR="00A96DA7" w:rsidRPr="00A77D51" w:rsidRDefault="00A96DA7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1349425B" w14:textId="77777777" w:rsidR="00A96DA7" w:rsidRPr="00A77D51" w:rsidRDefault="00A96DA7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7C834AE9" w14:textId="77777777" w:rsidR="00A96DA7" w:rsidRPr="00A77D51" w:rsidRDefault="00A96DA7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53DDD324" w14:textId="77777777" w:rsidR="00A96DA7" w:rsidRDefault="00A96DA7" w:rsidP="00A77D51">
          <w:pPr>
            <w:pStyle w:val="Sidfot"/>
            <w:spacing w:line="180" w:lineRule="exact"/>
            <w:rPr>
              <w:szCs w:val="14"/>
            </w:rPr>
          </w:pPr>
          <w:bookmarkStart w:id="10" w:name="OrgNo"/>
          <w:proofErr w:type="gramStart"/>
          <w:r>
            <w:rPr>
              <w:szCs w:val="14"/>
            </w:rPr>
            <w:t>212000-0167</w:t>
          </w:r>
          <w:bookmarkEnd w:id="10"/>
          <w:proofErr w:type="gramEnd"/>
        </w:p>
      </w:tc>
    </w:tr>
  </w:tbl>
  <w:p w14:paraId="313B36F1" w14:textId="77777777" w:rsidR="00A96DA7" w:rsidRPr="009D06AF" w:rsidRDefault="00A96DA7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13998" w14:textId="77777777" w:rsidR="00D871F7" w:rsidRDefault="00D871F7">
      <w:r>
        <w:separator/>
      </w:r>
    </w:p>
  </w:footnote>
  <w:footnote w:type="continuationSeparator" w:id="0">
    <w:p w14:paraId="1FF01C80" w14:textId="77777777" w:rsidR="00D871F7" w:rsidRDefault="00D87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7F0E" w14:textId="77777777" w:rsidR="00A96DA7" w:rsidRPr="009D06AF" w:rsidRDefault="00A96DA7" w:rsidP="009D06AF">
    <w:pPr>
      <w:pStyle w:val="Sidhuvud"/>
      <w:rPr>
        <w:sz w:val="18"/>
        <w:szCs w:val="18"/>
      </w:rPr>
    </w:pPr>
    <w:r w:rsidRPr="002F0033">
      <w:rPr>
        <w:noProof/>
        <w:sz w:val="18"/>
        <w:szCs w:val="18"/>
        <w:lang w:eastAsia="sv-SE"/>
      </w:rPr>
      <w:drawing>
        <wp:anchor distT="0" distB="0" distL="114300" distR="114300" simplePos="0" relativeHeight="251661312" behindDoc="0" locked="1" layoutInCell="1" allowOverlap="1" wp14:anchorId="5D5B9530" wp14:editId="1D7749BA">
          <wp:simplePos x="0" y="0"/>
          <wp:positionH relativeFrom="page">
            <wp:posOffset>881380</wp:posOffset>
          </wp:positionH>
          <wp:positionV relativeFrom="page">
            <wp:posOffset>452120</wp:posOffset>
          </wp:positionV>
          <wp:extent cx="431165" cy="611505"/>
          <wp:effectExtent l="19050" t="0" r="6985" b="0"/>
          <wp:wrapNone/>
          <wp:docPr id="9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F027F9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F027F9" w:rsidRPr="009D06AF">
      <w:rPr>
        <w:sz w:val="18"/>
        <w:szCs w:val="18"/>
      </w:rPr>
      <w:fldChar w:fldCharType="separate"/>
    </w:r>
    <w:r w:rsidR="00ED40FC">
      <w:rPr>
        <w:noProof/>
        <w:sz w:val="18"/>
        <w:szCs w:val="18"/>
      </w:rPr>
      <w:t>2</w:t>
    </w:r>
    <w:r w:rsidR="00F027F9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F027F9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F027F9" w:rsidRPr="009D06AF">
      <w:rPr>
        <w:sz w:val="18"/>
        <w:szCs w:val="18"/>
      </w:rPr>
      <w:fldChar w:fldCharType="separate"/>
    </w:r>
    <w:r w:rsidR="00ED40FC">
      <w:rPr>
        <w:noProof/>
        <w:sz w:val="18"/>
        <w:szCs w:val="18"/>
      </w:rPr>
      <w:t>2</w:t>
    </w:r>
    <w:r w:rsidR="00F027F9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CEF26" w14:textId="5EA8687E" w:rsidR="00A96DA7" w:rsidRDefault="00A96DA7" w:rsidP="00804A71">
    <w:pPr>
      <w:pStyle w:val="Sidhuvud"/>
      <w:rPr>
        <w:sz w:val="18"/>
        <w:szCs w:val="18"/>
      </w:rPr>
    </w:pPr>
    <w:r w:rsidRPr="002F0033">
      <w:rPr>
        <w:noProof/>
        <w:sz w:val="18"/>
        <w:szCs w:val="18"/>
        <w:lang w:eastAsia="sv-SE"/>
      </w:rPr>
      <w:drawing>
        <wp:anchor distT="0" distB="0" distL="114300" distR="114300" simplePos="0" relativeHeight="251659264" behindDoc="0" locked="1" layoutInCell="1" allowOverlap="1" wp14:anchorId="04541EA5" wp14:editId="2A284AA7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2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609D">
      <w:rPr>
        <w:sz w:val="18"/>
        <w:szCs w:val="18"/>
      </w:rPr>
      <w:tab/>
    </w:r>
    <w:r w:rsidR="0001609D">
      <w:rPr>
        <w:sz w:val="18"/>
        <w:szCs w:val="18"/>
      </w:rPr>
      <w:tab/>
      <w:t>20</w:t>
    </w:r>
    <w:r w:rsidR="000A732B">
      <w:rPr>
        <w:sz w:val="18"/>
        <w:szCs w:val="18"/>
      </w:rPr>
      <w:t>21</w:t>
    </w:r>
    <w:r w:rsidR="0001609D">
      <w:rPr>
        <w:sz w:val="18"/>
        <w:szCs w:val="18"/>
      </w:rPr>
      <w:t>-10</w:t>
    </w:r>
    <w:r w:rsidR="000A732B">
      <w:rPr>
        <w:sz w:val="18"/>
        <w:szCs w:val="18"/>
      </w:rPr>
      <w:t>-25</w:t>
    </w:r>
  </w:p>
  <w:p w14:paraId="1F7F3F8D" w14:textId="77777777" w:rsidR="0001609D" w:rsidRDefault="0001609D" w:rsidP="0001609D">
    <w:pPr>
      <w:pStyle w:val="Sidhuvud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Verksamhetschef</w:t>
    </w:r>
  </w:p>
  <w:p w14:paraId="6FB5C748" w14:textId="634998EE" w:rsidR="0001609D" w:rsidRPr="003F70FC" w:rsidRDefault="0001609D" w:rsidP="0001609D">
    <w:pPr>
      <w:pStyle w:val="Sidhuvud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    </w:t>
    </w:r>
  </w:p>
  <w:p w14:paraId="2BAB04CD" w14:textId="77777777" w:rsidR="00A96DA7" w:rsidRDefault="00A96DA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3610B8">
      <w:rPr>
        <w:rFonts w:ascii="Garamond" w:hAnsi="Garamond"/>
      </w:rPr>
      <w:tab/>
    </w:r>
  </w:p>
  <w:p w14:paraId="5AE3F8D3" w14:textId="77777777" w:rsidR="00A96DA7" w:rsidRPr="00884A53" w:rsidRDefault="00A96DA7" w:rsidP="0005454D">
    <w:pPr>
      <w:pStyle w:val="Sidhuvud"/>
      <w:tabs>
        <w:tab w:val="clear" w:pos="4706"/>
        <w:tab w:val="clear" w:pos="9072"/>
        <w:tab w:val="left" w:pos="5670"/>
        <w:tab w:val="right" w:pos="8561"/>
      </w:tabs>
      <w:rPr>
        <w:rFonts w:ascii="Garamond" w:hAnsi="Garamond"/>
      </w:rPr>
    </w:pPr>
    <w:r>
      <w:rPr>
        <w:rFonts w:ascii="Garamond" w:hAnsi="Garamond"/>
      </w:rPr>
      <w:tab/>
    </w:r>
    <w:bookmarkStart w:id="0" w:name="Dnr"/>
    <w:bookmarkEnd w:id="0"/>
    <w:r>
      <w:rPr>
        <w:rFonts w:ascii="Garamond" w:hAnsi="Garamon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27325"/>
    <w:multiLevelType w:val="hybridMultilevel"/>
    <w:tmpl w:val="0B4E038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6A47"/>
    <w:multiLevelType w:val="hybridMultilevel"/>
    <w:tmpl w:val="14823E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6039B"/>
    <w:multiLevelType w:val="hybridMultilevel"/>
    <w:tmpl w:val="220C7D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64313"/>
    <w:multiLevelType w:val="hybridMultilevel"/>
    <w:tmpl w:val="DE48140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235BA"/>
    <w:multiLevelType w:val="hybridMultilevel"/>
    <w:tmpl w:val="4FA6F4DC"/>
    <w:lvl w:ilvl="0" w:tplc="51E6581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E46721"/>
    <w:multiLevelType w:val="hybridMultilevel"/>
    <w:tmpl w:val="779860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B13B0C"/>
    <w:multiLevelType w:val="hybridMultilevel"/>
    <w:tmpl w:val="061CC6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B493D"/>
    <w:multiLevelType w:val="hybridMultilevel"/>
    <w:tmpl w:val="30942C58"/>
    <w:lvl w:ilvl="0" w:tplc="394ED32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F27330"/>
    <w:multiLevelType w:val="hybridMultilevel"/>
    <w:tmpl w:val="22F0BE8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072EE"/>
    <w:multiLevelType w:val="hybridMultilevel"/>
    <w:tmpl w:val="B5FC32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227BD8"/>
    <w:multiLevelType w:val="hybridMultilevel"/>
    <w:tmpl w:val="C24A2E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ogo" w:val="Blue"/>
  </w:docVars>
  <w:rsids>
    <w:rsidRoot w:val="00E5041A"/>
    <w:rsid w:val="000051CC"/>
    <w:rsid w:val="0001609D"/>
    <w:rsid w:val="00027B2E"/>
    <w:rsid w:val="00027F18"/>
    <w:rsid w:val="00043BED"/>
    <w:rsid w:val="0004610D"/>
    <w:rsid w:val="000469BC"/>
    <w:rsid w:val="0004791E"/>
    <w:rsid w:val="0005454D"/>
    <w:rsid w:val="000571C4"/>
    <w:rsid w:val="00057DE5"/>
    <w:rsid w:val="000616A9"/>
    <w:rsid w:val="00062CD4"/>
    <w:rsid w:val="00070207"/>
    <w:rsid w:val="000731B8"/>
    <w:rsid w:val="0008037F"/>
    <w:rsid w:val="00084F7A"/>
    <w:rsid w:val="00086069"/>
    <w:rsid w:val="00092ADA"/>
    <w:rsid w:val="000A03C5"/>
    <w:rsid w:val="000A11ED"/>
    <w:rsid w:val="000A732B"/>
    <w:rsid w:val="000B5FFE"/>
    <w:rsid w:val="000D032E"/>
    <w:rsid w:val="000D21C3"/>
    <w:rsid w:val="000D3930"/>
    <w:rsid w:val="000D58F2"/>
    <w:rsid w:val="000D7A20"/>
    <w:rsid w:val="000F3B21"/>
    <w:rsid w:val="00107932"/>
    <w:rsid w:val="00111DE4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364"/>
    <w:rsid w:val="0017758D"/>
    <w:rsid w:val="0018075F"/>
    <w:rsid w:val="001825DD"/>
    <w:rsid w:val="00187739"/>
    <w:rsid w:val="001911D5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76607"/>
    <w:rsid w:val="002841C0"/>
    <w:rsid w:val="00290DCA"/>
    <w:rsid w:val="002B226B"/>
    <w:rsid w:val="002B57D3"/>
    <w:rsid w:val="002C1483"/>
    <w:rsid w:val="002C2B5A"/>
    <w:rsid w:val="002C6F31"/>
    <w:rsid w:val="002D4E73"/>
    <w:rsid w:val="002F0033"/>
    <w:rsid w:val="002F2DA7"/>
    <w:rsid w:val="0030048F"/>
    <w:rsid w:val="00311E0B"/>
    <w:rsid w:val="00322FA1"/>
    <w:rsid w:val="003372B9"/>
    <w:rsid w:val="0035461D"/>
    <w:rsid w:val="003610B8"/>
    <w:rsid w:val="00371F49"/>
    <w:rsid w:val="00372C51"/>
    <w:rsid w:val="00383F5F"/>
    <w:rsid w:val="00387EE9"/>
    <w:rsid w:val="00394805"/>
    <w:rsid w:val="00397B89"/>
    <w:rsid w:val="003B2214"/>
    <w:rsid w:val="003B7ECC"/>
    <w:rsid w:val="003C09CE"/>
    <w:rsid w:val="003C78B9"/>
    <w:rsid w:val="003F4EF1"/>
    <w:rsid w:val="003F70FC"/>
    <w:rsid w:val="003F7287"/>
    <w:rsid w:val="003F7518"/>
    <w:rsid w:val="003F7C4D"/>
    <w:rsid w:val="00403B03"/>
    <w:rsid w:val="004064B9"/>
    <w:rsid w:val="00407E0B"/>
    <w:rsid w:val="00416B74"/>
    <w:rsid w:val="00426D53"/>
    <w:rsid w:val="004340D0"/>
    <w:rsid w:val="00453A5D"/>
    <w:rsid w:val="00461524"/>
    <w:rsid w:val="0048062D"/>
    <w:rsid w:val="00481A9B"/>
    <w:rsid w:val="00484738"/>
    <w:rsid w:val="004A2519"/>
    <w:rsid w:val="004B6BD5"/>
    <w:rsid w:val="004B7319"/>
    <w:rsid w:val="004C4DAF"/>
    <w:rsid w:val="004D1FEA"/>
    <w:rsid w:val="004D3061"/>
    <w:rsid w:val="004E1924"/>
    <w:rsid w:val="004E35F1"/>
    <w:rsid w:val="004F1766"/>
    <w:rsid w:val="004F4D6F"/>
    <w:rsid w:val="004F4DBE"/>
    <w:rsid w:val="00505FF7"/>
    <w:rsid w:val="00523D53"/>
    <w:rsid w:val="00530101"/>
    <w:rsid w:val="00533385"/>
    <w:rsid w:val="00537767"/>
    <w:rsid w:val="005403DC"/>
    <w:rsid w:val="00542FA7"/>
    <w:rsid w:val="005434AA"/>
    <w:rsid w:val="00545BCD"/>
    <w:rsid w:val="00550887"/>
    <w:rsid w:val="00555E52"/>
    <w:rsid w:val="0056627A"/>
    <w:rsid w:val="0056691D"/>
    <w:rsid w:val="00567BC0"/>
    <w:rsid w:val="0058298A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0563C"/>
    <w:rsid w:val="0061071C"/>
    <w:rsid w:val="0061674A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16FF"/>
    <w:rsid w:val="00666980"/>
    <w:rsid w:val="0067286C"/>
    <w:rsid w:val="00675338"/>
    <w:rsid w:val="00676A99"/>
    <w:rsid w:val="00676FAC"/>
    <w:rsid w:val="00690173"/>
    <w:rsid w:val="006926C4"/>
    <w:rsid w:val="006948B2"/>
    <w:rsid w:val="0069675A"/>
    <w:rsid w:val="006A16F9"/>
    <w:rsid w:val="006A5A50"/>
    <w:rsid w:val="006A7580"/>
    <w:rsid w:val="006B4C02"/>
    <w:rsid w:val="006B5EC3"/>
    <w:rsid w:val="006C153E"/>
    <w:rsid w:val="006C23B5"/>
    <w:rsid w:val="006D6DF7"/>
    <w:rsid w:val="006F0FC7"/>
    <w:rsid w:val="007122C6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DAD"/>
    <w:rsid w:val="007D3603"/>
    <w:rsid w:val="00804A71"/>
    <w:rsid w:val="00805572"/>
    <w:rsid w:val="00812091"/>
    <w:rsid w:val="00820BB2"/>
    <w:rsid w:val="00821D7F"/>
    <w:rsid w:val="00823381"/>
    <w:rsid w:val="00826889"/>
    <w:rsid w:val="008278C0"/>
    <w:rsid w:val="0083566B"/>
    <w:rsid w:val="00835756"/>
    <w:rsid w:val="00835A74"/>
    <w:rsid w:val="00843F47"/>
    <w:rsid w:val="00863629"/>
    <w:rsid w:val="00863B07"/>
    <w:rsid w:val="00865D8C"/>
    <w:rsid w:val="00884A53"/>
    <w:rsid w:val="00892160"/>
    <w:rsid w:val="00893AE4"/>
    <w:rsid w:val="00893CBB"/>
    <w:rsid w:val="008A2B20"/>
    <w:rsid w:val="008C10C1"/>
    <w:rsid w:val="008D0D8C"/>
    <w:rsid w:val="008D33ED"/>
    <w:rsid w:val="008D352A"/>
    <w:rsid w:val="008D79D6"/>
    <w:rsid w:val="00901A12"/>
    <w:rsid w:val="00904704"/>
    <w:rsid w:val="00905BFF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85374"/>
    <w:rsid w:val="00992C20"/>
    <w:rsid w:val="009A2128"/>
    <w:rsid w:val="009C31AA"/>
    <w:rsid w:val="009D06AF"/>
    <w:rsid w:val="009E1E31"/>
    <w:rsid w:val="009F038F"/>
    <w:rsid w:val="009F20C4"/>
    <w:rsid w:val="00A1382A"/>
    <w:rsid w:val="00A16A47"/>
    <w:rsid w:val="00A23FAC"/>
    <w:rsid w:val="00A32829"/>
    <w:rsid w:val="00A348AE"/>
    <w:rsid w:val="00A457C5"/>
    <w:rsid w:val="00A501BA"/>
    <w:rsid w:val="00A5504A"/>
    <w:rsid w:val="00A5545D"/>
    <w:rsid w:val="00A605A3"/>
    <w:rsid w:val="00A77D51"/>
    <w:rsid w:val="00A84769"/>
    <w:rsid w:val="00A92018"/>
    <w:rsid w:val="00A96DA7"/>
    <w:rsid w:val="00A97C3F"/>
    <w:rsid w:val="00AA4AFE"/>
    <w:rsid w:val="00AB1146"/>
    <w:rsid w:val="00AB1404"/>
    <w:rsid w:val="00AB283C"/>
    <w:rsid w:val="00AC3D34"/>
    <w:rsid w:val="00AD0E46"/>
    <w:rsid w:val="00AD4490"/>
    <w:rsid w:val="00AD4495"/>
    <w:rsid w:val="00AD54A8"/>
    <w:rsid w:val="00AD7212"/>
    <w:rsid w:val="00AE086A"/>
    <w:rsid w:val="00AF2C02"/>
    <w:rsid w:val="00B0045D"/>
    <w:rsid w:val="00B006F2"/>
    <w:rsid w:val="00B104C3"/>
    <w:rsid w:val="00B179A6"/>
    <w:rsid w:val="00B21C69"/>
    <w:rsid w:val="00B45753"/>
    <w:rsid w:val="00B457E1"/>
    <w:rsid w:val="00B51DCA"/>
    <w:rsid w:val="00B53EBF"/>
    <w:rsid w:val="00B57618"/>
    <w:rsid w:val="00B62D01"/>
    <w:rsid w:val="00B7378E"/>
    <w:rsid w:val="00B76004"/>
    <w:rsid w:val="00B82258"/>
    <w:rsid w:val="00B92587"/>
    <w:rsid w:val="00B92CAE"/>
    <w:rsid w:val="00B93928"/>
    <w:rsid w:val="00BA2452"/>
    <w:rsid w:val="00BA4742"/>
    <w:rsid w:val="00BA6961"/>
    <w:rsid w:val="00BB39F6"/>
    <w:rsid w:val="00BB54A0"/>
    <w:rsid w:val="00BC019B"/>
    <w:rsid w:val="00BC165B"/>
    <w:rsid w:val="00BC2E02"/>
    <w:rsid w:val="00BD305E"/>
    <w:rsid w:val="00BD3A2F"/>
    <w:rsid w:val="00BE1791"/>
    <w:rsid w:val="00BE24F7"/>
    <w:rsid w:val="00BF4A16"/>
    <w:rsid w:val="00C02339"/>
    <w:rsid w:val="00C11065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07F63"/>
    <w:rsid w:val="00D114D2"/>
    <w:rsid w:val="00D14A9A"/>
    <w:rsid w:val="00D1788E"/>
    <w:rsid w:val="00D2480D"/>
    <w:rsid w:val="00D3288C"/>
    <w:rsid w:val="00D3497F"/>
    <w:rsid w:val="00D472D2"/>
    <w:rsid w:val="00D50613"/>
    <w:rsid w:val="00D56009"/>
    <w:rsid w:val="00D6046E"/>
    <w:rsid w:val="00D718DB"/>
    <w:rsid w:val="00D732D6"/>
    <w:rsid w:val="00D74E88"/>
    <w:rsid w:val="00D822B5"/>
    <w:rsid w:val="00D871F7"/>
    <w:rsid w:val="00D87D0C"/>
    <w:rsid w:val="00DA1678"/>
    <w:rsid w:val="00DA60D6"/>
    <w:rsid w:val="00DB5508"/>
    <w:rsid w:val="00DB6BB4"/>
    <w:rsid w:val="00DD1884"/>
    <w:rsid w:val="00DF11BF"/>
    <w:rsid w:val="00DF7D7F"/>
    <w:rsid w:val="00E058A1"/>
    <w:rsid w:val="00E15880"/>
    <w:rsid w:val="00E24FCB"/>
    <w:rsid w:val="00E31FB1"/>
    <w:rsid w:val="00E35877"/>
    <w:rsid w:val="00E5041A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D40FC"/>
    <w:rsid w:val="00EE55E4"/>
    <w:rsid w:val="00EF1989"/>
    <w:rsid w:val="00F027F9"/>
    <w:rsid w:val="00F100ED"/>
    <w:rsid w:val="00F13328"/>
    <w:rsid w:val="00F20538"/>
    <w:rsid w:val="00F2400E"/>
    <w:rsid w:val="00F24884"/>
    <w:rsid w:val="00F24F23"/>
    <w:rsid w:val="00F30DF9"/>
    <w:rsid w:val="00F345BD"/>
    <w:rsid w:val="00F40170"/>
    <w:rsid w:val="00F40797"/>
    <w:rsid w:val="00F542E5"/>
    <w:rsid w:val="00F61DEE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E3EAF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BAA5AE"/>
  <w15:docId w15:val="{BBB08F56-89A4-4467-81ED-1A65A837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480D"/>
    <w:rPr>
      <w:rFonts w:ascii="Arial" w:hAnsi="Arial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40797"/>
    <w:pPr>
      <w:tabs>
        <w:tab w:val="left" w:pos="4706"/>
        <w:tab w:val="right" w:pos="9072"/>
      </w:tabs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2F0033"/>
    <w:rPr>
      <w:rFonts w:ascii="Gill Sans MT" w:hAnsi="Gill Sans MT"/>
      <w:b/>
      <w:sz w:val="32"/>
      <w:szCs w:val="26"/>
    </w:rPr>
  </w:style>
  <w:style w:type="paragraph" w:styleId="Liststycke">
    <w:name w:val="List Paragraph"/>
    <w:basedOn w:val="Normal"/>
    <w:uiPriority w:val="34"/>
    <w:qFormat/>
    <w:rsid w:val="00D2480D"/>
    <w:pPr>
      <w:ind w:left="720"/>
    </w:pPr>
  </w:style>
  <w:style w:type="character" w:customStyle="1" w:styleId="SidhuvudChar">
    <w:name w:val="Sidhuvud Char"/>
    <w:basedOn w:val="Standardstycketeckensnitt"/>
    <w:link w:val="Sidhuvud"/>
    <w:uiPriority w:val="99"/>
    <w:rsid w:val="00863B07"/>
    <w:rPr>
      <w:rFonts w:ascii="Gill Sans MT" w:hAnsi="Gill Sans MT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5FA098-5331-423D-A2C3-B95BF641B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4B990-B7A4-4E81-8BA4-F05A60109C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D968BA-F39E-4EBC-9A7C-3CF74E286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C89064-BFCF-4D23-A330-AF8E1A5DF8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Hallengren</dc:creator>
  <cp:lastModifiedBy>Persson Eva</cp:lastModifiedBy>
  <cp:revision>3</cp:revision>
  <cp:lastPrinted>2012-07-11T13:45:00Z</cp:lastPrinted>
  <dcterms:created xsi:type="dcterms:W3CDTF">2017-04-19T11:41:00Z</dcterms:created>
  <dcterms:modified xsi:type="dcterms:W3CDTF">2021-10-25T11:19:00Z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0x01010047B5FFAB65063F418DFA2202B5117A4F</vt:lpwstr>
  </property>
</Properties>
</file>