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5E1BD58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FC7FA7E" w14:textId="77777777" w:rsidR="008208F5" w:rsidRPr="00E1265B" w:rsidRDefault="00115200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munhälsa och tandvård</w:t>
            </w:r>
            <w:r w:rsidR="00C80512">
              <w:rPr>
                <w:b/>
                <w:sz w:val="44"/>
                <w:szCs w:val="44"/>
              </w:rPr>
              <w:t>s-behandling</w:t>
            </w:r>
          </w:p>
        </w:tc>
      </w:tr>
    </w:tbl>
    <w:p w14:paraId="30299F54" w14:textId="77777777" w:rsidR="009A0F53" w:rsidRDefault="009A0F53" w:rsidP="00750D4A">
      <w:pPr>
        <w:rPr>
          <w:noProof/>
        </w:rPr>
      </w:pPr>
    </w:p>
    <w:p w14:paraId="47D2227F" w14:textId="77777777" w:rsidR="00100008" w:rsidRDefault="00100008" w:rsidP="00F345BD">
      <w:pPr>
        <w:rPr>
          <w:b/>
          <w:noProof/>
        </w:rPr>
      </w:pPr>
    </w:p>
    <w:p w14:paraId="638238D4" w14:textId="77777777" w:rsidR="00750D4A" w:rsidRDefault="00750D4A" w:rsidP="00F345BD">
      <w:pPr>
        <w:rPr>
          <w:b/>
          <w:noProof/>
        </w:rPr>
      </w:pPr>
    </w:p>
    <w:p w14:paraId="15CAFCED" w14:textId="77777777" w:rsidR="00750D4A" w:rsidRDefault="00750D4A" w:rsidP="00F345BD">
      <w:pPr>
        <w:rPr>
          <w:b/>
          <w:noProof/>
        </w:rPr>
      </w:pPr>
    </w:p>
    <w:p w14:paraId="231C8EF8" w14:textId="38A974CE" w:rsidR="008E405C" w:rsidRPr="00115200" w:rsidRDefault="008E405C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19A5864E" w14:textId="77777777" w:rsidR="003E0763" w:rsidRPr="00115200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7E1E1960" w14:textId="77777777" w:rsidR="009A0F53" w:rsidRPr="00115200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15200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115200">
        <w:rPr>
          <w:rFonts w:ascii="Gill Sans MT" w:hAnsi="Gill Sans MT"/>
          <w:b/>
          <w:noProof/>
          <w:sz w:val="22"/>
          <w:szCs w:val="22"/>
        </w:rPr>
        <w:t>yfte</w:t>
      </w:r>
    </w:p>
    <w:p w14:paraId="63C07D2C" w14:textId="77777777" w:rsidR="003E0763" w:rsidRPr="00115200" w:rsidRDefault="00115200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115200">
        <w:rPr>
          <w:rFonts w:ascii="Gill Sans MT" w:hAnsi="Gill Sans MT"/>
          <w:noProof/>
          <w:sz w:val="22"/>
          <w:szCs w:val="22"/>
        </w:rPr>
        <w:t>R</w:t>
      </w:r>
      <w:r w:rsidR="003E0763" w:rsidRPr="00115200">
        <w:rPr>
          <w:rFonts w:ascii="Gill Sans MT" w:hAnsi="Gill Sans MT"/>
          <w:noProof/>
          <w:sz w:val="22"/>
          <w:szCs w:val="22"/>
        </w:rPr>
        <w:t xml:space="preserve">utinen </w:t>
      </w:r>
      <w:r w:rsidRPr="00115200">
        <w:rPr>
          <w:rFonts w:ascii="Gill Sans MT" w:hAnsi="Gill Sans MT"/>
          <w:noProof/>
          <w:sz w:val="22"/>
          <w:szCs w:val="22"/>
        </w:rPr>
        <w:t>visar på hur verksamheten arbetar så att alla boenden får rätt bedömning och tandvårdsbehandling</w:t>
      </w:r>
      <w:r w:rsidR="003E0763" w:rsidRPr="00115200">
        <w:rPr>
          <w:rFonts w:ascii="Gill Sans MT" w:hAnsi="Gill Sans MT"/>
          <w:noProof/>
          <w:sz w:val="22"/>
          <w:szCs w:val="22"/>
        </w:rPr>
        <w:t>.</w:t>
      </w:r>
    </w:p>
    <w:p w14:paraId="6A8EE037" w14:textId="77777777" w:rsidR="009A0F53" w:rsidRPr="00115200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15200">
        <w:rPr>
          <w:rFonts w:ascii="Gill Sans MT" w:hAnsi="Gill Sans MT"/>
          <w:b/>
          <w:noProof/>
          <w:sz w:val="22"/>
          <w:szCs w:val="22"/>
        </w:rPr>
        <w:t>Ansvar</w:t>
      </w:r>
    </w:p>
    <w:p w14:paraId="063C9904" w14:textId="77777777" w:rsidR="003E0763" w:rsidRPr="00115200" w:rsidRDefault="00115200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15200">
        <w:rPr>
          <w:sz w:val="22"/>
          <w:szCs w:val="22"/>
        </w:rPr>
        <w:t>Sjuksköterskor som arbetar inom Nacka seniorcenter</w:t>
      </w:r>
      <w:r w:rsidR="003E0763" w:rsidRPr="00115200">
        <w:rPr>
          <w:sz w:val="22"/>
          <w:szCs w:val="22"/>
        </w:rPr>
        <w:t>.</w:t>
      </w:r>
    </w:p>
    <w:p w14:paraId="75468108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115200">
        <w:rPr>
          <w:rFonts w:ascii="Gill Sans MT" w:hAnsi="Gill Sans MT"/>
          <w:b/>
          <w:noProof/>
          <w:sz w:val="22"/>
          <w:szCs w:val="22"/>
        </w:rPr>
        <w:t>Utförande</w:t>
      </w:r>
    </w:p>
    <w:p w14:paraId="2CD10ED6" w14:textId="77777777" w:rsidR="006D49A6" w:rsidRPr="00115200" w:rsidRDefault="006D49A6" w:rsidP="006D49A6">
      <w:pPr>
        <w:spacing w:line="240" w:lineRule="auto"/>
        <w:rPr>
          <w:rFonts w:ascii="Gill Sans MT" w:hAnsi="Gill Sans MT"/>
          <w:b/>
          <w:sz w:val="22"/>
          <w:szCs w:val="22"/>
          <w:u w:val="single"/>
        </w:rPr>
      </w:pPr>
    </w:p>
    <w:p w14:paraId="6B32F631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Vid </w:t>
      </w:r>
      <w:proofErr w:type="spellStart"/>
      <w:r w:rsidRPr="00115200">
        <w:rPr>
          <w:rFonts w:ascii="Gill Sans MT" w:hAnsi="Gill Sans MT"/>
          <w:sz w:val="22"/>
          <w:szCs w:val="22"/>
        </w:rPr>
        <w:t>inflytt</w:t>
      </w:r>
      <w:proofErr w:type="spellEnd"/>
      <w:r w:rsidRPr="00115200">
        <w:rPr>
          <w:rFonts w:ascii="Gill Sans MT" w:hAnsi="Gill Sans MT"/>
          <w:sz w:val="22"/>
          <w:szCs w:val="22"/>
        </w:rPr>
        <w:t xml:space="preserve"> till NCS skall sjuksköterska göra en första munstatusbedömning, enligt bedömningsinstrumentet ROAG.</w:t>
      </w:r>
    </w:p>
    <w:p w14:paraId="1D1B9676" w14:textId="77777777" w:rsidR="006D49A6" w:rsidRPr="00115200" w:rsidRDefault="006D49A6" w:rsidP="006D49A6">
      <w:pPr>
        <w:spacing w:line="240" w:lineRule="auto"/>
        <w:ind w:firstLine="720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Dokumentera i </w:t>
      </w:r>
      <w:r>
        <w:rPr>
          <w:rFonts w:ascii="Gill Sans MT" w:hAnsi="Gill Sans MT"/>
          <w:sz w:val="22"/>
          <w:szCs w:val="22"/>
        </w:rPr>
        <w:t>Epsilon</w:t>
      </w:r>
      <w:r w:rsidRPr="00115200">
        <w:rPr>
          <w:rFonts w:ascii="Gill Sans MT" w:hAnsi="Gill Sans MT"/>
          <w:sz w:val="22"/>
          <w:szCs w:val="22"/>
        </w:rPr>
        <w:t>.</w:t>
      </w:r>
    </w:p>
    <w:p w14:paraId="4667ECA2" w14:textId="77777777" w:rsidR="006D49A6" w:rsidRPr="00115200" w:rsidRDefault="006D49A6" w:rsidP="006D49A6">
      <w:pPr>
        <w:spacing w:line="240" w:lineRule="auto"/>
        <w:ind w:firstLine="720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>Eventuella avvikelser följs upp med läkare eller tandläkare.</w:t>
      </w:r>
    </w:p>
    <w:p w14:paraId="1BEDCC6F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0CC8800A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Sjuksköterska ansvarar för att ny kund blir registrerad i symfoni och får munhälsokort. </w:t>
      </w:r>
    </w:p>
    <w:p w14:paraId="02E4BE94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1C6FD70F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Kund skall få erbjudandet om att få en kostnadsfri munhälsobedömning av upphandlad tandläkare, läggs in i Symfoni. Erbjud även om uppsökande tandläkare. </w:t>
      </w:r>
    </w:p>
    <w:p w14:paraId="099A2323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7942A12C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Därefter erbjuds varje boende en munhälsobedömning en gång om året av legitimerad tandhygienist. Detta sker hemma hos den boende och på uppdrag av Stockholms läns landsting. </w:t>
      </w:r>
    </w:p>
    <w:p w14:paraId="0C2DFC50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5B354F1E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>Munhälsobedömningen resulterar i att varje kund får ett individuellt munvårdskort med råd och rekommendationer gällande den dagliga munvården. Munvårdskortet är ett stöd för omvårdnadspersonalen att sköta den boendes mun</w:t>
      </w:r>
      <w:r>
        <w:rPr>
          <w:rFonts w:ascii="Gill Sans MT" w:hAnsi="Gill Sans MT"/>
          <w:sz w:val="22"/>
          <w:szCs w:val="22"/>
        </w:rPr>
        <w:t>hälso</w:t>
      </w:r>
      <w:r w:rsidRPr="00115200">
        <w:rPr>
          <w:rFonts w:ascii="Gill Sans MT" w:hAnsi="Gill Sans MT"/>
          <w:sz w:val="22"/>
          <w:szCs w:val="22"/>
        </w:rPr>
        <w:t xml:space="preserve">vård. </w:t>
      </w:r>
    </w:p>
    <w:p w14:paraId="27292BBC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717F8C1B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>Munvårdskorten förvaras i två exemplar, i kunds journal samt ett uppsatt i kunds rum.</w:t>
      </w:r>
    </w:p>
    <w:p w14:paraId="452EEC95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3436E4E0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noProof/>
          <w:sz w:val="22"/>
          <w:szCs w:val="22"/>
        </w:rPr>
      </w:pPr>
      <w:r w:rsidRPr="0067238D">
        <w:rPr>
          <w:rFonts w:ascii="Gill Sans MT" w:hAnsi="Gill Sans MT"/>
          <w:sz w:val="22"/>
          <w:szCs w:val="22"/>
        </w:rPr>
        <w:t xml:space="preserve">När en boende flyttar ut från vårt boende till ett annat så måste mottagande enhet gå in i Symfoni och under </w:t>
      </w:r>
      <w:r w:rsidRPr="0067238D">
        <w:rPr>
          <w:rFonts w:ascii="Gill Sans MT" w:hAnsi="Gill Sans MT"/>
          <w:b/>
          <w:bCs/>
          <w:sz w:val="22"/>
          <w:szCs w:val="22"/>
        </w:rPr>
        <w:t>skapa el</w:t>
      </w:r>
      <w:r w:rsidRPr="0067238D">
        <w:rPr>
          <w:rFonts w:ascii="Gill Sans MT" w:hAnsi="Gill Sans MT"/>
          <w:sz w:val="22"/>
          <w:szCs w:val="22"/>
        </w:rPr>
        <w:t xml:space="preserve"> </w:t>
      </w:r>
      <w:r w:rsidRPr="0067238D">
        <w:rPr>
          <w:rFonts w:ascii="Gill Sans MT" w:hAnsi="Gill Sans MT"/>
          <w:b/>
          <w:bCs/>
          <w:sz w:val="22"/>
          <w:szCs w:val="22"/>
        </w:rPr>
        <w:t>ändra tandvårdsintyg</w:t>
      </w:r>
      <w:r w:rsidRPr="0067238D">
        <w:rPr>
          <w:rFonts w:ascii="Gill Sans MT" w:hAnsi="Gill Sans MT"/>
          <w:sz w:val="22"/>
          <w:szCs w:val="22"/>
        </w:rPr>
        <w:t xml:space="preserve"> och korrigera adressen. </w:t>
      </w:r>
    </w:p>
    <w:p w14:paraId="32DD7231" w14:textId="77777777" w:rsidR="006D49A6" w:rsidRDefault="006D49A6" w:rsidP="00A94924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6A87C2BB" w14:textId="77777777" w:rsidR="006D49A6" w:rsidRDefault="006D49A6" w:rsidP="00A94924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32CB90B8" w14:textId="77777777" w:rsidR="003E0763" w:rsidRPr="00115200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115200">
        <w:rPr>
          <w:rFonts w:ascii="Gill Sans MT" w:hAnsi="Gill Sans MT"/>
          <w:noProof/>
          <w:sz w:val="22"/>
          <w:szCs w:val="22"/>
        </w:rPr>
        <w:t xml:space="preserve"> </w:t>
      </w:r>
    </w:p>
    <w:sectPr w:rsidR="003E0763" w:rsidRPr="00115200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031E" w14:textId="77777777" w:rsidR="002B1AD6" w:rsidRDefault="002B1AD6">
      <w:r>
        <w:separator/>
      </w:r>
    </w:p>
    <w:p w14:paraId="033E7D9A" w14:textId="77777777" w:rsidR="002B1AD6" w:rsidRDefault="002B1AD6"/>
  </w:endnote>
  <w:endnote w:type="continuationSeparator" w:id="0">
    <w:p w14:paraId="3A3E570B" w14:textId="77777777" w:rsidR="002B1AD6" w:rsidRDefault="002B1AD6">
      <w:r>
        <w:continuationSeparator/>
      </w:r>
    </w:p>
    <w:p w14:paraId="049E1ECF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DBEF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076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6D49A6">
      <w:fldChar w:fldCharType="begin"/>
    </w:r>
    <w:r w:rsidR="006D49A6">
      <w:instrText xml:space="preserve"> NUMPAGES  \* Arabic  \* MERGEFORMAT </w:instrText>
    </w:r>
    <w:r w:rsidR="006D49A6">
      <w:fldChar w:fldCharType="separate"/>
    </w:r>
    <w:r w:rsidR="003E0763" w:rsidRPr="003E0763">
      <w:rPr>
        <w:rFonts w:ascii="Gill Sans MT" w:hAnsi="Gill Sans MT"/>
        <w:noProof/>
      </w:rPr>
      <w:t>2</w:t>
    </w:r>
    <w:r w:rsidR="006D49A6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2B504C19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7854A9A" w14:textId="77777777" w:rsidTr="00EF0140">
      <w:trPr>
        <w:trHeight w:val="251"/>
      </w:trPr>
      <w:tc>
        <w:tcPr>
          <w:tcW w:w="1912" w:type="dxa"/>
        </w:tcPr>
        <w:p w14:paraId="1CD5BD4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ECA7A5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8C56FD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960896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4BB78FE" w14:textId="77777777" w:rsidTr="00EF0140">
      <w:trPr>
        <w:trHeight w:val="230"/>
      </w:trPr>
      <w:tc>
        <w:tcPr>
          <w:tcW w:w="1912" w:type="dxa"/>
        </w:tcPr>
        <w:p w14:paraId="7F8BE9A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358ED713" w14:textId="3D5ED60E" w:rsidR="00EF0140" w:rsidRPr="00993316" w:rsidRDefault="006D49A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2022-04-04</w:t>
          </w:r>
        </w:p>
      </w:tc>
      <w:tc>
        <w:tcPr>
          <w:tcW w:w="2064" w:type="dxa"/>
        </w:tcPr>
        <w:p w14:paraId="43DDCB0B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2EC3485A" w14:textId="03119E8E" w:rsidR="00EF0140" w:rsidRPr="00993316" w:rsidRDefault="006D49A6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Ledningsgruppen för Nacka seniorcenter</w:t>
          </w:r>
        </w:p>
      </w:tc>
    </w:tr>
  </w:tbl>
  <w:p w14:paraId="771D6902" w14:textId="77777777" w:rsidR="00BD58D5" w:rsidRDefault="00BD58D5" w:rsidP="00C30B00">
    <w:pPr>
      <w:pStyle w:val="Sidfot"/>
      <w:jc w:val="center"/>
    </w:pPr>
  </w:p>
  <w:p w14:paraId="3E526F88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BBA2" w14:textId="77777777" w:rsidR="002B1AD6" w:rsidRDefault="002B1AD6">
      <w:r>
        <w:separator/>
      </w:r>
    </w:p>
    <w:p w14:paraId="13DA190F" w14:textId="77777777" w:rsidR="002B1AD6" w:rsidRDefault="002B1AD6"/>
  </w:footnote>
  <w:footnote w:type="continuationSeparator" w:id="0">
    <w:p w14:paraId="6C11402D" w14:textId="77777777" w:rsidR="002B1AD6" w:rsidRDefault="002B1AD6">
      <w:r>
        <w:continuationSeparator/>
      </w:r>
    </w:p>
    <w:p w14:paraId="6CD7FB6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E7F7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00FCF2A" w14:textId="77777777" w:rsidR="00400526" w:rsidRPr="00400526" w:rsidRDefault="00400526" w:rsidP="00400526"/>
  <w:p w14:paraId="098B4F55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1C8CE" wp14:editId="61713823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36806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61A7F67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67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F838FFC" wp14:editId="0537A30C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276B76F" wp14:editId="5F68006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63449F"/>
    <w:multiLevelType w:val="hybridMultilevel"/>
    <w:tmpl w:val="04BC0A24"/>
    <w:lvl w:ilvl="0" w:tplc="B5AAC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5200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DCB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9A6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0512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969E6B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5CA8-8B47-4548-B61A-0587F18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7</cp:revision>
  <cp:lastPrinted>2005-09-12T13:08:00Z</cp:lastPrinted>
  <dcterms:created xsi:type="dcterms:W3CDTF">2017-08-31T08:43:00Z</dcterms:created>
  <dcterms:modified xsi:type="dcterms:W3CDTF">2022-04-19T13:23:00Z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