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XSpec="center" w:tblpY="2481"/>
        <w:tblW w:w="14697" w:type="dxa"/>
        <w:tblLook w:val="04A0" w:firstRow="1" w:lastRow="0" w:firstColumn="1" w:lastColumn="0" w:noHBand="0" w:noVBand="1"/>
      </w:tblPr>
      <w:tblGrid>
        <w:gridCol w:w="2673"/>
        <w:gridCol w:w="4410"/>
        <w:gridCol w:w="7614"/>
      </w:tblGrid>
      <w:tr w:rsidR="00473C02" w:rsidTr="00734BE7">
        <w:trPr>
          <w:trHeight w:val="1067"/>
        </w:trPr>
        <w:tc>
          <w:tcPr>
            <w:tcW w:w="2673" w:type="dxa"/>
          </w:tcPr>
          <w:p w:rsidR="00473C02" w:rsidRPr="000D611D" w:rsidRDefault="00473C02" w:rsidP="00473C0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VECKANS FALLOLYCKOR</w:t>
            </w:r>
          </w:p>
        </w:tc>
        <w:tc>
          <w:tcPr>
            <w:tcW w:w="4410" w:type="dxa"/>
          </w:tcPr>
          <w:p w:rsidR="00473C02" w:rsidRPr="000D611D" w:rsidRDefault="00473C02" w:rsidP="00473C02">
            <w:pPr>
              <w:rPr>
                <w:b/>
                <w:sz w:val="28"/>
                <w:u w:val="single"/>
              </w:rPr>
            </w:pPr>
          </w:p>
        </w:tc>
        <w:tc>
          <w:tcPr>
            <w:tcW w:w="7614" w:type="dxa"/>
          </w:tcPr>
          <w:p w:rsidR="00473C02" w:rsidRPr="000D611D" w:rsidRDefault="00473C02" w:rsidP="00473C02">
            <w:pPr>
              <w:rPr>
                <w:b/>
                <w:sz w:val="28"/>
                <w:u w:val="single"/>
              </w:rPr>
            </w:pPr>
          </w:p>
        </w:tc>
      </w:tr>
      <w:tr w:rsidR="00473C02" w:rsidTr="00734BE7">
        <w:trPr>
          <w:trHeight w:val="755"/>
        </w:trPr>
        <w:tc>
          <w:tcPr>
            <w:tcW w:w="2673" w:type="dxa"/>
          </w:tcPr>
          <w:p w:rsidR="00473C02" w:rsidRPr="007E1D1C" w:rsidRDefault="00473C02" w:rsidP="00473C02">
            <w:pPr>
              <w:rPr>
                <w:b/>
                <w:sz w:val="32"/>
                <w:u w:val="single"/>
              </w:rPr>
            </w:pPr>
            <w:r w:rsidRPr="00F84ED1">
              <w:rPr>
                <w:b/>
                <w:sz w:val="28"/>
                <w:u w:val="single"/>
              </w:rPr>
              <w:t>Namn o personnummer</w:t>
            </w:r>
          </w:p>
        </w:tc>
        <w:tc>
          <w:tcPr>
            <w:tcW w:w="4410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  <w:r w:rsidRPr="00F84ED1">
              <w:rPr>
                <w:b/>
                <w:sz w:val="28"/>
                <w:u w:val="single"/>
              </w:rPr>
              <w:t>Problem</w:t>
            </w:r>
          </w:p>
        </w:tc>
        <w:tc>
          <w:tcPr>
            <w:tcW w:w="7614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  <w:r w:rsidRPr="00F84ED1">
              <w:rPr>
                <w:b/>
                <w:sz w:val="28"/>
                <w:u w:val="single"/>
              </w:rPr>
              <w:t>Åtgärd</w:t>
            </w:r>
          </w:p>
        </w:tc>
      </w:tr>
      <w:tr w:rsidR="00473C02" w:rsidTr="00734BE7">
        <w:trPr>
          <w:trHeight w:val="1353"/>
        </w:trPr>
        <w:tc>
          <w:tcPr>
            <w:tcW w:w="2673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  <w:tc>
          <w:tcPr>
            <w:tcW w:w="7614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</w:tr>
      <w:tr w:rsidR="00473C02" w:rsidTr="00734BE7">
        <w:trPr>
          <w:trHeight w:val="1353"/>
        </w:trPr>
        <w:tc>
          <w:tcPr>
            <w:tcW w:w="2673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  <w:tc>
          <w:tcPr>
            <w:tcW w:w="7614" w:type="dxa"/>
          </w:tcPr>
          <w:p w:rsidR="00473C02" w:rsidRPr="000D611D" w:rsidRDefault="00473C02" w:rsidP="00473C02">
            <w:pPr>
              <w:rPr>
                <w:b/>
                <w:u w:val="single"/>
              </w:rPr>
            </w:pPr>
          </w:p>
        </w:tc>
      </w:tr>
      <w:tr w:rsidR="00473C02" w:rsidTr="00734BE7">
        <w:trPr>
          <w:trHeight w:val="1373"/>
        </w:trPr>
        <w:tc>
          <w:tcPr>
            <w:tcW w:w="2673" w:type="dxa"/>
          </w:tcPr>
          <w:p w:rsidR="00473C02" w:rsidRDefault="00473C02" w:rsidP="00473C02"/>
        </w:tc>
        <w:tc>
          <w:tcPr>
            <w:tcW w:w="4410" w:type="dxa"/>
          </w:tcPr>
          <w:p w:rsidR="00473C02" w:rsidRDefault="00473C02" w:rsidP="00473C02"/>
        </w:tc>
        <w:tc>
          <w:tcPr>
            <w:tcW w:w="7614" w:type="dxa"/>
          </w:tcPr>
          <w:p w:rsidR="00473C02" w:rsidRDefault="00473C02" w:rsidP="00473C02"/>
        </w:tc>
      </w:tr>
      <w:tr w:rsidR="00473C02" w:rsidTr="00734BE7">
        <w:trPr>
          <w:trHeight w:val="1365"/>
        </w:trPr>
        <w:tc>
          <w:tcPr>
            <w:tcW w:w="2673" w:type="dxa"/>
          </w:tcPr>
          <w:p w:rsidR="00473C02" w:rsidRDefault="00473C02" w:rsidP="00473C02"/>
        </w:tc>
        <w:tc>
          <w:tcPr>
            <w:tcW w:w="4410" w:type="dxa"/>
          </w:tcPr>
          <w:p w:rsidR="00473C02" w:rsidRDefault="00473C02" w:rsidP="00473C02"/>
        </w:tc>
        <w:tc>
          <w:tcPr>
            <w:tcW w:w="7614" w:type="dxa"/>
          </w:tcPr>
          <w:p w:rsidR="00473C02" w:rsidRDefault="00473C02" w:rsidP="00473C02"/>
        </w:tc>
      </w:tr>
    </w:tbl>
    <w:p w:rsidR="00367EE0" w:rsidRPr="00021BED" w:rsidRDefault="00367EE0" w:rsidP="00F84ED1">
      <w:pPr>
        <w:rPr>
          <w:sz w:val="24"/>
        </w:rPr>
      </w:pPr>
    </w:p>
    <w:sectPr w:rsidR="00367EE0" w:rsidRPr="00021BED" w:rsidSect="00F8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D" w:rsidRDefault="00021BED" w:rsidP="00021BED">
      <w:pPr>
        <w:spacing w:after="0" w:line="240" w:lineRule="auto"/>
      </w:pPr>
      <w:r>
        <w:separator/>
      </w:r>
    </w:p>
  </w:endnote>
  <w:endnote w:type="continuationSeparator" w:id="0">
    <w:p w:rsidR="00021BED" w:rsidRDefault="00021BED" w:rsidP="0002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54" w:rsidRDefault="00BE78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D1" w:rsidRPr="00021BED" w:rsidRDefault="00F84ED1" w:rsidP="00F84ED1">
    <w:pPr>
      <w:rPr>
        <w:sz w:val="24"/>
      </w:rPr>
    </w:pPr>
    <w:r w:rsidRPr="00021BED">
      <w:rPr>
        <w:sz w:val="24"/>
      </w:rPr>
      <w:t>Observera att detta inte är en journalhandling utan ett arbetsmaterial för rondarbete. Skall destrueras när journaldokumentationen upprättats.</w:t>
    </w:r>
  </w:p>
  <w:p w:rsidR="00F84ED1" w:rsidRDefault="00F84E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54" w:rsidRDefault="00BE78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D" w:rsidRDefault="00021BED" w:rsidP="00021BED">
      <w:pPr>
        <w:spacing w:after="0" w:line="240" w:lineRule="auto"/>
      </w:pPr>
      <w:r>
        <w:separator/>
      </w:r>
    </w:p>
  </w:footnote>
  <w:footnote w:type="continuationSeparator" w:id="0">
    <w:p w:rsidR="00021BED" w:rsidRDefault="00021BED" w:rsidP="0002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54" w:rsidRDefault="00BE78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D1" w:rsidRDefault="00671C3E" w:rsidP="00473C02">
    <w:pPr>
      <w:pStyle w:val="Sidhuvud"/>
      <w:tabs>
        <w:tab w:val="clear" w:pos="4536"/>
        <w:tab w:val="clear" w:pos="9072"/>
        <w:tab w:val="center" w:pos="7002"/>
      </w:tabs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12.15pt;margin-top:14.6pt;width:587pt;height:36pt;z-index:251658240">
          <v:textbox>
            <w:txbxContent>
              <w:p w:rsidR="00473C02" w:rsidRDefault="00473C02">
                <w:pPr>
                  <w:rPr>
                    <w:rFonts w:ascii="Gill Sans MT" w:hAnsi="Gill Sans MT"/>
                    <w:sz w:val="48"/>
                  </w:rPr>
                </w:pPr>
                <w:r w:rsidRPr="00F828B7">
                  <w:rPr>
                    <w:rFonts w:ascii="Gill Sans MT" w:hAnsi="Gill Sans MT"/>
                    <w:sz w:val="48"/>
                  </w:rPr>
                  <w:t>DATUM:</w:t>
                </w:r>
                <w:r w:rsidRPr="00F828B7">
                  <w:rPr>
                    <w:rFonts w:ascii="Gill Sans MT" w:hAnsi="Gill Sans MT"/>
                    <w:sz w:val="48"/>
                  </w:rPr>
                  <w:tab/>
                </w:r>
                <w:r w:rsidRPr="00F828B7">
                  <w:rPr>
                    <w:rFonts w:ascii="Gill Sans MT" w:hAnsi="Gill Sans MT"/>
                    <w:sz w:val="48"/>
                  </w:rPr>
                  <w:tab/>
                </w:r>
                <w:r w:rsidRPr="00F828B7">
                  <w:rPr>
                    <w:rFonts w:ascii="Gill Sans MT" w:hAnsi="Gill Sans MT"/>
                    <w:sz w:val="48"/>
                  </w:rPr>
                  <w:tab/>
                </w:r>
                <w:r w:rsidRPr="00F828B7">
                  <w:rPr>
                    <w:rFonts w:ascii="Gill Sans MT" w:hAnsi="Gill Sans MT"/>
                    <w:sz w:val="48"/>
                  </w:rPr>
                  <w:tab/>
                  <w:t xml:space="preserve">NSC </w:t>
                </w:r>
              </w:p>
              <w:p w:rsidR="00671C3E" w:rsidRPr="00F828B7" w:rsidRDefault="00671C3E">
                <w:pPr>
                  <w:rPr>
                    <w:rFonts w:ascii="Gill Sans MT" w:hAnsi="Gill Sans MT"/>
                    <w:sz w:val="48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 w:rsidR="00F84ED1" w:rsidRPr="009A5BE8">
      <w:rPr>
        <w:noProof/>
        <w:lang w:eastAsia="sv-SE"/>
      </w:rPr>
      <w:drawing>
        <wp:inline distT="0" distB="0" distL="0" distR="0" wp14:anchorId="1D820D3F" wp14:editId="2142E336">
          <wp:extent cx="741045" cy="1043940"/>
          <wp:effectExtent l="19050" t="0" r="1905" b="0"/>
          <wp:docPr id="2" name="Bild 1" descr="NackaK_logo_staende_3#3209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8B7" w:rsidRDefault="00F828B7">
    <w:pPr>
      <w:pStyle w:val="Sidhuvud"/>
      <w:tabs>
        <w:tab w:val="clear" w:pos="4536"/>
        <w:tab w:val="clear" w:pos="9072"/>
        <w:tab w:val="left" w:pos="3620"/>
      </w:tabs>
    </w:pPr>
  </w:p>
  <w:p w:rsidR="00F828B7" w:rsidRDefault="00F828B7">
    <w:pPr>
      <w:pStyle w:val="Sidhuvud"/>
      <w:tabs>
        <w:tab w:val="clear" w:pos="4536"/>
        <w:tab w:val="clear" w:pos="9072"/>
        <w:tab w:val="left" w:pos="362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54" w:rsidRDefault="00BE78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ED"/>
    <w:rsid w:val="00021BED"/>
    <w:rsid w:val="000D611D"/>
    <w:rsid w:val="00367EE0"/>
    <w:rsid w:val="00473C02"/>
    <w:rsid w:val="00671C3E"/>
    <w:rsid w:val="00734BE7"/>
    <w:rsid w:val="007E1D1C"/>
    <w:rsid w:val="00BE7854"/>
    <w:rsid w:val="00C35AFF"/>
    <w:rsid w:val="00F828B7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A65A67F"/>
  <w15:docId w15:val="{3C9C3FEF-B737-4887-942A-20E31BA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E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2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1BED"/>
  </w:style>
  <w:style w:type="paragraph" w:styleId="Sidfot">
    <w:name w:val="footer"/>
    <w:basedOn w:val="Normal"/>
    <w:link w:val="SidfotChar"/>
    <w:uiPriority w:val="99"/>
    <w:unhideWhenUsed/>
    <w:rsid w:val="0002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1BED"/>
  </w:style>
  <w:style w:type="paragraph" w:styleId="Ballongtext">
    <w:name w:val="Balloon Text"/>
    <w:basedOn w:val="Normal"/>
    <w:link w:val="BallongtextChar"/>
    <w:uiPriority w:val="99"/>
    <w:semiHidden/>
    <w:unhideWhenUsed/>
    <w:rsid w:val="000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F2DF8-F801-4C8D-9662-B48F98A6E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AFED6-C2C8-4652-ABD2-55F02C1F3158}"/>
</file>

<file path=customXml/itemProps3.xml><?xml version="1.0" encoding="utf-8"?>
<ds:datastoreItem xmlns:ds="http://schemas.openxmlformats.org/officeDocument/2006/customXml" ds:itemID="{E7378F4A-7EA7-4747-95EA-2D82B540DF0F}"/>
</file>

<file path=customXml/itemProps4.xml><?xml version="1.0" encoding="utf-8"?>
<ds:datastoreItem xmlns:ds="http://schemas.openxmlformats.org/officeDocument/2006/customXml" ds:itemID="{AD12F152-4A25-4ED0-AF87-90867CC78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izasod</dc:creator>
  <cp:lastModifiedBy>Söderström Izabell</cp:lastModifiedBy>
  <cp:revision>7</cp:revision>
  <cp:lastPrinted>2014-08-29T08:23:00Z</cp:lastPrinted>
  <dcterms:created xsi:type="dcterms:W3CDTF">2014-10-08T08:11:00Z</dcterms:created>
  <dcterms:modified xsi:type="dcterms:W3CDTF">2017-05-31T12:42:00Z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