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3C2CD7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Para larmsändare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:rsidR="003E0763" w:rsidRPr="001C76B4" w:rsidRDefault="003C2CD7" w:rsidP="002132EC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1C76B4">
        <w:rPr>
          <w:rFonts w:ascii="Garamond" w:hAnsi="Garamond"/>
          <w:noProof/>
          <w:sz w:val="24"/>
          <w:szCs w:val="24"/>
        </w:rPr>
        <w:t>Att säkerställa att larmkund får larmsändare utbyt vid behov</w:t>
      </w:r>
    </w:p>
    <w:p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:rsidR="003E0763" w:rsidRPr="001C76B4" w:rsidRDefault="00BC7E99" w:rsidP="003E0763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C76B4">
        <w:rPr>
          <w:rFonts w:ascii="Garamond" w:hAnsi="Garamond"/>
          <w:noProof/>
          <w:sz w:val="24"/>
          <w:szCs w:val="24"/>
        </w:rPr>
        <w:t>Samtliga</w:t>
      </w:r>
      <w:r w:rsidR="002132EC" w:rsidRPr="001C76B4">
        <w:rPr>
          <w:rFonts w:ascii="Garamond" w:hAnsi="Garamond"/>
          <w:noProof/>
          <w:sz w:val="24"/>
          <w:szCs w:val="24"/>
        </w:rPr>
        <w:t xml:space="preserve"> medarbetare </w:t>
      </w:r>
      <w:r w:rsidR="003E0763" w:rsidRPr="001C76B4">
        <w:rPr>
          <w:rFonts w:ascii="Garamond" w:hAnsi="Garamond"/>
          <w:noProof/>
          <w:sz w:val="24"/>
          <w:szCs w:val="24"/>
        </w:rPr>
        <w:t xml:space="preserve">inom </w:t>
      </w:r>
      <w:r w:rsidR="001C76B4">
        <w:rPr>
          <w:rFonts w:ascii="Garamond" w:hAnsi="Garamond"/>
          <w:noProof/>
          <w:sz w:val="24"/>
          <w:szCs w:val="24"/>
        </w:rPr>
        <w:t>Larm- och Nattpatrull.</w:t>
      </w:r>
      <w:bookmarkStart w:id="4" w:name="_GoBack"/>
      <w:bookmarkEnd w:id="4"/>
      <w:r w:rsidR="002132EC" w:rsidRPr="001C76B4">
        <w:rPr>
          <w:rFonts w:ascii="Garamond" w:hAnsi="Garamond"/>
          <w:noProof/>
          <w:sz w:val="24"/>
          <w:szCs w:val="24"/>
        </w:rPr>
        <w:t xml:space="preserve"> </w:t>
      </w:r>
      <w:r w:rsidR="003E0763" w:rsidRPr="001C76B4">
        <w:rPr>
          <w:rFonts w:ascii="Garamond" w:hAnsi="Garamond"/>
          <w:noProof/>
          <w:sz w:val="24"/>
          <w:szCs w:val="24"/>
        </w:rPr>
        <w:t xml:space="preserve"> </w:t>
      </w:r>
    </w:p>
    <w:p w:rsidR="003C2CD7" w:rsidRPr="003C2CD7" w:rsidRDefault="00A24560" w:rsidP="003C2CD7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5" w:name="TOC"/>
      <w:bookmarkEnd w:id="5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  <w:bookmarkStart w:id="6" w:name="Rapporttext"/>
      <w:bookmarkStart w:id="7" w:name="Title"/>
      <w:bookmarkEnd w:id="6"/>
      <w:bookmarkEnd w:id="7"/>
    </w:p>
    <w:p w:rsidR="003C2CD7" w:rsidRPr="001C76B4" w:rsidRDefault="003C2CD7" w:rsidP="001C76B4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8" w:name="Text"/>
      <w:bookmarkStart w:id="9" w:name="Start"/>
      <w:bookmarkEnd w:id="8"/>
      <w:bookmarkEnd w:id="9"/>
      <w:r w:rsidRPr="001C76B4">
        <w:rPr>
          <w:rFonts w:ascii="Garamond" w:hAnsi="Garamond"/>
          <w:noProof/>
          <w:sz w:val="24"/>
          <w:szCs w:val="24"/>
        </w:rPr>
        <w:t>Håll ned den gröna knappen i ca fyra sekunder tills ett pip hörs. Släpp då upp knappen. Indikeringslampan På! blinkar grönt.  </w:t>
      </w:r>
    </w:p>
    <w:p w:rsidR="003C2CD7" w:rsidRPr="001C76B4" w:rsidRDefault="003C2CD7" w:rsidP="001C76B4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1C76B4">
        <w:rPr>
          <w:rFonts w:ascii="Garamond" w:hAnsi="Garamond"/>
          <w:noProof/>
          <w:sz w:val="24"/>
          <w:szCs w:val="24"/>
        </w:rPr>
        <w:t xml:space="preserve">Tryck på larmknappen. När Doro CareIP® Mobile tar emot signalen hörs en tydlig signalton. </w:t>
      </w:r>
    </w:p>
    <w:p w:rsidR="003C2CD7" w:rsidRPr="001C76B4" w:rsidRDefault="003C2CD7" w:rsidP="001C76B4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1C76B4">
        <w:rPr>
          <w:rFonts w:ascii="Garamond" w:hAnsi="Garamond"/>
          <w:noProof/>
          <w:sz w:val="24"/>
          <w:szCs w:val="24"/>
        </w:rPr>
        <w:t xml:space="preserve">Bekräfta genom att trycka på den röda knappen. Då hörs en bekräftande signalton. </w:t>
      </w:r>
    </w:p>
    <w:p w:rsidR="003E0763" w:rsidRPr="001C76B4" w:rsidRDefault="003C2CD7" w:rsidP="001C76B4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1C76B4">
        <w:rPr>
          <w:rFonts w:ascii="Garamond" w:hAnsi="Garamond"/>
          <w:noProof/>
          <w:sz w:val="24"/>
          <w:szCs w:val="24"/>
        </w:rPr>
        <w:t>Prova larm knapp, genom att trycka på larm knapp, säg till Trygghetscentralen att detta är ett provlarm.</w:t>
      </w:r>
    </w:p>
    <w:sectPr w:rsidR="003E0763" w:rsidRPr="001C76B4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5D" w:rsidRDefault="0079175D">
      <w:r>
        <w:separator/>
      </w:r>
    </w:p>
    <w:p w:rsidR="0079175D" w:rsidRDefault="0079175D"/>
  </w:endnote>
  <w:endnote w:type="continuationSeparator" w:id="0">
    <w:p w:rsidR="0079175D" w:rsidRDefault="0079175D">
      <w:r>
        <w:continuationSeparator/>
      </w:r>
    </w:p>
    <w:p w:rsidR="0079175D" w:rsidRDefault="00791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AF4257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AF4257" w:rsidRPr="00AF4257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2" w:name="LogoLastPage"/>
    <w:r>
      <w:t xml:space="preserve"> </w:t>
    </w:r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13" w:name="Diarienummer"/>
          <w:bookmarkEnd w:id="13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4"/>
        </w:p>
      </w:tc>
      <w:tc>
        <w:tcPr>
          <w:tcW w:w="2912" w:type="dxa"/>
        </w:tcPr>
        <w:p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5" w:name="Politskt"/>
          <w:bookmarkEnd w:id="15"/>
          <w:r>
            <w:rPr>
              <w:szCs w:val="14"/>
            </w:rPr>
            <w:t>(kan vara namn eller lokal ledningsgrupp)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5D" w:rsidRDefault="0079175D">
      <w:r>
        <w:separator/>
      </w:r>
    </w:p>
    <w:p w:rsidR="0079175D" w:rsidRDefault="0079175D"/>
  </w:footnote>
  <w:footnote w:type="continuationSeparator" w:id="0">
    <w:p w:rsidR="0079175D" w:rsidRDefault="0079175D">
      <w:r>
        <w:continuationSeparator/>
      </w:r>
    </w:p>
    <w:p w:rsidR="0079175D" w:rsidRDefault="00791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6DF"/>
    <w:multiLevelType w:val="hybridMultilevel"/>
    <w:tmpl w:val="88A0DE6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582A0E"/>
    <w:multiLevelType w:val="hybridMultilevel"/>
    <w:tmpl w:val="4282DA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C76B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2CD7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77EAC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37919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175D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7FC5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  <w:style w:type="paragraph" w:customStyle="1" w:styleId="Default">
    <w:name w:val="Default"/>
    <w:basedOn w:val="Normal"/>
    <w:rsid w:val="003C2CD7"/>
    <w:pPr>
      <w:autoSpaceDE w:val="0"/>
      <w:autoSpaceDN w:val="0"/>
      <w:spacing w:line="240" w:lineRule="auto"/>
    </w:pPr>
    <w:rPr>
      <w:rFonts w:ascii="Calibri" w:eastAsiaTheme="minorHAnsi" w:hAnsi="Calibri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D67AC-FA3C-4BC9-BBCF-581D21CD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6</TotalTime>
  <Pages>1</Pages>
  <Words>85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2017-11-30T13:44:00Z</dcterms:created>
  <dcterms:modified xsi:type="dcterms:W3CDTF">2017-12-05T13:13:00Z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