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C61408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Åtgärd av tekniska rapporter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  <w:bookmarkStart w:id="0" w:name="_GoBack"/>
      <w:bookmarkEnd w:id="0"/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83912" w:rsidRPr="006661AD" w:rsidRDefault="00383912" w:rsidP="00383912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:rsidR="00383912" w:rsidRPr="00162FAB" w:rsidRDefault="00383912" w:rsidP="00383912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162FAB">
        <w:rPr>
          <w:rFonts w:ascii="Garamond" w:hAnsi="Garamond"/>
          <w:sz w:val="24"/>
          <w:szCs w:val="24"/>
        </w:rPr>
        <w:t>Att säkerställa att kundens larm fungerar</w:t>
      </w:r>
    </w:p>
    <w:p w:rsidR="00383912" w:rsidRPr="006661AD" w:rsidRDefault="00383912" w:rsidP="00383912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:rsidR="00383912" w:rsidRPr="00162FAB" w:rsidRDefault="00383912" w:rsidP="00383912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162FAB">
        <w:rPr>
          <w:rFonts w:ascii="Garamond" w:hAnsi="Garamond"/>
          <w:sz w:val="24"/>
          <w:szCs w:val="24"/>
        </w:rPr>
        <w:t>Samtliga medarbetare inom NSC Larmpatrull</w:t>
      </w:r>
    </w:p>
    <w:p w:rsidR="00383912" w:rsidRDefault="00383912" w:rsidP="00383912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:rsidR="00383912" w:rsidRDefault="00383912" w:rsidP="00383912">
      <w:pPr>
        <w:spacing w:line="240" w:lineRule="auto"/>
        <w:rPr>
          <w:rFonts w:ascii="Gill Sans MT" w:hAnsi="Gill Sans MT"/>
          <w:sz w:val="19"/>
          <w:szCs w:val="19"/>
        </w:rPr>
      </w:pPr>
    </w:p>
    <w:p w:rsidR="00AF05EF" w:rsidRPr="00A63CD0" w:rsidRDefault="00AF05EF" w:rsidP="00AF05EF">
      <w:pPr>
        <w:spacing w:line="240" w:lineRule="auto"/>
        <w:rPr>
          <w:b/>
          <w:i/>
          <w:noProof/>
          <w:szCs w:val="24"/>
        </w:rPr>
      </w:pPr>
      <w:r w:rsidRPr="00A63CD0">
        <w:rPr>
          <w:b/>
          <w:i/>
          <w:noProof/>
          <w:szCs w:val="24"/>
        </w:rPr>
        <w:t xml:space="preserve">Fasta Trygghetslarm </w:t>
      </w:r>
    </w:p>
    <w:p w:rsidR="00AF05EF" w:rsidRDefault="00AF05EF" w:rsidP="00AF05EF">
      <w:pPr>
        <w:spacing w:line="240" w:lineRule="auto"/>
        <w:rPr>
          <w:noProof/>
          <w:szCs w:val="24"/>
          <w:u w:val="single"/>
        </w:rPr>
      </w:pPr>
    </w:p>
    <w:p w:rsidR="00AF05EF" w:rsidRPr="00233251" w:rsidRDefault="00AF05EF" w:rsidP="00AF05EF">
      <w:pPr>
        <w:spacing w:line="240" w:lineRule="auto"/>
        <w:rPr>
          <w:noProof/>
          <w:szCs w:val="24"/>
        </w:rPr>
      </w:pPr>
      <w:r>
        <w:rPr>
          <w:noProof/>
          <w:szCs w:val="24"/>
          <w:u w:val="single"/>
        </w:rPr>
        <w:t>B</w:t>
      </w:r>
      <w:r w:rsidRPr="00162FAB">
        <w:rPr>
          <w:noProof/>
          <w:szCs w:val="24"/>
          <w:u w:val="single"/>
        </w:rPr>
        <w:t>atterilarm</w:t>
      </w:r>
      <w:r w:rsidRPr="00233251">
        <w:rPr>
          <w:noProof/>
          <w:szCs w:val="24"/>
        </w:rPr>
        <w:t xml:space="preserve"> Åtgärdas </w:t>
      </w:r>
      <w:r>
        <w:rPr>
          <w:noProof/>
          <w:szCs w:val="24"/>
        </w:rPr>
        <w:t xml:space="preserve">omgående. Byt apparatur. </w:t>
      </w:r>
    </w:p>
    <w:p w:rsidR="00AF05EF" w:rsidRDefault="00AF05EF" w:rsidP="00AF05EF">
      <w:pPr>
        <w:spacing w:line="240" w:lineRule="auto"/>
        <w:rPr>
          <w:noProof/>
          <w:szCs w:val="24"/>
          <w:u w:val="single"/>
        </w:rPr>
      </w:pPr>
    </w:p>
    <w:p w:rsidR="00AF05EF" w:rsidRPr="00162FAB" w:rsidRDefault="00AF05EF" w:rsidP="00AF05EF">
      <w:pPr>
        <w:spacing w:line="240" w:lineRule="auto"/>
        <w:rPr>
          <w:noProof/>
          <w:szCs w:val="24"/>
          <w:u w:val="single"/>
        </w:rPr>
      </w:pPr>
      <w:r w:rsidRPr="00162FAB">
        <w:rPr>
          <w:noProof/>
          <w:szCs w:val="24"/>
          <w:u w:val="single"/>
        </w:rPr>
        <w:t xml:space="preserve">Strömbortfall </w:t>
      </w:r>
    </w:p>
    <w:p w:rsidR="00AF05EF" w:rsidRPr="00162FAB" w:rsidRDefault="00AF05EF" w:rsidP="00AF05EF">
      <w:pPr>
        <w:spacing w:line="240" w:lineRule="auto"/>
        <w:rPr>
          <w:b/>
          <w:noProof/>
          <w:szCs w:val="24"/>
        </w:rPr>
      </w:pPr>
    </w:p>
    <w:p w:rsidR="00AF05EF" w:rsidRPr="00162FAB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162FAB">
        <w:rPr>
          <w:rFonts w:ascii="Garamond" w:hAnsi="Garamond"/>
          <w:sz w:val="24"/>
          <w:szCs w:val="24"/>
        </w:rPr>
        <w:t xml:space="preserve">Kontrollera i I-Care om kunden är </w:t>
      </w:r>
      <w:r w:rsidRPr="00162FAB">
        <w:rPr>
          <w:rFonts w:ascii="Garamond" w:hAnsi="Garamond"/>
          <w:color w:val="00B050"/>
          <w:sz w:val="24"/>
          <w:szCs w:val="24"/>
        </w:rPr>
        <w:t>grön</w:t>
      </w:r>
      <w:r w:rsidRPr="00162FAB">
        <w:rPr>
          <w:rFonts w:ascii="Garamond" w:hAnsi="Garamond"/>
          <w:sz w:val="24"/>
          <w:szCs w:val="24"/>
        </w:rPr>
        <w:t xml:space="preserve"> eller inte </w:t>
      </w:r>
    </w:p>
    <w:p w:rsidR="00AF05EF" w:rsidRPr="00162FAB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162FAB">
        <w:rPr>
          <w:rFonts w:ascii="Garamond" w:hAnsi="Garamond"/>
          <w:sz w:val="24"/>
          <w:szCs w:val="24"/>
        </w:rPr>
        <w:t xml:space="preserve">Om kunden </w:t>
      </w:r>
      <w:r w:rsidRPr="00162FAB">
        <w:rPr>
          <w:rFonts w:ascii="Garamond" w:hAnsi="Garamond"/>
          <w:color w:val="00B050"/>
          <w:sz w:val="24"/>
          <w:szCs w:val="24"/>
        </w:rPr>
        <w:t xml:space="preserve">inte </w:t>
      </w:r>
      <w:r w:rsidRPr="00162FAB">
        <w:rPr>
          <w:rFonts w:ascii="Garamond" w:hAnsi="Garamond"/>
          <w:sz w:val="24"/>
          <w:szCs w:val="24"/>
        </w:rPr>
        <w:t>är</w:t>
      </w:r>
      <w:r w:rsidRPr="00162FAB">
        <w:rPr>
          <w:rFonts w:ascii="Garamond" w:hAnsi="Garamond"/>
          <w:color w:val="00B050"/>
          <w:sz w:val="24"/>
          <w:szCs w:val="24"/>
        </w:rPr>
        <w:t xml:space="preserve"> grön </w:t>
      </w:r>
      <w:r w:rsidRPr="00162FAB">
        <w:rPr>
          <w:rFonts w:ascii="Garamond" w:hAnsi="Garamond"/>
          <w:sz w:val="24"/>
          <w:szCs w:val="24"/>
        </w:rPr>
        <w:t>kontakta kunden och be kunden att sätta in kontakten i uttaget</w:t>
      </w:r>
    </w:p>
    <w:p w:rsidR="00AF05EF" w:rsidRPr="00162FAB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162FAB">
        <w:rPr>
          <w:rFonts w:ascii="Garamond" w:hAnsi="Garamond"/>
          <w:sz w:val="24"/>
          <w:szCs w:val="24"/>
        </w:rPr>
        <w:t>Vänta ca 5-10min och se på I-Care att kunden är on-line (</w:t>
      </w:r>
      <w:r w:rsidRPr="00162FAB">
        <w:rPr>
          <w:rFonts w:ascii="Garamond" w:hAnsi="Garamond"/>
          <w:color w:val="00B050"/>
          <w:sz w:val="24"/>
          <w:szCs w:val="24"/>
        </w:rPr>
        <w:t>grön</w:t>
      </w:r>
      <w:r w:rsidRPr="00162FAB">
        <w:rPr>
          <w:rFonts w:ascii="Garamond" w:hAnsi="Garamond"/>
          <w:sz w:val="24"/>
          <w:szCs w:val="24"/>
        </w:rPr>
        <w:t>)</w:t>
      </w:r>
    </w:p>
    <w:p w:rsidR="00AF05EF" w:rsidRPr="00162FAB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Dokumentera åtgärd i Pulsen </w:t>
      </w:r>
      <w:proofErr w:type="spellStart"/>
      <w:r>
        <w:rPr>
          <w:rFonts w:ascii="Garamond" w:hAnsi="Garamond"/>
          <w:sz w:val="24"/>
          <w:szCs w:val="24"/>
        </w:rPr>
        <w:t>Combine</w:t>
      </w:r>
      <w:proofErr w:type="spellEnd"/>
      <w:r w:rsidRPr="00162FAB">
        <w:rPr>
          <w:rFonts w:ascii="Garamond" w:hAnsi="Garamond"/>
          <w:sz w:val="24"/>
          <w:szCs w:val="24"/>
        </w:rPr>
        <w:t xml:space="preserve"> </w:t>
      </w:r>
    </w:p>
    <w:p w:rsidR="00AF05EF" w:rsidRPr="00162FAB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162FAB">
        <w:rPr>
          <w:rFonts w:ascii="Garamond" w:hAnsi="Garamond"/>
          <w:sz w:val="24"/>
          <w:szCs w:val="24"/>
        </w:rPr>
        <w:t xml:space="preserve">Om du inte hunnit med åtgärd, skriv avvikelse samt skriv i almanackan till dina kollegor vilka kunder som inte blev åtgärdade. </w:t>
      </w:r>
    </w:p>
    <w:p w:rsidR="00AF05EF" w:rsidRPr="00162FAB" w:rsidRDefault="00AF05EF" w:rsidP="00AF05EF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162FAB">
        <w:rPr>
          <w:rFonts w:ascii="Garamond" w:hAnsi="Garamond"/>
          <w:sz w:val="24"/>
          <w:szCs w:val="24"/>
        </w:rPr>
        <w:t xml:space="preserve">I fall vi inte få tag på kunden – kontakta </w:t>
      </w:r>
      <w:r>
        <w:rPr>
          <w:rFonts w:ascii="Garamond" w:hAnsi="Garamond"/>
          <w:sz w:val="24"/>
          <w:szCs w:val="24"/>
        </w:rPr>
        <w:t>biståndshandläggare</w:t>
      </w:r>
      <w:r w:rsidRPr="00162FAB">
        <w:rPr>
          <w:rFonts w:ascii="Garamond" w:hAnsi="Garamond"/>
          <w:sz w:val="24"/>
          <w:szCs w:val="24"/>
        </w:rPr>
        <w:t xml:space="preserve"> om det finns anhöriga, </w:t>
      </w:r>
      <w:r>
        <w:rPr>
          <w:rFonts w:ascii="Garamond" w:hAnsi="Garamond"/>
          <w:sz w:val="24"/>
          <w:szCs w:val="24"/>
        </w:rPr>
        <w:t>hemtjänst utförare</w:t>
      </w:r>
      <w:r w:rsidRPr="00162FAB">
        <w:rPr>
          <w:rFonts w:ascii="Garamond" w:hAnsi="Garamond"/>
          <w:sz w:val="24"/>
          <w:szCs w:val="24"/>
        </w:rPr>
        <w:t xml:space="preserve"> mm. Om inte, fråga </w:t>
      </w:r>
      <w:r>
        <w:rPr>
          <w:rFonts w:ascii="Garamond" w:hAnsi="Garamond"/>
          <w:sz w:val="24"/>
          <w:szCs w:val="24"/>
        </w:rPr>
        <w:t>biståndshandläggare</w:t>
      </w:r>
      <w:r w:rsidRPr="00162FAB">
        <w:rPr>
          <w:rFonts w:ascii="Garamond" w:hAnsi="Garamond"/>
          <w:sz w:val="24"/>
          <w:szCs w:val="24"/>
        </w:rPr>
        <w:t xml:space="preserve"> om råd/vidare steg.</w:t>
      </w:r>
    </w:p>
    <w:p w:rsidR="00AF05EF" w:rsidRPr="00162FAB" w:rsidRDefault="00AF05EF" w:rsidP="00AF05EF">
      <w:pPr>
        <w:spacing w:after="200" w:line="276" w:lineRule="auto"/>
        <w:ind w:left="405"/>
        <w:contextualSpacing/>
        <w:rPr>
          <w:rFonts w:cstheme="minorBidi"/>
          <w:szCs w:val="24"/>
        </w:rPr>
      </w:pPr>
    </w:p>
    <w:p w:rsidR="00AF05EF" w:rsidRDefault="00AF05EF" w:rsidP="00AF05EF">
      <w:pPr>
        <w:spacing w:line="240" w:lineRule="auto"/>
        <w:rPr>
          <w:noProof/>
          <w:szCs w:val="24"/>
          <w:u w:val="single"/>
        </w:rPr>
      </w:pPr>
      <w:r w:rsidRPr="00162FAB">
        <w:rPr>
          <w:noProof/>
          <w:szCs w:val="24"/>
          <w:u w:val="single"/>
        </w:rPr>
        <w:t>Testlarm från tillbehör saknas</w:t>
      </w:r>
      <w:r>
        <w:rPr>
          <w:noProof/>
          <w:szCs w:val="24"/>
          <w:u w:val="single"/>
        </w:rPr>
        <w:br/>
      </w:r>
    </w:p>
    <w:p w:rsidR="00AF05EF" w:rsidRPr="009440A8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9440A8">
        <w:rPr>
          <w:rFonts w:ascii="Garamond" w:hAnsi="Garamond"/>
          <w:sz w:val="24"/>
          <w:szCs w:val="24"/>
        </w:rPr>
        <w:t>ontrollera i I-Care online att kunden har inläst Elliot</w:t>
      </w:r>
      <w:r>
        <w:rPr>
          <w:rFonts w:ascii="Garamond" w:hAnsi="Garamond"/>
          <w:sz w:val="24"/>
          <w:szCs w:val="24"/>
        </w:rPr>
        <w:t xml:space="preserve">/Enzo </w:t>
      </w:r>
      <w:r w:rsidRPr="009440A8">
        <w:rPr>
          <w:rFonts w:ascii="Garamond" w:hAnsi="Garamond"/>
          <w:sz w:val="24"/>
          <w:szCs w:val="24"/>
        </w:rPr>
        <w:t>och antal inlästa Elliot</w:t>
      </w:r>
      <w:r>
        <w:rPr>
          <w:rFonts w:ascii="Garamond" w:hAnsi="Garamond"/>
          <w:sz w:val="24"/>
          <w:szCs w:val="24"/>
        </w:rPr>
        <w:t xml:space="preserve">/Enzo </w:t>
      </w:r>
    </w:p>
    <w:p w:rsidR="00AF05EF" w:rsidRPr="009440A8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9440A8">
        <w:rPr>
          <w:rFonts w:ascii="Garamond" w:hAnsi="Garamond"/>
          <w:sz w:val="24"/>
          <w:szCs w:val="24"/>
        </w:rPr>
        <w:t xml:space="preserve"> fall det är flera inlästa Elliot</w:t>
      </w:r>
      <w:r>
        <w:rPr>
          <w:rFonts w:ascii="Garamond" w:hAnsi="Garamond"/>
          <w:sz w:val="24"/>
          <w:szCs w:val="24"/>
        </w:rPr>
        <w:t>/Enzo</w:t>
      </w:r>
      <w:r w:rsidRPr="009440A8">
        <w:rPr>
          <w:rFonts w:ascii="Garamond" w:hAnsi="Garamond"/>
          <w:sz w:val="24"/>
          <w:szCs w:val="24"/>
        </w:rPr>
        <w:t>, kontrollera om det är flera kunder som delar på larmet (det kan förekomma att kunden önskar att ha fler larmklockor/Elliot med mera)</w:t>
      </w:r>
    </w:p>
    <w:p w:rsidR="00AF05EF" w:rsidRPr="009440A8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9440A8">
        <w:rPr>
          <w:rFonts w:ascii="Garamond" w:hAnsi="Garamond"/>
          <w:sz w:val="24"/>
          <w:szCs w:val="24"/>
        </w:rPr>
        <w:t>ing ut till kund och undersök vidare. </w:t>
      </w:r>
    </w:p>
    <w:p w:rsidR="00AF05EF" w:rsidRPr="009440A8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Å</w:t>
      </w:r>
      <w:r w:rsidRPr="009440A8">
        <w:rPr>
          <w:rFonts w:ascii="Garamond" w:hAnsi="Garamond"/>
          <w:sz w:val="24"/>
          <w:szCs w:val="24"/>
        </w:rPr>
        <w:t>k ut till kund och säkerställ att den Larmklocka kunden har fungerar </w:t>
      </w:r>
    </w:p>
    <w:p w:rsidR="00AF05EF" w:rsidRPr="009440A8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9440A8">
        <w:rPr>
          <w:rFonts w:ascii="Garamond" w:hAnsi="Garamond"/>
          <w:sz w:val="24"/>
          <w:szCs w:val="24"/>
        </w:rPr>
        <w:t xml:space="preserve">OBS! Innan ni raderar samtliga tillbehör kontrollera vilka tillbehör som är inlästa! Det kan vara röklarm eller </w:t>
      </w:r>
      <w:proofErr w:type="spellStart"/>
      <w:r w:rsidRPr="009440A8">
        <w:rPr>
          <w:rFonts w:ascii="Garamond" w:hAnsi="Garamond"/>
          <w:sz w:val="24"/>
          <w:szCs w:val="24"/>
        </w:rPr>
        <w:t>låslarm</w:t>
      </w:r>
      <w:proofErr w:type="spellEnd"/>
      <w:r w:rsidRPr="009440A8">
        <w:rPr>
          <w:rFonts w:ascii="Garamond" w:hAnsi="Garamond"/>
          <w:sz w:val="24"/>
          <w:szCs w:val="24"/>
        </w:rPr>
        <w:t xml:space="preserve"> med mera</w:t>
      </w:r>
    </w:p>
    <w:p w:rsidR="00AF05EF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Om ni är osäkra -</w:t>
      </w:r>
      <w:r w:rsidRPr="009440A8">
        <w:rPr>
          <w:rFonts w:ascii="Garamond" w:hAnsi="Garamond"/>
          <w:sz w:val="24"/>
          <w:szCs w:val="24"/>
        </w:rPr>
        <w:t xml:space="preserve"> fråga gärna era kollegor om hjälp!</w:t>
      </w:r>
    </w:p>
    <w:p w:rsidR="00AF05EF" w:rsidRDefault="00AF05EF" w:rsidP="00AF05EF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7016BD">
        <w:rPr>
          <w:rFonts w:ascii="Garamond" w:hAnsi="Garamond"/>
          <w:sz w:val="24"/>
          <w:szCs w:val="24"/>
        </w:rPr>
        <w:t xml:space="preserve">Dokumentera </w:t>
      </w:r>
      <w:r>
        <w:rPr>
          <w:rFonts w:ascii="Garamond" w:hAnsi="Garamond"/>
          <w:sz w:val="24"/>
          <w:szCs w:val="24"/>
        </w:rPr>
        <w:t xml:space="preserve">åtgärd </w:t>
      </w:r>
      <w:r w:rsidRPr="007016BD">
        <w:rPr>
          <w:rFonts w:ascii="Garamond" w:hAnsi="Garamond"/>
          <w:sz w:val="24"/>
          <w:szCs w:val="24"/>
        </w:rPr>
        <w:t xml:space="preserve">i Pulsen </w:t>
      </w:r>
      <w:proofErr w:type="spellStart"/>
      <w:r w:rsidRPr="007016BD">
        <w:rPr>
          <w:rFonts w:ascii="Garamond" w:hAnsi="Garamond"/>
          <w:sz w:val="24"/>
          <w:szCs w:val="24"/>
        </w:rPr>
        <w:t>Combine</w:t>
      </w:r>
      <w:proofErr w:type="spellEnd"/>
      <w:r w:rsidRPr="007016BD">
        <w:rPr>
          <w:rFonts w:ascii="Garamond" w:hAnsi="Garamond"/>
          <w:sz w:val="24"/>
          <w:szCs w:val="24"/>
        </w:rPr>
        <w:t xml:space="preserve"> </w:t>
      </w:r>
    </w:p>
    <w:p w:rsidR="00AF05EF" w:rsidRDefault="00AF05EF" w:rsidP="00AF05EF">
      <w:pPr>
        <w:spacing w:line="240" w:lineRule="auto"/>
        <w:rPr>
          <w:szCs w:val="24"/>
        </w:rPr>
      </w:pPr>
    </w:p>
    <w:p w:rsidR="00AF05EF" w:rsidRPr="00A63CD0" w:rsidRDefault="00AF05EF" w:rsidP="00AF05EF">
      <w:pPr>
        <w:spacing w:line="240" w:lineRule="auto"/>
        <w:rPr>
          <w:b/>
          <w:i/>
          <w:noProof/>
          <w:szCs w:val="24"/>
        </w:rPr>
      </w:pPr>
      <w:r w:rsidRPr="00A63CD0">
        <w:rPr>
          <w:b/>
          <w:i/>
          <w:noProof/>
          <w:szCs w:val="24"/>
        </w:rPr>
        <w:t xml:space="preserve">Mobila Trygghetslarm </w:t>
      </w:r>
    </w:p>
    <w:p w:rsidR="00AF05EF" w:rsidRDefault="00AF05EF" w:rsidP="00AF05EF">
      <w:pPr>
        <w:spacing w:line="240" w:lineRule="auto"/>
        <w:rPr>
          <w:szCs w:val="24"/>
        </w:rPr>
      </w:pPr>
    </w:p>
    <w:p w:rsidR="00AF05EF" w:rsidRDefault="00AF05EF" w:rsidP="00AF05EF">
      <w:pPr>
        <w:spacing w:line="240" w:lineRule="auto"/>
        <w:rPr>
          <w:szCs w:val="24"/>
        </w:rPr>
      </w:pPr>
      <w:r w:rsidRPr="007016BD">
        <w:rPr>
          <w:szCs w:val="24"/>
        </w:rPr>
        <w:t xml:space="preserve">Tekniska indikationer gällande Mobila trygghetslarm kommer via </w:t>
      </w:r>
      <w:r>
        <w:rPr>
          <w:szCs w:val="24"/>
        </w:rPr>
        <w:t xml:space="preserve">sms. Kontakta kund för åtgärd. Se tekniska larm i I-Care </w:t>
      </w:r>
      <w:proofErr w:type="spellStart"/>
      <w:r>
        <w:rPr>
          <w:szCs w:val="24"/>
        </w:rPr>
        <w:t>Secure</w:t>
      </w:r>
      <w:proofErr w:type="spellEnd"/>
      <w:r>
        <w:rPr>
          <w:szCs w:val="24"/>
        </w:rPr>
        <w:t xml:space="preserve"> 480.</w:t>
      </w:r>
    </w:p>
    <w:p w:rsidR="00AF05EF" w:rsidRDefault="00AF05EF" w:rsidP="00AF05EF">
      <w:pPr>
        <w:pStyle w:val="FormatmallGillSansMT95ptefter20ptRadavstndminst13pt"/>
        <w:rPr>
          <w:rFonts w:ascii="Garamond" w:hAnsi="Garamond"/>
          <w:sz w:val="24"/>
          <w:szCs w:val="24"/>
        </w:rPr>
      </w:pPr>
    </w:p>
    <w:p w:rsidR="003E0763" w:rsidRPr="00383912" w:rsidRDefault="00AF05EF" w:rsidP="00766B10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OBS! Varje åtgärd dokumenteras i Pulsen </w:t>
      </w:r>
      <w:proofErr w:type="spellStart"/>
      <w:r>
        <w:rPr>
          <w:rFonts w:ascii="Garamond" w:hAnsi="Garamond"/>
          <w:sz w:val="24"/>
          <w:szCs w:val="24"/>
        </w:rPr>
        <w:t>Combine</w:t>
      </w:r>
      <w:proofErr w:type="spellEnd"/>
      <w:r>
        <w:rPr>
          <w:rFonts w:ascii="Garamond" w:hAnsi="Garamond"/>
          <w:sz w:val="24"/>
          <w:szCs w:val="24"/>
        </w:rPr>
        <w:t xml:space="preserve">.   </w:t>
      </w:r>
      <w:r w:rsidR="00766B10">
        <w:rPr>
          <w:rFonts w:ascii="Garamond" w:hAnsi="Garamond"/>
          <w:sz w:val="24"/>
          <w:szCs w:val="24"/>
        </w:rPr>
        <w:t xml:space="preserve"> </w:t>
      </w:r>
    </w:p>
    <w:sectPr w:rsidR="003E0763" w:rsidRPr="00383912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E5" w:rsidRDefault="009401E5">
      <w:r>
        <w:separator/>
      </w:r>
    </w:p>
    <w:p w:rsidR="009401E5" w:rsidRDefault="009401E5"/>
  </w:endnote>
  <w:endnote w:type="continuationSeparator" w:id="0">
    <w:p w:rsidR="009401E5" w:rsidRDefault="009401E5">
      <w:r>
        <w:continuationSeparator/>
      </w:r>
    </w:p>
    <w:p w:rsidR="009401E5" w:rsidRDefault="00940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83912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8E79E5">
      <w:rPr>
        <w:rFonts w:ascii="Gill Sans MT" w:hAnsi="Gill Sans MT"/>
        <w:noProof/>
      </w:rPr>
      <w:fldChar w:fldCharType="begin"/>
    </w:r>
    <w:r w:rsidR="008E79E5">
      <w:rPr>
        <w:rFonts w:ascii="Gill Sans MT" w:hAnsi="Gill Sans MT"/>
        <w:noProof/>
      </w:rPr>
      <w:instrText xml:space="preserve"> NUMPAGES  \* Arabic  \* MERGEFORMAT </w:instrText>
    </w:r>
    <w:r w:rsidR="008E79E5">
      <w:rPr>
        <w:rFonts w:ascii="Gill Sans MT" w:hAnsi="Gill Sans MT"/>
        <w:noProof/>
      </w:rPr>
      <w:fldChar w:fldCharType="separate"/>
    </w:r>
    <w:r w:rsidR="00383912" w:rsidRPr="00383912">
      <w:rPr>
        <w:rFonts w:ascii="Gill Sans MT" w:hAnsi="Gill Sans MT"/>
        <w:noProof/>
      </w:rPr>
      <w:t>2</w:t>
    </w:r>
    <w:r w:rsidR="008E79E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:rsidR="00EF0140" w:rsidRPr="00993316" w:rsidRDefault="00A44CE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</w:t>
          </w:r>
          <w:r w:rsidR="00AF05EF">
            <w:rPr>
              <w:szCs w:val="14"/>
            </w:rPr>
            <w:t>10-14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:rsidR="00EF0140" w:rsidRPr="00993316" w:rsidRDefault="00A44CEA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 xml:space="preserve">Verksamhetschef </w:t>
          </w:r>
          <w:r w:rsidR="00162FAB">
            <w:rPr>
              <w:szCs w:val="14"/>
            </w:rPr>
            <w:t>för Larm- och Nattpatrull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E5" w:rsidRDefault="009401E5">
      <w:r>
        <w:separator/>
      </w:r>
    </w:p>
    <w:p w:rsidR="009401E5" w:rsidRDefault="009401E5"/>
  </w:footnote>
  <w:footnote w:type="continuationSeparator" w:id="0">
    <w:p w:rsidR="009401E5" w:rsidRDefault="009401E5">
      <w:r>
        <w:continuationSeparator/>
      </w:r>
    </w:p>
    <w:p w:rsidR="009401E5" w:rsidRDefault="00940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DA3FCF"/>
    <w:multiLevelType w:val="hybridMultilevel"/>
    <w:tmpl w:val="B97C3E12"/>
    <w:lvl w:ilvl="0" w:tplc="E38AB3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957B7B"/>
    <w:multiLevelType w:val="hybridMultilevel"/>
    <w:tmpl w:val="FFBA0600"/>
    <w:lvl w:ilvl="0" w:tplc="041D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AAA2F27"/>
    <w:multiLevelType w:val="hybridMultilevel"/>
    <w:tmpl w:val="6FE63F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2FA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49A0"/>
    <w:rsid w:val="0020529F"/>
    <w:rsid w:val="00210C0E"/>
    <w:rsid w:val="002132EC"/>
    <w:rsid w:val="00217396"/>
    <w:rsid w:val="00220B1D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3912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66B10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E79E5"/>
    <w:rsid w:val="008F2F96"/>
    <w:rsid w:val="008F58EF"/>
    <w:rsid w:val="00904704"/>
    <w:rsid w:val="00920D3E"/>
    <w:rsid w:val="00924F41"/>
    <w:rsid w:val="00931435"/>
    <w:rsid w:val="00934EF0"/>
    <w:rsid w:val="009401E5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4CEA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05EF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61408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1B8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925D8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11D8E8-3538-4F11-8AD9-BEC59883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32</TotalTime>
  <Pages>2</Pages>
  <Words>254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13</cp:revision>
  <cp:lastPrinted>2005-09-12T13:08:00Z</cp:lastPrinted>
  <dcterms:created xsi:type="dcterms:W3CDTF">2017-11-02T08:12:00Z</dcterms:created>
  <dcterms:modified xsi:type="dcterms:W3CDTF">2019-10-14T13:10:00Z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