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page" w:tblpX="2476" w:tblpY="-920"/>
        <w:tblW w:w="9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8"/>
      </w:tblGrid>
      <w:tr w:rsidR="00C328EF" w14:paraId="041FD19F" w14:textId="77777777" w:rsidTr="000570A1">
        <w:trPr>
          <w:trHeight w:hRule="exact" w:val="1682"/>
        </w:trPr>
        <w:tc>
          <w:tcPr>
            <w:tcW w:w="9438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7685BFE6" w14:textId="76E2657D" w:rsidR="00C328EF" w:rsidRPr="000570A1" w:rsidRDefault="00770D33" w:rsidP="00C328EF">
            <w:pPr>
              <w:pStyle w:val="Vittext"/>
              <w:framePr w:hSpace="0" w:wrap="auto" w:vAnchor="margin" w:hAnchor="text" w:xAlign="left" w:yAlign="inline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Rutin Livsmedel</w:t>
            </w:r>
          </w:p>
        </w:tc>
      </w:tr>
    </w:tbl>
    <w:p w14:paraId="53B96600" w14:textId="77777777" w:rsidR="009A0F53" w:rsidRPr="00402AA6" w:rsidRDefault="009A0F53" w:rsidP="00750D4A">
      <w:pPr>
        <w:rPr>
          <w:rFonts w:ascii="Gill Sans MT" w:hAnsi="Gill Sans MT"/>
          <w:noProof/>
          <w:sz w:val="22"/>
          <w:szCs w:val="22"/>
        </w:rPr>
      </w:pPr>
    </w:p>
    <w:p w14:paraId="0A8AF268" w14:textId="77777777" w:rsidR="00100008" w:rsidRPr="00402AA6" w:rsidRDefault="00100008" w:rsidP="00F345BD">
      <w:pPr>
        <w:rPr>
          <w:rFonts w:ascii="Gill Sans MT" w:hAnsi="Gill Sans MT"/>
          <w:b/>
          <w:noProof/>
          <w:sz w:val="22"/>
          <w:szCs w:val="22"/>
        </w:rPr>
      </w:pPr>
    </w:p>
    <w:p w14:paraId="0F82428C" w14:textId="77777777" w:rsidR="00750D4A" w:rsidRPr="00402AA6" w:rsidRDefault="00750D4A" w:rsidP="00F345BD">
      <w:pPr>
        <w:rPr>
          <w:rFonts w:ascii="Gill Sans MT" w:hAnsi="Gill Sans MT"/>
          <w:b/>
          <w:noProof/>
          <w:sz w:val="22"/>
          <w:szCs w:val="22"/>
        </w:rPr>
      </w:pPr>
    </w:p>
    <w:p w14:paraId="133FA245" w14:textId="77777777" w:rsidR="003E0763" w:rsidRPr="00402AA6" w:rsidRDefault="003E0763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</w:p>
    <w:p w14:paraId="027974BE" w14:textId="7B1A32FF" w:rsidR="00770D33" w:rsidRPr="00770D33" w:rsidRDefault="00770D33" w:rsidP="00770D33">
      <w:pPr>
        <w:pStyle w:val="Ingetavstnd"/>
        <w:spacing w:line="240" w:lineRule="auto"/>
        <w:rPr>
          <w:color w:val="FFFFFF" w:themeColor="background1"/>
          <w:sz w:val="10"/>
          <w:szCs w:val="10"/>
        </w:rPr>
      </w:pPr>
      <w:r w:rsidRPr="002A7035">
        <w:rPr>
          <w:color w:val="FFFFFF" w:themeColor="background1"/>
          <w:sz w:val="10"/>
          <w:szCs w:val="10"/>
        </w:rPr>
        <w:t>Nacka kommun, Policy</w:t>
      </w:r>
    </w:p>
    <w:p w14:paraId="549C9F90" w14:textId="77777777" w:rsidR="00770D33" w:rsidRDefault="00770D33" w:rsidP="00770D33">
      <w:r w:rsidRPr="00770D33">
        <w:rPr>
          <w:b/>
          <w:sz w:val="28"/>
        </w:rPr>
        <w:t>Syfte med hygienregler vid livsmedelshantering</w:t>
      </w:r>
      <w:r w:rsidRPr="00770D33">
        <w:rPr>
          <w:sz w:val="28"/>
        </w:rPr>
        <w:t xml:space="preserve"> </w:t>
      </w:r>
      <w:r w:rsidRPr="00770D33">
        <w:br/>
        <w:t xml:space="preserve">Inga smittämnen ska tillföras livsmedlen. De smittämnen som kan finnas i livsmedlet ska inte få en möjlighet att föröka sig. Detta gäller i varje arbetsmoment från produktion till konsumtion; förvaring före tillagning, tillagning samt förvaring efter tillagning. Verksamhetsansvarig för kök tillser att egenkontrollprogram finns. </w:t>
      </w:r>
    </w:p>
    <w:p w14:paraId="08804A6F" w14:textId="54A87FCE" w:rsidR="00770D33" w:rsidRDefault="00770D33" w:rsidP="00770D33">
      <w:pPr>
        <w:rPr>
          <w:szCs w:val="24"/>
        </w:rPr>
      </w:pPr>
      <w:r w:rsidRPr="00770D33">
        <w:t xml:space="preserve">Kommunens miljö- och hälsoskydd har </w:t>
      </w:r>
      <w:r w:rsidRPr="00770D33">
        <w:rPr>
          <w:szCs w:val="24"/>
        </w:rPr>
        <w:t>tillsynsansvaret av livsmedelshantering.</w:t>
      </w:r>
    </w:p>
    <w:p w14:paraId="5F3BD9F3" w14:textId="77777777" w:rsidR="00770D33" w:rsidRPr="00770D33" w:rsidRDefault="00770D33" w:rsidP="00770D33">
      <w:pPr>
        <w:rPr>
          <w:szCs w:val="24"/>
        </w:rPr>
      </w:pPr>
    </w:p>
    <w:p w14:paraId="3CB43AA6" w14:textId="77777777" w:rsidR="00770D33" w:rsidRPr="00770D33" w:rsidRDefault="00770D33" w:rsidP="00770D33">
      <w:pPr>
        <w:pStyle w:val="Normalwebb"/>
        <w:spacing w:before="0" w:beforeAutospacing="0" w:after="150" w:afterAutospacing="0"/>
        <w:rPr>
          <w:rFonts w:ascii="Garamond" w:hAnsi="Garamond"/>
        </w:rPr>
      </w:pPr>
      <w:r w:rsidRPr="00770D33">
        <w:rPr>
          <w:rFonts w:ascii="Garamond" w:hAnsi="Garamond"/>
        </w:rPr>
        <w:t>All tillagning av mat sker av kökspersonal i våra egna storkök på verksamheterna. De arbetar enligt ett digitalt egenkontrollprogram baserat på den nationella branschriktlinjen Offentlig säker mat.</w:t>
      </w:r>
    </w:p>
    <w:p w14:paraId="693AD739" w14:textId="77777777" w:rsidR="00770D33" w:rsidRPr="00770D33" w:rsidRDefault="00770D33" w:rsidP="00770D33">
      <w:pPr>
        <w:rPr>
          <w:b/>
          <w:sz w:val="28"/>
        </w:rPr>
      </w:pPr>
      <w:r w:rsidRPr="00770D33">
        <w:rPr>
          <w:b/>
          <w:sz w:val="28"/>
        </w:rPr>
        <w:t>Vårdhygieniska aspekter för personal som arbetar med livsmedelshantering i avdelningskök, dvs. uppläggning av mat och tillberedning av frukost och kvällsfika.</w:t>
      </w:r>
    </w:p>
    <w:p w14:paraId="115F89F7" w14:textId="77777777" w:rsidR="00770D33" w:rsidRPr="00770D33" w:rsidRDefault="00770D33" w:rsidP="00770D33">
      <w:pPr>
        <w:pStyle w:val="Liststycke"/>
        <w:numPr>
          <w:ilvl w:val="0"/>
          <w:numId w:val="23"/>
        </w:numPr>
        <w:spacing w:after="240" w:line="276" w:lineRule="auto"/>
      </w:pPr>
      <w:r w:rsidRPr="00770D33">
        <w:t xml:space="preserve">Planera för att så få som möjligt lägger upp maten till kunderna </w:t>
      </w:r>
    </w:p>
    <w:p w14:paraId="193C7D8F" w14:textId="77777777" w:rsidR="00770D33" w:rsidRPr="00770D33" w:rsidRDefault="00770D33" w:rsidP="00770D33">
      <w:pPr>
        <w:pStyle w:val="Liststycke"/>
        <w:numPr>
          <w:ilvl w:val="0"/>
          <w:numId w:val="23"/>
        </w:numPr>
        <w:spacing w:after="240" w:line="276" w:lineRule="auto"/>
      </w:pPr>
      <w:r w:rsidRPr="00770D33">
        <w:t>Hantera ej livsmedel när du har diarré, kräkningar, halsont, hudinfektion eller sår på händer/underarmar eller att du har vårdat någon med dessa symtom.</w:t>
      </w:r>
    </w:p>
    <w:p w14:paraId="40A98C99" w14:textId="77777777" w:rsidR="00770D33" w:rsidRPr="00770D33" w:rsidRDefault="00770D33" w:rsidP="00770D33">
      <w:pPr>
        <w:pStyle w:val="Liststycke"/>
        <w:numPr>
          <w:ilvl w:val="0"/>
          <w:numId w:val="23"/>
        </w:numPr>
        <w:spacing w:after="240" w:line="276" w:lineRule="auto"/>
      </w:pPr>
      <w:r w:rsidRPr="00770D33">
        <w:t xml:space="preserve">Vid förekomst av alternerande mellan vård- och köksarbete, säkerställ rena arbetskläder och desinfekterade händer/underarmar innan man går in i köket. </w:t>
      </w:r>
    </w:p>
    <w:p w14:paraId="4383A585" w14:textId="77777777" w:rsidR="00770D33" w:rsidRPr="00770D33" w:rsidRDefault="00770D33" w:rsidP="00770D33">
      <w:pPr>
        <w:pStyle w:val="Liststycke"/>
        <w:numPr>
          <w:ilvl w:val="0"/>
          <w:numId w:val="23"/>
        </w:numPr>
        <w:spacing w:after="240" w:line="276" w:lineRule="auto"/>
      </w:pPr>
      <w:r w:rsidRPr="00770D33">
        <w:t>Tvätta händerna innan mathantering samt mellan olika arbetsmoment.</w:t>
      </w:r>
    </w:p>
    <w:p w14:paraId="2C71B449" w14:textId="77777777" w:rsidR="00770D33" w:rsidRPr="00770D33" w:rsidRDefault="00770D33" w:rsidP="00770D33">
      <w:pPr>
        <w:pStyle w:val="Liststycke"/>
        <w:numPr>
          <w:ilvl w:val="0"/>
          <w:numId w:val="23"/>
        </w:numPr>
        <w:spacing w:after="240" w:line="276" w:lineRule="auto"/>
      </w:pPr>
      <w:r w:rsidRPr="00770D33">
        <w:t xml:space="preserve">Basala hygienrutiner gäller, </w:t>
      </w:r>
      <w:proofErr w:type="gramStart"/>
      <w:r w:rsidRPr="00770D33">
        <w:t>t ex</w:t>
      </w:r>
      <w:proofErr w:type="gramEnd"/>
      <w:r w:rsidRPr="00770D33">
        <w:t xml:space="preserve"> inga smycken, konstgjorda naglar eller nagellack samt korta naglar. </w:t>
      </w:r>
    </w:p>
    <w:p w14:paraId="211E2D9D" w14:textId="77777777" w:rsidR="00770D33" w:rsidRPr="00770D33" w:rsidRDefault="00770D33" w:rsidP="00770D33">
      <w:pPr>
        <w:pStyle w:val="Liststycke"/>
        <w:numPr>
          <w:ilvl w:val="0"/>
          <w:numId w:val="23"/>
        </w:numPr>
        <w:spacing w:after="240" w:line="276" w:lineRule="auto"/>
      </w:pPr>
      <w:r w:rsidRPr="00770D33">
        <w:t xml:space="preserve">I köket används förkläde avsett för köksarbete och detta byts om det blir förorenat, dock minst en gång/dag. </w:t>
      </w:r>
    </w:p>
    <w:p w14:paraId="1DC89264" w14:textId="77777777" w:rsidR="00770D33" w:rsidRPr="00770D33" w:rsidRDefault="00770D33" w:rsidP="00770D33">
      <w:pPr>
        <w:pStyle w:val="Liststycke"/>
        <w:numPr>
          <w:ilvl w:val="0"/>
          <w:numId w:val="23"/>
        </w:numPr>
        <w:spacing w:after="240" w:line="276" w:lineRule="auto"/>
      </w:pPr>
      <w:r w:rsidRPr="00770D33">
        <w:t xml:space="preserve">Självservering från </w:t>
      </w:r>
      <w:proofErr w:type="gramStart"/>
      <w:r w:rsidRPr="00770D33">
        <w:t>t.ex.</w:t>
      </w:r>
      <w:proofErr w:type="gramEnd"/>
      <w:r w:rsidRPr="00770D33">
        <w:t xml:space="preserve"> frukostbuffé, middagsbuffé eller fruktskål rekommenderas inte</w:t>
      </w:r>
    </w:p>
    <w:p w14:paraId="32A4BC34" w14:textId="77777777" w:rsidR="00770D33" w:rsidRPr="00770D33" w:rsidRDefault="00770D33" w:rsidP="00770D33">
      <w:pPr>
        <w:pStyle w:val="Liststycke"/>
        <w:numPr>
          <w:ilvl w:val="0"/>
          <w:numId w:val="23"/>
        </w:numPr>
        <w:spacing w:after="240" w:line="276" w:lineRule="auto"/>
      </w:pPr>
      <w:r w:rsidRPr="00770D33">
        <w:t xml:space="preserve">Använd separat städutrustning för avdelningskök </w:t>
      </w:r>
    </w:p>
    <w:p w14:paraId="74D4E15E" w14:textId="77777777" w:rsidR="00770D33" w:rsidRPr="00770D33" w:rsidRDefault="00770D33" w:rsidP="00770D33">
      <w:pPr>
        <w:pStyle w:val="Liststycke"/>
        <w:numPr>
          <w:ilvl w:val="0"/>
          <w:numId w:val="23"/>
        </w:numPr>
        <w:spacing w:after="240" w:line="276" w:lineRule="auto"/>
      </w:pPr>
      <w:r w:rsidRPr="00770D33">
        <w:t>Endast behörig personal får hantera mat, kyl, frys, skafferi med mera i avdelningsköket, inte vårdtagare eller anhöriga</w:t>
      </w:r>
    </w:p>
    <w:p w14:paraId="25D6C21F" w14:textId="77777777" w:rsidR="00770D33" w:rsidRPr="00770D33" w:rsidRDefault="00770D33" w:rsidP="00770D33">
      <w:pPr>
        <w:pStyle w:val="Liststycke"/>
        <w:numPr>
          <w:ilvl w:val="0"/>
          <w:numId w:val="23"/>
        </w:numPr>
        <w:spacing w:after="240" w:line="276" w:lineRule="auto"/>
      </w:pPr>
      <w:r w:rsidRPr="00770D33">
        <w:t>Husdjur ska inte vistas i avdelningsköket</w:t>
      </w:r>
    </w:p>
    <w:p w14:paraId="03F6A130" w14:textId="33F78583" w:rsidR="003E0763" w:rsidRPr="00770D33" w:rsidRDefault="003E0763" w:rsidP="00CA3FC9">
      <w:pPr>
        <w:spacing w:line="240" w:lineRule="auto"/>
        <w:rPr>
          <w:noProof/>
          <w:sz w:val="21"/>
          <w:szCs w:val="21"/>
        </w:rPr>
      </w:pPr>
      <w:r w:rsidRPr="00770D33">
        <w:rPr>
          <w:noProof/>
          <w:sz w:val="21"/>
          <w:szCs w:val="21"/>
        </w:rPr>
        <w:t xml:space="preserve"> </w:t>
      </w:r>
    </w:p>
    <w:p w14:paraId="6F8DDB76" w14:textId="77777777" w:rsidR="00770D33" w:rsidRPr="00770D33" w:rsidRDefault="00770D33" w:rsidP="00770D33">
      <w:pPr>
        <w:rPr>
          <w:sz w:val="21"/>
          <w:szCs w:val="21"/>
        </w:rPr>
      </w:pPr>
    </w:p>
    <w:sectPr w:rsidR="00770D33" w:rsidRPr="00770D33" w:rsidSect="00FD081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1FADB" w14:textId="77777777" w:rsidR="00716A6F" w:rsidRDefault="00716A6F">
      <w:r>
        <w:separator/>
      </w:r>
    </w:p>
    <w:p w14:paraId="6C517C7F" w14:textId="77777777" w:rsidR="00716A6F" w:rsidRDefault="00716A6F"/>
  </w:endnote>
  <w:endnote w:type="continuationSeparator" w:id="0">
    <w:p w14:paraId="6D31596B" w14:textId="77777777" w:rsidR="00716A6F" w:rsidRDefault="00716A6F">
      <w:r>
        <w:continuationSeparator/>
      </w:r>
    </w:p>
    <w:p w14:paraId="19405BE7" w14:textId="77777777" w:rsidR="00716A6F" w:rsidRDefault="00716A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544C6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BC7E99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014B46">
      <w:fldChar w:fldCharType="begin"/>
    </w:r>
    <w:r w:rsidR="00014B46">
      <w:instrText xml:space="preserve"> NUMPAGES  \* Arabic  \* MERGEFORMAT </w:instrText>
    </w:r>
    <w:r w:rsidR="00014B46">
      <w:fldChar w:fldCharType="separate"/>
    </w:r>
    <w:r w:rsidR="00BC7E99" w:rsidRPr="00BC7E99">
      <w:rPr>
        <w:rFonts w:ascii="Gill Sans MT" w:hAnsi="Gill Sans MT"/>
        <w:noProof/>
      </w:rPr>
      <w:t>2</w:t>
    </w:r>
    <w:r w:rsidR="00014B46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14:paraId="73CC23D0" w14:textId="77777777" w:rsidR="00BD58D5" w:rsidRDefault="00BD58D5">
    <w:pPr>
      <w:pStyle w:val="Sidfot"/>
    </w:pPr>
    <w:bookmarkStart w:id="1" w:name="LogoLastPage"/>
    <w:r>
      <w:t xml:space="preserve"> </w:t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63DE519D" w14:textId="77777777" w:rsidTr="00EF0140">
      <w:trPr>
        <w:trHeight w:val="251"/>
      </w:trPr>
      <w:tc>
        <w:tcPr>
          <w:tcW w:w="1912" w:type="dxa"/>
        </w:tcPr>
        <w:p w14:paraId="40A0862D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694842E3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143AF6CD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351AE560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266FE982" w14:textId="77777777" w:rsidTr="00350A3F">
      <w:trPr>
        <w:trHeight w:val="302"/>
      </w:trPr>
      <w:tc>
        <w:tcPr>
          <w:tcW w:w="1912" w:type="dxa"/>
        </w:tcPr>
        <w:p w14:paraId="62EDE7A6" w14:textId="1E86806B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2" w:name="Diarienummer"/>
          <w:bookmarkEnd w:id="2"/>
        </w:p>
      </w:tc>
      <w:tc>
        <w:tcPr>
          <w:tcW w:w="2470" w:type="dxa"/>
        </w:tcPr>
        <w:p w14:paraId="5BDCAF8F" w14:textId="1EC4F515" w:rsidR="00EF0140" w:rsidRPr="00993316" w:rsidRDefault="00350A3F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202</w:t>
          </w:r>
          <w:r w:rsidR="00770D33">
            <w:rPr>
              <w:szCs w:val="14"/>
            </w:rPr>
            <w:t>3-03-30</w:t>
          </w:r>
        </w:p>
      </w:tc>
      <w:tc>
        <w:tcPr>
          <w:tcW w:w="2064" w:type="dxa"/>
        </w:tcPr>
        <w:p w14:paraId="3C47DC23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3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3"/>
        </w:p>
      </w:tc>
      <w:tc>
        <w:tcPr>
          <w:tcW w:w="2912" w:type="dxa"/>
        </w:tcPr>
        <w:p w14:paraId="2BD506BA" w14:textId="19A2A9BA" w:rsidR="00EF0140" w:rsidRPr="00993316" w:rsidRDefault="00014B46" w:rsidP="00F37F83">
          <w:pPr>
            <w:pStyle w:val="Sidfot"/>
            <w:spacing w:line="180" w:lineRule="exact"/>
            <w:rPr>
              <w:szCs w:val="14"/>
            </w:rPr>
          </w:pPr>
          <w:bookmarkStart w:id="4" w:name="Politskt"/>
          <w:bookmarkEnd w:id="4"/>
          <w:r>
            <w:rPr>
              <w:szCs w:val="14"/>
            </w:rPr>
            <w:t>Affärsområdeschef</w:t>
          </w:r>
        </w:p>
      </w:tc>
    </w:tr>
  </w:tbl>
  <w:p w14:paraId="2E5DF532" w14:textId="77777777" w:rsidR="00BD58D5" w:rsidRDefault="00BD58D5" w:rsidP="00C30B00">
    <w:pPr>
      <w:pStyle w:val="Sidfot"/>
      <w:jc w:val="center"/>
    </w:pPr>
  </w:p>
  <w:tbl>
    <w:tblPr>
      <w:tblStyle w:val="Tabellrutnt"/>
      <w:tblW w:w="9469" w:type="dxa"/>
      <w:tblInd w:w="-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BD58D5" w:rsidRPr="00F2400E" w14:paraId="1FBC7226" w14:textId="77777777" w:rsidTr="0012592B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65945840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t xml:space="preserve"> </w:t>
          </w:r>
          <w:r>
            <w:rPr>
              <w:caps/>
              <w:sz w:val="9"/>
              <w:szCs w:val="9"/>
            </w:rPr>
            <w:t>Postadress</w:t>
          </w:r>
        </w:p>
      </w:tc>
      <w:tc>
        <w:tcPr>
          <w:tcW w:w="1958" w:type="dxa"/>
          <w:tcBorders>
            <w:top w:val="single" w:sz="4" w:space="0" w:color="auto"/>
          </w:tcBorders>
        </w:tcPr>
        <w:p w14:paraId="070A8E55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Besöksadress</w:t>
          </w:r>
        </w:p>
      </w:tc>
      <w:tc>
        <w:tcPr>
          <w:tcW w:w="1175" w:type="dxa"/>
          <w:tcBorders>
            <w:top w:val="single" w:sz="4" w:space="0" w:color="auto"/>
          </w:tcBorders>
        </w:tcPr>
        <w:p w14:paraId="3B0308C1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Telefon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7E739E97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E-post</w:t>
          </w:r>
        </w:p>
      </w:tc>
      <w:tc>
        <w:tcPr>
          <w:tcW w:w="718" w:type="dxa"/>
          <w:tcBorders>
            <w:top w:val="single" w:sz="4" w:space="0" w:color="auto"/>
          </w:tcBorders>
        </w:tcPr>
        <w:p w14:paraId="3497F5D3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44BE79F1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5A58E7AB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Org.nummer</w:t>
          </w:r>
        </w:p>
      </w:tc>
    </w:tr>
    <w:tr w:rsidR="00BD58D5" w:rsidRPr="00A77D51" w14:paraId="7C1CAF7F" w14:textId="77777777" w:rsidTr="0012592B">
      <w:tc>
        <w:tcPr>
          <w:tcW w:w="2031" w:type="dxa"/>
          <w:tcMar>
            <w:left w:w="0" w:type="dxa"/>
          </w:tcMar>
        </w:tcPr>
        <w:p w14:paraId="1B73EC48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r>
            <w:rPr>
              <w:szCs w:val="14"/>
            </w:rPr>
            <w:t xml:space="preserve">, </w:t>
          </w:r>
          <w:r w:rsidRPr="00A77D51">
            <w:rPr>
              <w:szCs w:val="14"/>
            </w:rPr>
            <w:t>131 81 Nacka</w:t>
          </w:r>
        </w:p>
      </w:tc>
      <w:tc>
        <w:tcPr>
          <w:tcW w:w="1958" w:type="dxa"/>
        </w:tcPr>
        <w:p w14:paraId="493C3CC7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26F48818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08-718 80 00</w:t>
          </w:r>
        </w:p>
      </w:tc>
      <w:tc>
        <w:tcPr>
          <w:tcW w:w="1148" w:type="dxa"/>
        </w:tcPr>
        <w:p w14:paraId="0E15C67B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746C1447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7152DF73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13534221" w14:textId="77777777" w:rsidR="00BD58D5" w:rsidRDefault="00BD58D5" w:rsidP="006622A6">
          <w:pPr>
            <w:pStyle w:val="Sidfot"/>
            <w:spacing w:line="180" w:lineRule="exact"/>
            <w:rPr>
              <w:szCs w:val="14"/>
            </w:rPr>
          </w:pPr>
          <w:proofErr w:type="gramStart"/>
          <w:r>
            <w:rPr>
              <w:szCs w:val="14"/>
            </w:rPr>
            <w:t>212000-0167</w:t>
          </w:r>
          <w:proofErr w:type="gramEnd"/>
        </w:p>
      </w:tc>
    </w:tr>
  </w:tbl>
  <w:p w14:paraId="73858E39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26DFA" w14:textId="77777777" w:rsidR="00716A6F" w:rsidRDefault="00716A6F">
      <w:r>
        <w:separator/>
      </w:r>
    </w:p>
    <w:p w14:paraId="3791EADC" w14:textId="77777777" w:rsidR="00716A6F" w:rsidRDefault="00716A6F"/>
  </w:footnote>
  <w:footnote w:type="continuationSeparator" w:id="0">
    <w:p w14:paraId="376465D1" w14:textId="77777777" w:rsidR="00716A6F" w:rsidRDefault="00716A6F">
      <w:r>
        <w:continuationSeparator/>
      </w:r>
    </w:p>
    <w:p w14:paraId="21A2D739" w14:textId="77777777" w:rsidR="00716A6F" w:rsidRDefault="00716A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AFBE9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209F1B0C" w14:textId="77777777" w:rsidR="00400526" w:rsidRPr="00400526" w:rsidRDefault="00400526" w:rsidP="00400526"/>
  <w:p w14:paraId="12DD6983" w14:textId="77777777"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B248AF" wp14:editId="569B520A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87BA0" w14:textId="77777777"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14:paraId="265B7807" w14:textId="77777777"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0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B248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" stroked="f">
              <v:textbox>
                <w:txbxContent>
                  <w:p w14:paraId="3F687BA0" w14:textId="77777777"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14:paraId="265B7807" w14:textId="77777777"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1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827A9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1FA73C20" wp14:editId="6DBA6014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204D1E8" wp14:editId="2DF587D3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CD52FDC"/>
    <w:multiLevelType w:val="hybridMultilevel"/>
    <w:tmpl w:val="47563A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64EEFE">
      <w:numFmt w:val="bullet"/>
      <w:lvlText w:val="•"/>
      <w:lvlJc w:val="left"/>
      <w:pPr>
        <w:ind w:left="1440" w:hanging="360"/>
      </w:pPr>
      <w:rPr>
        <w:rFonts w:ascii="Georgia" w:eastAsia="Times New Roman" w:hAnsi="Georgia" w:cs="Georgia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8F7B6F"/>
    <w:multiLevelType w:val="hybridMultilevel"/>
    <w:tmpl w:val="3474A85C"/>
    <w:lvl w:ilvl="0" w:tplc="D6FAAB74">
      <w:numFmt w:val="bullet"/>
      <w:lvlText w:val="•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C7C0357"/>
    <w:multiLevelType w:val="hybridMultilevel"/>
    <w:tmpl w:val="AECEB7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95C20"/>
    <w:multiLevelType w:val="hybridMultilevel"/>
    <w:tmpl w:val="E84A15A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7135141">
    <w:abstractNumId w:val="11"/>
  </w:num>
  <w:num w:numId="2" w16cid:durableId="13202340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82332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27780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68972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7896874">
    <w:abstractNumId w:val="5"/>
  </w:num>
  <w:num w:numId="7" w16cid:durableId="1003164567">
    <w:abstractNumId w:val="3"/>
  </w:num>
  <w:num w:numId="8" w16cid:durableId="15585414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29454626">
    <w:abstractNumId w:val="4"/>
  </w:num>
  <w:num w:numId="10" w16cid:durableId="2055932934">
    <w:abstractNumId w:val="7"/>
  </w:num>
  <w:num w:numId="11" w16cid:durableId="116530733">
    <w:abstractNumId w:val="0"/>
  </w:num>
  <w:num w:numId="12" w16cid:durableId="853228985">
    <w:abstractNumId w:val="1"/>
  </w:num>
  <w:num w:numId="13" w16cid:durableId="18187640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035425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51431151">
    <w:abstractNumId w:val="6"/>
  </w:num>
  <w:num w:numId="16" w16cid:durableId="709259776">
    <w:abstractNumId w:val="9"/>
  </w:num>
  <w:num w:numId="17" w16cid:durableId="1223907954">
    <w:abstractNumId w:val="2"/>
  </w:num>
  <w:num w:numId="18" w16cid:durableId="289748208">
    <w:abstractNumId w:val="2"/>
  </w:num>
  <w:num w:numId="19" w16cid:durableId="1764301531">
    <w:abstractNumId w:val="2"/>
  </w:num>
  <w:num w:numId="20" w16cid:durableId="395396060">
    <w:abstractNumId w:val="13"/>
  </w:num>
  <w:num w:numId="21" w16cid:durableId="1122461855">
    <w:abstractNumId w:val="8"/>
  </w:num>
  <w:num w:numId="22" w16cid:durableId="1510563604">
    <w:abstractNumId w:val="12"/>
  </w:num>
  <w:num w:numId="23" w16cid:durableId="5897727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14B46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570A1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13F9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53BA9"/>
    <w:rsid w:val="0025703C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0A3F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0855"/>
    <w:rsid w:val="003D684E"/>
    <w:rsid w:val="003E0763"/>
    <w:rsid w:val="003E6A8C"/>
    <w:rsid w:val="003E7301"/>
    <w:rsid w:val="003F1544"/>
    <w:rsid w:val="003F4EF1"/>
    <w:rsid w:val="003F6B78"/>
    <w:rsid w:val="003F739A"/>
    <w:rsid w:val="00400526"/>
    <w:rsid w:val="00402AA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1DCD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043E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4798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4B32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6A6F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0D33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A7F79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E68F1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3F07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C7E99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28E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D60C779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customStyle="1" w:styleId="Default">
    <w:name w:val="Default"/>
    <w:rsid w:val="003D0855"/>
    <w:pPr>
      <w:autoSpaceDE w:val="0"/>
      <w:autoSpaceDN w:val="0"/>
      <w:adjustRightInd w:val="0"/>
    </w:pPr>
    <w:rPr>
      <w:rFonts w:ascii="Georgia" w:eastAsiaTheme="minorEastAsia" w:hAnsi="Georgia" w:cs="Georgia"/>
      <w:color w:val="000000"/>
      <w:sz w:val="24"/>
      <w:szCs w:val="24"/>
      <w:lang w:eastAsia="en-US"/>
    </w:rPr>
  </w:style>
  <w:style w:type="paragraph" w:styleId="Ingetavstnd">
    <w:name w:val="No Spacing"/>
    <w:link w:val="IngetavstndChar"/>
    <w:uiPriority w:val="1"/>
    <w:qFormat/>
    <w:rsid w:val="00770D33"/>
    <w:pPr>
      <w:spacing w:line="276" w:lineRule="auto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70D33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770D33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5FFAB65063F418DFA2202B5117A4F" ma:contentTypeVersion="2" ma:contentTypeDescription="Skapa ett nytt dokument." ma:contentTypeScope="" ma:versionID="cef9a953005ff5557c9ff2eeef26aba7">
  <xsd:schema xmlns:xsd="http://www.w3.org/2001/XMLSchema" xmlns:xs="http://www.w3.org/2001/XMLSchema" xmlns:p="http://schemas.microsoft.com/office/2006/metadata/properties" xmlns:ns2="0cba6531-cac8-4d6e-bf38-405af61d72bb" targetNamespace="http://schemas.microsoft.com/office/2006/metadata/properties" ma:root="true" ma:fieldsID="4be4e5598355b2d3ecfe881ca3d242a0" ns2:_="">
    <xsd:import namespace="0cba6531-cac8-4d6e-bf38-405af61d7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a6531-cac8-4d6e-bf38-405af61d7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6EC385-D3BD-48DA-A6A8-C22204B0BF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D4AA27-10CD-4864-8AA8-EB45B89CC2D4}">
  <ds:schemaRefs>
    <ds:schemaRef ds:uri="http://schemas.microsoft.com/office/infopath/2007/PartnerControls"/>
    <ds:schemaRef ds:uri="0cba6531-cac8-4d6e-bf38-405af61d72b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EB5651-3A6F-470C-864C-893F17F84C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58469C-6504-4B01-BDA8-1894B67B4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a6531-cac8-4d6e-bf38-405af61d7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Eva Persson</cp:lastModifiedBy>
  <cp:revision>3</cp:revision>
  <cp:lastPrinted>2021-05-24T08:13:00Z</cp:lastPrinted>
  <dcterms:created xsi:type="dcterms:W3CDTF">2023-04-05T12:19:00Z</dcterms:created>
  <dcterms:modified xsi:type="dcterms:W3CDTF">2023-04-06T08:41:00Z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  <property fmtid="{D5CDD505-2E9C-101B-9397-08002B2CF9AE}" pid="4" name="ContentTypeId">
    <vt:lpwstr>0x01010047B5FFAB65063F418DFA2202B5117A4F</vt:lpwstr>
  </property>
</Properties>
</file>