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4D98" w14:textId="77777777" w:rsidR="006F792D" w:rsidRPr="006F792D" w:rsidRDefault="006F792D" w:rsidP="006F792D">
      <w:pPr>
        <w:spacing w:after="0" w:line="240" w:lineRule="auto"/>
        <w:textAlignment w:val="baseline"/>
        <w:rPr>
          <w:rFonts w:ascii="Segoe UI" w:eastAsia="Times New Roman" w:hAnsi="Segoe UI" w:cs="Segoe UI"/>
          <w:b/>
          <w:bCs/>
          <w:sz w:val="18"/>
          <w:szCs w:val="18"/>
          <w:lang w:eastAsia="sv-SE"/>
        </w:rPr>
      </w:pPr>
      <w:bookmarkStart w:id="0" w:name="_Hlk83287320"/>
      <w:r w:rsidRPr="006F792D">
        <w:rPr>
          <w:rFonts w:ascii="Gill Sans MT" w:eastAsia="Times New Roman" w:hAnsi="Gill Sans MT" w:cs="Segoe UI"/>
          <w:b/>
          <w:bCs/>
          <w:sz w:val="32"/>
          <w:szCs w:val="32"/>
          <w:lang w:eastAsia="sv-SE"/>
        </w:rPr>
        <w:t>Dokumentets syfte </w:t>
      </w:r>
    </w:p>
    <w:p w14:paraId="4654B82E"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color w:val="494848"/>
          <w:lang w:eastAsia="sv-SE"/>
        </w:rPr>
        <w:t>Rutinen beskriver och ger tips på hur social journal ska skrivas inom </w:t>
      </w:r>
      <w:r w:rsidRPr="006F792D">
        <w:rPr>
          <w:rFonts w:ascii="Garamond" w:eastAsia="Times New Roman" w:hAnsi="Garamond" w:cs="Segoe UI"/>
          <w:lang w:eastAsia="sv-SE"/>
        </w:rPr>
        <w:t>LSS </w:t>
      </w:r>
    </w:p>
    <w:p w14:paraId="1AB777DE" w14:textId="77777777" w:rsidR="0009577F" w:rsidRDefault="0009577F" w:rsidP="006F792D">
      <w:pPr>
        <w:spacing w:after="0" w:line="240" w:lineRule="auto"/>
        <w:textAlignment w:val="baseline"/>
        <w:rPr>
          <w:rFonts w:ascii="Gill Sans MT" w:eastAsia="Times New Roman" w:hAnsi="Gill Sans MT" w:cs="Segoe UI"/>
          <w:b/>
          <w:bCs/>
          <w:sz w:val="32"/>
          <w:szCs w:val="32"/>
          <w:lang w:eastAsia="sv-SE"/>
        </w:rPr>
      </w:pPr>
    </w:p>
    <w:p w14:paraId="3B2A8F35" w14:textId="4C70B408" w:rsidR="006F792D" w:rsidRPr="006F792D" w:rsidRDefault="006F792D" w:rsidP="006F792D">
      <w:pPr>
        <w:spacing w:after="0" w:line="240" w:lineRule="auto"/>
        <w:textAlignment w:val="baseline"/>
        <w:rPr>
          <w:rFonts w:ascii="Segoe UI" w:eastAsia="Times New Roman" w:hAnsi="Segoe UI" w:cs="Segoe UI"/>
          <w:b/>
          <w:bCs/>
          <w:sz w:val="18"/>
          <w:szCs w:val="18"/>
          <w:lang w:eastAsia="sv-SE"/>
        </w:rPr>
      </w:pPr>
      <w:r w:rsidRPr="006F792D">
        <w:rPr>
          <w:rFonts w:ascii="Gill Sans MT" w:eastAsia="Times New Roman" w:hAnsi="Gill Sans MT" w:cs="Segoe UI"/>
          <w:b/>
          <w:bCs/>
          <w:sz w:val="32"/>
          <w:szCs w:val="32"/>
          <w:lang w:eastAsia="sv-SE"/>
        </w:rPr>
        <w:t>Social journal</w:t>
      </w:r>
      <w:r w:rsidRPr="006F792D">
        <w:rPr>
          <w:rFonts w:ascii="Calibri" w:eastAsia="Times New Roman" w:hAnsi="Calibri" w:cs="Calibri"/>
          <w:sz w:val="32"/>
          <w:szCs w:val="32"/>
          <w:lang w:eastAsia="sv-SE"/>
        </w:rPr>
        <w:t xml:space="preserve"> </w:t>
      </w:r>
      <w:r w:rsidRPr="006F792D">
        <w:rPr>
          <w:rFonts w:ascii="Gill Sans MT" w:eastAsia="Times New Roman" w:hAnsi="Gill Sans MT" w:cs="Segoe UI"/>
          <w:b/>
          <w:bCs/>
          <w:sz w:val="32"/>
          <w:szCs w:val="32"/>
          <w:lang w:eastAsia="sv-SE"/>
        </w:rPr>
        <w:t> </w:t>
      </w:r>
    </w:p>
    <w:p w14:paraId="6AC4BD91"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color w:val="494848"/>
          <w:lang w:eastAsia="sv-SE"/>
        </w:rPr>
        <w:t>Social journal är den löpande text som skrivs när något avvikit från genomförandeplanen. Syftet med journalen är att: </w:t>
      </w:r>
    </w:p>
    <w:p w14:paraId="18A9514C" w14:textId="0014B104" w:rsidR="006F792D" w:rsidRPr="0090351F" w:rsidRDefault="0090351F" w:rsidP="0090351F">
      <w:pPr>
        <w:pStyle w:val="Liststycke"/>
        <w:numPr>
          <w:ilvl w:val="0"/>
          <w:numId w:val="21"/>
        </w:numPr>
        <w:spacing w:after="0" w:line="240" w:lineRule="auto"/>
        <w:textAlignment w:val="baseline"/>
        <w:rPr>
          <w:rFonts w:ascii="Garamond" w:eastAsia="Times New Roman" w:hAnsi="Garamond" w:cs="Segoe UI"/>
          <w:lang w:eastAsia="sv-SE"/>
        </w:rPr>
      </w:pPr>
      <w:r>
        <w:rPr>
          <w:rFonts w:ascii="Garamond" w:eastAsia="Times New Roman" w:hAnsi="Garamond" w:cs="Segoe UI"/>
          <w:color w:val="494848"/>
          <w:lang w:eastAsia="sv-SE"/>
        </w:rPr>
        <w:t>D</w:t>
      </w:r>
      <w:r w:rsidR="006F792D" w:rsidRPr="0090351F">
        <w:rPr>
          <w:rFonts w:ascii="Garamond" w:eastAsia="Times New Roman" w:hAnsi="Garamond" w:cs="Segoe UI"/>
          <w:color w:val="494848"/>
          <w:lang w:eastAsia="sv-SE"/>
        </w:rPr>
        <w:t>et ska gå att följa när något avvikit från genomförandeplanen gällande hur stödet genomförs, vad som inte genomförs och hur situationen ser ut för den enskilde över tid.  </w:t>
      </w:r>
    </w:p>
    <w:p w14:paraId="32A0A08F" w14:textId="6850F7A7" w:rsidR="006F792D" w:rsidRPr="0090351F" w:rsidRDefault="0090351F" w:rsidP="0090351F">
      <w:pPr>
        <w:pStyle w:val="Liststycke"/>
        <w:numPr>
          <w:ilvl w:val="0"/>
          <w:numId w:val="21"/>
        </w:numPr>
        <w:spacing w:after="0" w:line="240" w:lineRule="auto"/>
        <w:textAlignment w:val="baseline"/>
        <w:rPr>
          <w:rFonts w:ascii="Garamond" w:eastAsia="Times New Roman" w:hAnsi="Garamond" w:cs="Segoe UI"/>
          <w:lang w:eastAsia="sv-SE"/>
        </w:rPr>
      </w:pPr>
      <w:r>
        <w:rPr>
          <w:rFonts w:ascii="Garamond" w:eastAsia="Times New Roman" w:hAnsi="Garamond" w:cs="Segoe UI"/>
          <w:color w:val="494848"/>
          <w:lang w:eastAsia="sv-SE"/>
        </w:rPr>
        <w:t>A</w:t>
      </w:r>
      <w:r w:rsidR="006F792D" w:rsidRPr="0090351F">
        <w:rPr>
          <w:rFonts w:ascii="Garamond" w:eastAsia="Times New Roman" w:hAnsi="Garamond" w:cs="Segoe UI"/>
          <w:color w:val="494848"/>
          <w:lang w:eastAsia="sv-SE"/>
        </w:rPr>
        <w:t>ll personal i arbetsgruppen får kännedom om viktiga händelser som skett kring den enskilde. På så vis kan personal vid behov vidta åtgärder, anpassa bemötandet, stödet och följa upp hur situationen utvecklar sig.  </w:t>
      </w:r>
    </w:p>
    <w:p w14:paraId="573C6085" w14:textId="3054EA29" w:rsidR="006F792D" w:rsidRPr="0090351F" w:rsidRDefault="0090351F" w:rsidP="0090351F">
      <w:pPr>
        <w:pStyle w:val="Liststycke"/>
        <w:numPr>
          <w:ilvl w:val="0"/>
          <w:numId w:val="21"/>
        </w:numPr>
        <w:spacing w:after="0" w:line="240" w:lineRule="auto"/>
        <w:textAlignment w:val="baseline"/>
        <w:rPr>
          <w:rFonts w:ascii="Garamond" w:eastAsia="Times New Roman" w:hAnsi="Garamond" w:cs="Segoe UI"/>
          <w:lang w:eastAsia="sv-SE"/>
        </w:rPr>
      </w:pPr>
      <w:r w:rsidRPr="0090351F">
        <w:rPr>
          <w:rFonts w:ascii="Garamond" w:eastAsia="Times New Roman" w:hAnsi="Garamond" w:cs="Segoe UI"/>
          <w:color w:val="494848"/>
          <w:lang w:eastAsia="sv-SE"/>
        </w:rPr>
        <w:t>Följa upp hur insatserna fungerar.</w:t>
      </w:r>
      <w:r w:rsidR="006F792D" w:rsidRPr="0090351F">
        <w:rPr>
          <w:rFonts w:ascii="Garamond" w:eastAsia="Times New Roman" w:hAnsi="Garamond" w:cs="Segoe UI"/>
          <w:color w:val="494848"/>
          <w:lang w:eastAsia="sv-SE"/>
        </w:rPr>
        <w:t> </w:t>
      </w:r>
    </w:p>
    <w:p w14:paraId="6718BE20" w14:textId="77777777" w:rsidR="006F792D" w:rsidRDefault="006F792D" w:rsidP="006F792D">
      <w:pPr>
        <w:spacing w:after="0" w:line="240" w:lineRule="auto"/>
        <w:textAlignment w:val="baseline"/>
        <w:rPr>
          <w:rFonts w:ascii="Garamond" w:eastAsia="Times New Roman" w:hAnsi="Garamond" w:cs="Segoe UI"/>
          <w:color w:val="494848"/>
          <w:lang w:eastAsia="sv-SE"/>
        </w:rPr>
      </w:pPr>
    </w:p>
    <w:p w14:paraId="7F04AEE0" w14:textId="604429F3"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color w:val="494848"/>
          <w:lang w:eastAsia="sv-SE"/>
        </w:rPr>
        <w:t>I samband med en händelse kring kund eller där något inte kan utföras enligt genomförandeplan ska dokumentation skrivas. Dokumentation ska ske löpnade men minst en gång per vecka. Vid viktiga avvikelser eller händelser ska det ske snarast möjligt samma dag</w:t>
      </w:r>
      <w:r w:rsidR="0090351F">
        <w:rPr>
          <w:rFonts w:ascii="Garamond" w:eastAsia="Times New Roman" w:hAnsi="Garamond" w:cs="Segoe UI"/>
          <w:color w:val="494848"/>
          <w:lang w:eastAsia="sv-SE"/>
        </w:rPr>
        <w:t>. </w:t>
      </w:r>
      <w:r w:rsidRPr="006F792D">
        <w:rPr>
          <w:rFonts w:ascii="Garamond" w:eastAsia="Times New Roman" w:hAnsi="Garamond" w:cs="Segoe UI"/>
          <w:color w:val="494848"/>
          <w:lang w:eastAsia="sv-SE"/>
        </w:rPr>
        <w:t>Använd ett objektivt språk, utan egna värderingar, se exempel nedan.  </w:t>
      </w:r>
      <w:r w:rsidRPr="006F792D">
        <w:rPr>
          <w:rFonts w:ascii="Garamond" w:eastAsia="Times New Roman" w:hAnsi="Garamond" w:cs="Segoe UI"/>
          <w:color w:val="494848"/>
          <w:lang w:eastAsia="sv-SE"/>
        </w:rPr>
        <w:br/>
      </w:r>
      <w:r w:rsidRPr="006F792D">
        <w:rPr>
          <w:rFonts w:ascii="Times New Roman" w:eastAsia="Times New Roman" w:hAnsi="Times New Roman" w:cs="Times New Roman"/>
          <w:lang w:eastAsia="sv-SE"/>
        </w:rPr>
        <w:t> </w:t>
      </w:r>
    </w:p>
    <w:p w14:paraId="71B5B5D1" w14:textId="77777777" w:rsidR="006F792D" w:rsidRPr="006F792D" w:rsidRDefault="006F792D" w:rsidP="006F792D">
      <w:pPr>
        <w:spacing w:after="0" w:line="240" w:lineRule="auto"/>
        <w:textAlignment w:val="baseline"/>
        <w:rPr>
          <w:rFonts w:ascii="Segoe UI" w:eastAsia="Times New Roman" w:hAnsi="Segoe UI" w:cs="Segoe UI"/>
          <w:b/>
          <w:bCs/>
          <w:sz w:val="18"/>
          <w:szCs w:val="18"/>
          <w:lang w:eastAsia="sv-SE"/>
        </w:rPr>
      </w:pPr>
      <w:r w:rsidRPr="006F792D">
        <w:rPr>
          <w:rFonts w:ascii="Gill Sans MT" w:eastAsia="Times New Roman" w:hAnsi="Gill Sans MT" w:cs="Segoe UI"/>
          <w:b/>
          <w:bCs/>
          <w:lang w:eastAsia="sv-SE"/>
        </w:rPr>
        <w:t>För att dokumentationen ska bli lätt att läsa, använd rätt rubrik som finns under anteckningstyp i Epsilon </w:t>
      </w:r>
      <w:r w:rsidRPr="006F792D">
        <w:rPr>
          <w:rFonts w:ascii="Gill Sans MT" w:eastAsia="Times New Roman" w:hAnsi="Gill Sans MT" w:cs="Segoe UI"/>
          <w:b/>
          <w:bCs/>
          <w:lang w:eastAsia="sv-SE"/>
        </w:rPr>
        <w:br/>
        <w:t> </w:t>
      </w:r>
    </w:p>
    <w:p w14:paraId="630D093C" w14:textId="388C1402" w:rsidR="006F792D" w:rsidRPr="006F792D" w:rsidRDefault="006F792D" w:rsidP="0009577F">
      <w:pPr>
        <w:spacing w:after="0" w:line="240" w:lineRule="auto"/>
        <w:textAlignment w:val="baseline"/>
        <w:rPr>
          <w:rFonts w:ascii="Segoe UI" w:eastAsia="Times New Roman" w:hAnsi="Segoe UI" w:cs="Segoe UI"/>
          <w:sz w:val="18"/>
          <w:szCs w:val="18"/>
          <w:lang w:eastAsia="sv-SE"/>
        </w:rPr>
      </w:pPr>
      <w:r w:rsidRPr="006F792D">
        <w:rPr>
          <w:rFonts w:ascii="Gill Sans MT" w:eastAsia="Times New Roman" w:hAnsi="Gill Sans MT" w:cs="Segoe UI"/>
          <w:b/>
          <w:bCs/>
          <w:sz w:val="20"/>
          <w:szCs w:val="20"/>
          <w:lang w:eastAsia="sv-SE"/>
        </w:rPr>
        <w:t>Händelser som avvikit från genomförandeplan</w:t>
      </w:r>
      <w:r w:rsidRPr="006F792D">
        <w:rPr>
          <w:rFonts w:ascii="Gill Sans MT" w:eastAsia="Times New Roman" w:hAnsi="Gill Sans MT" w:cs="Segoe UI"/>
          <w:sz w:val="20"/>
          <w:szCs w:val="20"/>
          <w:lang w:eastAsia="sv-SE"/>
        </w:rPr>
        <w:t> </w:t>
      </w:r>
      <w:r w:rsidRPr="006F792D">
        <w:rPr>
          <w:rFonts w:ascii="Gill Sans MT" w:eastAsia="Times New Roman" w:hAnsi="Gill Sans MT" w:cs="Segoe UI"/>
          <w:sz w:val="20"/>
          <w:szCs w:val="20"/>
          <w:lang w:eastAsia="sv-SE"/>
        </w:rPr>
        <w:br/>
      </w:r>
      <w:r w:rsidRPr="006F792D">
        <w:rPr>
          <w:rFonts w:ascii="Garamond" w:eastAsia="Times New Roman" w:hAnsi="Garamond" w:cs="Segoe UI"/>
          <w:lang w:eastAsia="sv-SE"/>
        </w:rPr>
        <w:t xml:space="preserve">Skriv </w:t>
      </w:r>
      <w:proofErr w:type="gramStart"/>
      <w:r w:rsidRPr="006F792D">
        <w:rPr>
          <w:rFonts w:ascii="Garamond" w:eastAsia="Times New Roman" w:hAnsi="Garamond" w:cs="Segoe UI"/>
          <w:lang w:eastAsia="sv-SE"/>
        </w:rPr>
        <w:t>t ex</w:t>
      </w:r>
      <w:proofErr w:type="gramEnd"/>
      <w:r w:rsidRPr="006F792D">
        <w:rPr>
          <w:rFonts w:ascii="Garamond" w:eastAsia="Times New Roman" w:hAnsi="Garamond" w:cs="Segoe UI"/>
          <w:lang w:eastAsia="sv-SE"/>
        </w:rPr>
        <w:t>:   </w:t>
      </w:r>
      <w:r w:rsidR="0009577F">
        <w:rPr>
          <w:rFonts w:ascii="Garamond" w:eastAsia="Times New Roman" w:hAnsi="Garamond" w:cs="Segoe UI"/>
          <w:lang w:eastAsia="sv-SE"/>
        </w:rPr>
        <w:tab/>
      </w:r>
      <w:r w:rsidRPr="006F792D">
        <w:rPr>
          <w:rFonts w:ascii="Garamond" w:eastAsia="Times New Roman" w:hAnsi="Garamond" w:cs="Segoe UI"/>
          <w:lang w:eastAsia="sv-SE"/>
        </w:rPr>
        <w:t>X ville inte gå promenad.  </w:t>
      </w:r>
      <w:r w:rsidRPr="006F792D">
        <w:rPr>
          <w:rFonts w:ascii="Garamond" w:eastAsia="Times New Roman" w:hAnsi="Garamond" w:cs="Segoe UI"/>
          <w:lang w:eastAsia="sv-SE"/>
        </w:rPr>
        <w:br/>
        <w:t>                   </w:t>
      </w:r>
      <w:r w:rsidR="0090351F">
        <w:rPr>
          <w:rFonts w:ascii="Garamond" w:eastAsia="Times New Roman" w:hAnsi="Garamond" w:cs="Segoe UI"/>
          <w:lang w:eastAsia="sv-SE"/>
        </w:rPr>
        <w:tab/>
      </w:r>
      <w:r w:rsidRPr="006F792D">
        <w:rPr>
          <w:rFonts w:ascii="Garamond" w:eastAsia="Times New Roman" w:hAnsi="Garamond" w:cs="Segoe UI"/>
          <w:lang w:eastAsia="sv-SE"/>
        </w:rPr>
        <w:t>X uttryckte att hen hade svårt att äta idag då det var rörigt i  </w:t>
      </w:r>
    </w:p>
    <w:p w14:paraId="06283BCF" w14:textId="77777777" w:rsidR="006F792D" w:rsidRPr="006F792D" w:rsidRDefault="006F792D" w:rsidP="006F792D">
      <w:pPr>
        <w:spacing w:after="0" w:line="240" w:lineRule="auto"/>
        <w:ind w:firstLine="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matsalen vid lunch.  </w:t>
      </w:r>
    </w:p>
    <w:p w14:paraId="508B3516" w14:textId="77777777" w:rsidR="006F792D" w:rsidRPr="006F792D" w:rsidRDefault="006F792D" w:rsidP="006F792D">
      <w:pPr>
        <w:spacing w:after="0" w:line="240" w:lineRule="auto"/>
        <w:ind w:firstLine="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X har uttryckt att hen vill vara med i promenadgruppen.  </w:t>
      </w:r>
    </w:p>
    <w:p w14:paraId="07807260" w14:textId="77777777" w:rsidR="006F792D" w:rsidRPr="006F792D" w:rsidRDefault="006F792D" w:rsidP="006F792D">
      <w:pPr>
        <w:spacing w:after="0" w:line="240" w:lineRule="auto"/>
        <w:ind w:firstLine="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X har uttryckt att hen vill göra utflykter istället för att promenera. </w:t>
      </w:r>
    </w:p>
    <w:p w14:paraId="65B07722"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ill Sans MT" w:eastAsia="Times New Roman" w:hAnsi="Gill Sans MT" w:cs="Segoe UI"/>
          <w:sz w:val="20"/>
          <w:szCs w:val="20"/>
          <w:lang w:eastAsia="sv-SE"/>
        </w:rPr>
        <w:t> </w:t>
      </w:r>
    </w:p>
    <w:p w14:paraId="3DD73E46"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ill Sans MT" w:eastAsia="Times New Roman" w:hAnsi="Gill Sans MT" w:cs="Segoe UI"/>
          <w:b/>
          <w:bCs/>
          <w:sz w:val="20"/>
          <w:szCs w:val="20"/>
          <w:lang w:eastAsia="sv-SE"/>
        </w:rPr>
        <w:t>Övriga händelser av vikt</w:t>
      </w:r>
      <w:r w:rsidRPr="006F792D">
        <w:rPr>
          <w:rFonts w:ascii="Gill Sans MT" w:eastAsia="Times New Roman" w:hAnsi="Gill Sans MT" w:cs="Segoe UI"/>
          <w:sz w:val="20"/>
          <w:szCs w:val="20"/>
          <w:lang w:eastAsia="sv-SE"/>
        </w:rPr>
        <w:t> </w:t>
      </w:r>
    </w:p>
    <w:p w14:paraId="057CE4FD" w14:textId="77777777" w:rsidR="006F792D" w:rsidRPr="006F792D" w:rsidRDefault="006F792D" w:rsidP="006F792D">
      <w:pPr>
        <w:spacing w:after="0" w:line="240" w:lineRule="auto"/>
        <w:textAlignment w:val="baseline"/>
        <w:rPr>
          <w:rFonts w:eastAsia="Times New Roman" w:cs="Segoe UI"/>
          <w:lang w:eastAsia="sv-SE"/>
        </w:rPr>
      </w:pPr>
      <w:r w:rsidRPr="006F792D">
        <w:rPr>
          <w:rFonts w:eastAsia="Times New Roman" w:cs="Arial"/>
          <w:color w:val="000000"/>
          <w:lang w:eastAsia="sv-SE"/>
        </w:rPr>
        <w:t xml:space="preserve">Här dokumenterar du om händelser och omständigheter som inte är kopplande till genomförandeplanen, som till exempel kontakt med anhörig eller vårdgivare, mottagna dokument, klagomål från kunden, hälsotillstånd </w:t>
      </w:r>
      <w:proofErr w:type="gramStart"/>
      <w:r w:rsidRPr="006F792D">
        <w:rPr>
          <w:rFonts w:eastAsia="Times New Roman" w:cs="Arial"/>
          <w:color w:val="000000"/>
          <w:lang w:eastAsia="sv-SE"/>
        </w:rPr>
        <w:t>m.m.</w:t>
      </w:r>
      <w:proofErr w:type="gramEnd"/>
      <w:r w:rsidRPr="006F792D">
        <w:rPr>
          <w:rFonts w:eastAsia="Times New Roman" w:cs="Arial"/>
          <w:color w:val="000000"/>
          <w:lang w:eastAsia="sv-SE"/>
        </w:rPr>
        <w:t> </w:t>
      </w:r>
      <w:r w:rsidRPr="006F792D">
        <w:rPr>
          <w:rFonts w:eastAsia="Times New Roman" w:cs="Arial"/>
          <w:color w:val="000000"/>
          <w:lang w:eastAsia="sv-SE"/>
        </w:rPr>
        <w:br/>
        <w:t> </w:t>
      </w:r>
    </w:p>
    <w:p w14:paraId="6E0EBAD5" w14:textId="28CBF44C" w:rsidR="006F792D" w:rsidRPr="006F792D" w:rsidRDefault="006F792D" w:rsidP="0009577F">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 xml:space="preserve">Skriv </w:t>
      </w:r>
      <w:proofErr w:type="gramStart"/>
      <w:r w:rsidRPr="006F792D">
        <w:rPr>
          <w:rFonts w:ascii="Garamond" w:eastAsia="Times New Roman" w:hAnsi="Garamond" w:cs="Segoe UI"/>
          <w:lang w:eastAsia="sv-SE"/>
        </w:rPr>
        <w:t>t ex</w:t>
      </w:r>
      <w:proofErr w:type="gramEnd"/>
      <w:r w:rsidRPr="006F792D">
        <w:rPr>
          <w:rFonts w:ascii="Garamond" w:eastAsia="Times New Roman" w:hAnsi="Garamond" w:cs="Segoe UI"/>
          <w:lang w:eastAsia="sv-SE"/>
        </w:rPr>
        <w:t>: </w:t>
      </w:r>
      <w:r w:rsidRPr="006F792D">
        <w:rPr>
          <w:rFonts w:ascii="Calibri" w:eastAsia="Times New Roman" w:hAnsi="Calibri" w:cs="Calibri"/>
          <w:lang w:eastAsia="sv-SE"/>
        </w:rPr>
        <w:t xml:space="preserve"> </w:t>
      </w:r>
      <w:r w:rsidRPr="006F792D">
        <w:rPr>
          <w:rFonts w:ascii="Garamond" w:eastAsia="Times New Roman" w:hAnsi="Garamond" w:cs="Segoe UI"/>
          <w:lang w:eastAsia="sv-SE"/>
        </w:rPr>
        <w:t> </w:t>
      </w:r>
      <w:r w:rsidR="0009577F">
        <w:rPr>
          <w:rFonts w:ascii="Garamond" w:eastAsia="Times New Roman" w:hAnsi="Garamond" w:cs="Segoe UI"/>
          <w:lang w:eastAsia="sv-SE"/>
        </w:rPr>
        <w:tab/>
      </w:r>
      <w:r w:rsidRPr="006F792D">
        <w:rPr>
          <w:rFonts w:ascii="Garamond" w:eastAsia="Times New Roman" w:hAnsi="Garamond" w:cs="Segoe UI"/>
          <w:lang w:eastAsia="sv-SE"/>
        </w:rPr>
        <w:t>X har haft be</w:t>
      </w:r>
      <w:r>
        <w:rPr>
          <w:rFonts w:ascii="Garamond" w:eastAsia="Times New Roman" w:hAnsi="Garamond" w:cs="Segoe UI"/>
          <w:lang w:eastAsia="sv-SE"/>
        </w:rPr>
        <w:t xml:space="preserve">sök av logoped ska få </w:t>
      </w:r>
      <w:r w:rsidRPr="006F792D">
        <w:rPr>
          <w:rFonts w:ascii="Garamond" w:eastAsia="Times New Roman" w:hAnsi="Garamond" w:cs="Segoe UI"/>
          <w:lang w:eastAsia="sv-SE"/>
        </w:rPr>
        <w:t>kommunikationsutredning. </w:t>
      </w:r>
    </w:p>
    <w:p w14:paraId="2F7E6566" w14:textId="249BD31E" w:rsidR="006F792D" w:rsidRPr="006F792D" w:rsidRDefault="006F792D" w:rsidP="006F792D">
      <w:pPr>
        <w:spacing w:after="0" w:line="240" w:lineRule="auto"/>
        <w:ind w:firstLine="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X har haft ont i huvudet och efter kontakt med sjuksköterska  </w:t>
      </w:r>
    </w:p>
    <w:p w14:paraId="1F04C3A3" w14:textId="5B46B730" w:rsidR="006F792D" w:rsidRPr="006F792D" w:rsidRDefault="006F792D" w:rsidP="006F792D">
      <w:pPr>
        <w:spacing w:after="0" w:line="240" w:lineRule="auto"/>
        <w:ind w:left="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(namn) fick hen </w:t>
      </w:r>
      <w:r w:rsidR="0009577F">
        <w:rPr>
          <w:rFonts w:ascii="Garamond" w:eastAsia="Times New Roman" w:hAnsi="Garamond" w:cs="Segoe UI"/>
          <w:lang w:eastAsia="sv-SE"/>
        </w:rPr>
        <w:t>A</w:t>
      </w:r>
      <w:r w:rsidRPr="006F792D">
        <w:rPr>
          <w:rFonts w:ascii="Garamond" w:eastAsia="Times New Roman" w:hAnsi="Garamond" w:cs="Segoe UI"/>
          <w:lang w:eastAsia="sv-SE"/>
        </w:rPr>
        <w:t>lvedon.  </w:t>
      </w:r>
      <w:r w:rsidRPr="006F792D">
        <w:rPr>
          <w:rFonts w:ascii="Garamond" w:eastAsia="Times New Roman" w:hAnsi="Garamond" w:cs="Segoe UI"/>
          <w:lang w:eastAsia="sv-SE"/>
        </w:rPr>
        <w:br/>
        <w:t>X har besök av närstående.  </w:t>
      </w:r>
    </w:p>
    <w:p w14:paraId="14D205EE" w14:textId="77777777" w:rsidR="006F792D" w:rsidRPr="006F792D" w:rsidRDefault="006F792D" w:rsidP="006F792D">
      <w:pPr>
        <w:spacing w:after="0" w:line="240" w:lineRule="auto"/>
        <w:ind w:left="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X har gett samtycke att vara med på bild kommer lämna in samtycket nästa vecka. </w:t>
      </w:r>
    </w:p>
    <w:p w14:paraId="583A3A66" w14:textId="464EFC9B" w:rsidR="006F792D" w:rsidRPr="006F792D" w:rsidRDefault="006F792D" w:rsidP="006F792D">
      <w:pPr>
        <w:spacing w:after="0" w:line="240" w:lineRule="auto"/>
        <w:ind w:left="1290"/>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X Gruppbostad ringt och informera att X ska vara ledig i två veckor. </w:t>
      </w:r>
      <w:r w:rsidRPr="006F792D">
        <w:rPr>
          <w:rFonts w:ascii="Garamond" w:eastAsia="Times New Roman" w:hAnsi="Garamond" w:cs="Segoe UI"/>
          <w:lang w:eastAsia="sv-SE"/>
        </w:rPr>
        <w:br/>
      </w:r>
      <w:r w:rsidRPr="006F792D">
        <w:rPr>
          <w:rFonts w:ascii="Garamond" w:eastAsia="Times New Roman" w:hAnsi="Garamond" w:cs="Segoe UI"/>
          <w:lang w:eastAsia="sv-SE"/>
        </w:rPr>
        <w:lastRenderedPageBreak/>
        <w:t>X Mamma har lämnat in </w:t>
      </w:r>
      <w:r w:rsidR="0009577F">
        <w:rPr>
          <w:rFonts w:ascii="Garamond" w:eastAsia="Times New Roman" w:hAnsi="Garamond" w:cs="Segoe UI"/>
          <w:lang w:eastAsia="sv-SE"/>
        </w:rPr>
        <w:t>k</w:t>
      </w:r>
      <w:r w:rsidRPr="006F792D">
        <w:rPr>
          <w:rFonts w:ascii="Garamond" w:eastAsia="Times New Roman" w:hAnsi="Garamond" w:cs="Segoe UI"/>
          <w:lang w:eastAsia="sv-SE"/>
        </w:rPr>
        <w:t>lagomål och synpunkter</w:t>
      </w:r>
      <w:r w:rsidR="008B49B0">
        <w:rPr>
          <w:rFonts w:ascii="Garamond" w:eastAsia="Times New Roman" w:hAnsi="Garamond" w:cs="Segoe UI"/>
          <w:lang w:eastAsia="sv-SE"/>
        </w:rPr>
        <w:t xml:space="preserve"> över permobilens skick när vi promenerar i olika väder</w:t>
      </w:r>
      <w:r w:rsidRPr="006F792D">
        <w:rPr>
          <w:rFonts w:ascii="Garamond" w:eastAsia="Times New Roman" w:hAnsi="Garamond" w:cs="Segoe UI"/>
          <w:lang w:eastAsia="sv-SE"/>
        </w:rPr>
        <w:t>. </w:t>
      </w:r>
    </w:p>
    <w:p w14:paraId="4CDF4B12"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color w:val="FF0000"/>
          <w:lang w:eastAsia="sv-SE"/>
        </w:rPr>
        <w:t> </w:t>
      </w:r>
    </w:p>
    <w:p w14:paraId="2D4FE096" w14:textId="77777777" w:rsidR="006F792D" w:rsidRPr="006F792D" w:rsidRDefault="006F792D" w:rsidP="006F792D">
      <w:pPr>
        <w:spacing w:after="0" w:line="240" w:lineRule="auto"/>
        <w:textAlignment w:val="baseline"/>
        <w:rPr>
          <w:rFonts w:ascii="Segoe UI" w:eastAsia="Times New Roman" w:hAnsi="Segoe UI" w:cs="Segoe UI"/>
          <w:b/>
          <w:bCs/>
          <w:sz w:val="18"/>
          <w:szCs w:val="18"/>
          <w:lang w:eastAsia="sv-SE"/>
        </w:rPr>
      </w:pPr>
      <w:r w:rsidRPr="006F792D">
        <w:rPr>
          <w:rFonts w:ascii="Gill Sans MT" w:eastAsia="Times New Roman" w:hAnsi="Gill Sans MT" w:cs="Segoe UI"/>
          <w:b/>
          <w:bCs/>
          <w:lang w:eastAsia="sv-SE"/>
        </w:rPr>
        <w:t>Exempel på ordval; </w:t>
      </w:r>
    </w:p>
    <w:p w14:paraId="6C67954F"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All dokumentation ska vara objektiv och korrekt. Våra egna känslor, antaganden och värderingar ska inte synas i texterna. Vi ska inte tolka kundens känslor men givetvis ta känslorna på allvar. Här kommer några exempel.  </w:t>
      </w:r>
      <w:r w:rsidRPr="006F792D">
        <w:rPr>
          <w:rFonts w:ascii="Garamond" w:eastAsia="Times New Roman" w:hAnsi="Garamond" w:cs="Segoe UI"/>
          <w:lang w:eastAsia="sv-SE"/>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2640"/>
      </w:tblGrid>
      <w:tr w:rsidR="006F792D" w:rsidRPr="006F792D" w14:paraId="41BB7551" w14:textId="77777777" w:rsidTr="006F792D">
        <w:trPr>
          <w:trHeight w:val="435"/>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5CD7E817"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b/>
                <w:bCs/>
                <w:lang w:eastAsia="sv-SE"/>
              </w:rPr>
              <w:t>Skriv så här</w:t>
            </w:r>
            <w:r w:rsidRPr="006F792D">
              <w:rPr>
                <w:rFonts w:ascii="Garamond" w:eastAsia="Times New Roman" w:hAnsi="Garamond" w:cs="Times New Roman"/>
                <w:lang w:eastAsia="sv-S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61EFA5E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b/>
                <w:bCs/>
                <w:lang w:eastAsia="sv-SE"/>
              </w:rPr>
              <w:t>Skriv INTE så här</w:t>
            </w:r>
            <w:r w:rsidRPr="006F792D">
              <w:rPr>
                <w:rFonts w:ascii="Garamond" w:eastAsia="Times New Roman" w:hAnsi="Garamond" w:cs="Times New Roman"/>
                <w:lang w:eastAsia="sv-SE"/>
              </w:rPr>
              <w:t> </w:t>
            </w:r>
          </w:p>
        </w:tc>
      </w:tr>
      <w:tr w:rsidR="006F792D" w:rsidRPr="006F792D" w14:paraId="6512F499" w14:textId="77777777" w:rsidTr="006F792D">
        <w:trPr>
          <w:trHeight w:val="30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4F907054"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Byte av inkontinensskydd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332206D"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Blöjbyte </w:t>
            </w:r>
          </w:p>
        </w:tc>
      </w:tr>
      <w:tr w:rsidR="006F792D" w:rsidRPr="006F792D" w14:paraId="03F28BC3" w14:textId="77777777" w:rsidTr="006F792D">
        <w:trPr>
          <w:trHeight w:val="84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233E8D4A"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Hjälp med hygien </w:t>
            </w:r>
          </w:p>
          <w:p w14:paraId="31BF2574"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Hittar inte till toaletten </w:t>
            </w:r>
          </w:p>
          <w:p w14:paraId="0D0C9741"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Misslyckats med toalettbesök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713505C"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Bajsat på sig </w:t>
            </w:r>
          </w:p>
          <w:p w14:paraId="7AFEB8A7"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Kissat ner sig </w:t>
            </w:r>
          </w:p>
          <w:p w14:paraId="18FED9B4"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Kladdat med avföring </w:t>
            </w:r>
          </w:p>
        </w:tc>
      </w:tr>
      <w:tr w:rsidR="006F792D" w:rsidRPr="006F792D" w14:paraId="33FD8078" w14:textId="77777777" w:rsidTr="006F792D">
        <w:trPr>
          <w:trHeight w:val="114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0AE86241"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Upplevs orolig, irriterad, arg, glad, ledsen. </w:t>
            </w:r>
          </w:p>
          <w:p w14:paraId="100E03C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i/>
                <w:iCs/>
                <w:lang w:eastAsia="sv-SE"/>
              </w:rPr>
              <w:t>Beskriv situationen eller vad kunden själv berättat på ett sakligt, objektivt sätt</w:t>
            </w:r>
            <w:r w:rsidRPr="006F792D">
              <w:rPr>
                <w:rFonts w:ascii="Garamond" w:eastAsia="Times New Roman" w:hAnsi="Garamond" w:cs="Times New Roman"/>
                <w:lang w:eastAsia="sv-S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4B28FB5"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Aggressiv,  </w:t>
            </w:r>
          </w:p>
          <w:p w14:paraId="513FB3A6"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Argsint, Arg </w:t>
            </w:r>
          </w:p>
          <w:p w14:paraId="13DBB72E"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Var glad  </w:t>
            </w:r>
          </w:p>
          <w:p w14:paraId="6F0F2B5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Var ledsen </w:t>
            </w:r>
          </w:p>
        </w:tc>
      </w:tr>
      <w:tr w:rsidR="006F792D" w:rsidRPr="006F792D" w14:paraId="30AA2DB4" w14:textId="77777777" w:rsidTr="006F792D">
        <w:trPr>
          <w:trHeight w:val="30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1F363E5B"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Avböjer bestämt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F02FCD3"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Vägrar </w:t>
            </w:r>
          </w:p>
        </w:tc>
      </w:tr>
      <w:tr w:rsidR="006F792D" w:rsidRPr="006F792D" w14:paraId="228BB0B8" w14:textId="77777777" w:rsidTr="006F792D">
        <w:trPr>
          <w:trHeight w:val="81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0BA82065"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Upplevs Orolig, förvirrad, nedstämd </w:t>
            </w:r>
          </w:p>
          <w:p w14:paraId="4BEF798A"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i/>
                <w:iCs/>
                <w:lang w:eastAsia="sv-SE"/>
              </w:rPr>
              <w:t>Beskriv vilket beteende kunden har eller vad som kunden upplevs orolig för</w:t>
            </w:r>
            <w:r w:rsidRPr="006F792D">
              <w:rPr>
                <w:rFonts w:ascii="Garamond" w:eastAsia="Times New Roman" w:hAnsi="Garamond" w:cs="Times New Roman"/>
                <w:lang w:eastAsia="sv-S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D167B79"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 Är deprimerad </w:t>
            </w:r>
          </w:p>
        </w:tc>
      </w:tr>
      <w:tr w:rsidR="006F792D" w:rsidRPr="006F792D" w14:paraId="71354965" w14:textId="77777777" w:rsidTr="006F792D">
        <w:trPr>
          <w:trHeight w:val="54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64073B9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Upplevs Orolig, Rastlös, Motoriskt orolig, vandrar. </w:t>
            </w:r>
          </w:p>
          <w:p w14:paraId="0484F069"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Behov av mycket stöd och uppmärksamhet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B07B19A"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Är manisk </w:t>
            </w:r>
          </w:p>
        </w:tc>
      </w:tr>
      <w:tr w:rsidR="006F792D" w:rsidRPr="006F792D" w14:paraId="0871D12E" w14:textId="77777777" w:rsidTr="006F792D">
        <w:trPr>
          <w:trHeight w:val="99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244D89A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Illaluktande urin </w:t>
            </w:r>
          </w:p>
          <w:p w14:paraId="4DA5822F"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Vill ofta gå på toaletten </w:t>
            </w:r>
          </w:p>
          <w:p w14:paraId="618034B7"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Gör ont när x kissar </w:t>
            </w:r>
          </w:p>
          <w:p w14:paraId="0E73430D"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Kontaktat Sjuksköterska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6DFF2C8"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Trolig Urinvägsinfektion (UVI) </w:t>
            </w:r>
          </w:p>
        </w:tc>
      </w:tr>
      <w:tr w:rsidR="006F792D" w:rsidRPr="006F792D" w14:paraId="274A93FF" w14:textId="77777777" w:rsidTr="006F792D">
        <w:trPr>
          <w:trHeight w:val="1125"/>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11728231"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Uppträder förvirrat </w:t>
            </w:r>
          </w:p>
          <w:p w14:paraId="70F95948"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Upplevs förvirrad </w:t>
            </w:r>
          </w:p>
          <w:p w14:paraId="28E303F0"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i/>
                <w:iCs/>
                <w:lang w:eastAsia="sv-SE"/>
              </w:rPr>
              <w:t>Beskriv även vilka åtgärder som gjorts för att ex. avleda kunden och om dom har fungerat eller inte.</w:t>
            </w:r>
            <w:r w:rsidRPr="006F792D">
              <w:rPr>
                <w:rFonts w:ascii="Garamond" w:eastAsia="Times New Roman" w:hAnsi="Garamond" w:cs="Times New Roman"/>
                <w:lang w:eastAsia="sv-S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81ACD81" w14:textId="77777777" w:rsidR="006F792D" w:rsidRPr="006F792D" w:rsidRDefault="006F792D" w:rsidP="006F792D">
            <w:pPr>
              <w:spacing w:after="0" w:line="240" w:lineRule="auto"/>
              <w:textAlignment w:val="baseline"/>
              <w:rPr>
                <w:rFonts w:ascii="Times New Roman" w:eastAsia="Times New Roman" w:hAnsi="Times New Roman" w:cs="Times New Roman"/>
                <w:lang w:eastAsia="sv-SE"/>
              </w:rPr>
            </w:pPr>
            <w:r w:rsidRPr="006F792D">
              <w:rPr>
                <w:rFonts w:ascii="Garamond" w:eastAsia="Times New Roman" w:hAnsi="Garamond" w:cs="Times New Roman"/>
                <w:lang w:eastAsia="sv-SE"/>
              </w:rPr>
              <w:t>Är dement </w:t>
            </w:r>
          </w:p>
        </w:tc>
      </w:tr>
    </w:tbl>
    <w:p w14:paraId="731C7813"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 </w:t>
      </w:r>
    </w:p>
    <w:p w14:paraId="297DAD86" w14:textId="606A1B56"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 </w:t>
      </w:r>
    </w:p>
    <w:p w14:paraId="5576A979" w14:textId="77777777" w:rsidR="006F792D" w:rsidRPr="006F792D" w:rsidRDefault="006F792D" w:rsidP="006F792D">
      <w:pPr>
        <w:spacing w:after="0" w:line="240" w:lineRule="auto"/>
        <w:textAlignment w:val="baseline"/>
        <w:rPr>
          <w:rFonts w:ascii="Segoe UI" w:eastAsia="Times New Roman" w:hAnsi="Segoe UI" w:cs="Segoe UI"/>
          <w:sz w:val="18"/>
          <w:szCs w:val="18"/>
          <w:lang w:eastAsia="sv-SE"/>
        </w:rPr>
      </w:pPr>
      <w:r w:rsidRPr="006F792D">
        <w:rPr>
          <w:rFonts w:ascii="Garamond" w:eastAsia="Times New Roman" w:hAnsi="Garamond" w:cs="Segoe UI"/>
          <w:lang w:eastAsia="sv-SE"/>
        </w:rPr>
        <w:t> </w:t>
      </w:r>
    </w:p>
    <w:p w14:paraId="6C0D63A4" w14:textId="344781CF" w:rsidR="006F792D" w:rsidRDefault="006F792D" w:rsidP="0009577F">
      <w:pPr>
        <w:spacing w:after="0" w:line="240" w:lineRule="auto"/>
        <w:textAlignment w:val="baseline"/>
        <w:rPr>
          <w:rFonts w:ascii="Garamond" w:eastAsia="Times New Roman" w:hAnsi="Garamond" w:cs="Segoe UI"/>
          <w:color w:val="0D0D0D"/>
          <w:lang w:eastAsia="sv-SE"/>
        </w:rPr>
      </w:pPr>
      <w:r w:rsidRPr="006F792D">
        <w:rPr>
          <w:rFonts w:ascii="Garamond" w:eastAsia="Times New Roman" w:hAnsi="Garamond" w:cs="Segoe UI"/>
          <w:lang w:eastAsia="sv-SE"/>
        </w:rPr>
        <w:t>Ansvarig för rutinen  </w:t>
      </w:r>
      <w:r w:rsidR="0009577F">
        <w:rPr>
          <w:rFonts w:ascii="Garamond" w:eastAsia="Times New Roman" w:hAnsi="Garamond" w:cs="Segoe UI"/>
          <w:lang w:eastAsia="sv-SE"/>
        </w:rPr>
        <w:br/>
      </w:r>
      <w:r w:rsidRPr="006F792D">
        <w:rPr>
          <w:rFonts w:ascii="Garamond" w:eastAsia="Times New Roman" w:hAnsi="Garamond" w:cs="Segoe UI"/>
          <w:color w:val="0D0D0D"/>
          <w:lang w:eastAsia="sv-SE"/>
        </w:rPr>
        <w:t>Verksamhetschef</w:t>
      </w:r>
      <w:r w:rsidR="0009577F">
        <w:rPr>
          <w:rFonts w:ascii="Garamond" w:eastAsia="Times New Roman" w:hAnsi="Garamond" w:cs="Segoe UI"/>
          <w:color w:val="0D0D0D"/>
          <w:lang w:eastAsia="sv-SE"/>
        </w:rPr>
        <w:t xml:space="preserve">, </w:t>
      </w:r>
      <w:r w:rsidR="003D77D2">
        <w:rPr>
          <w:rFonts w:ascii="Garamond" w:eastAsia="Times New Roman" w:hAnsi="Garamond" w:cs="Segoe UI"/>
          <w:color w:val="0D0D0D"/>
          <w:lang w:eastAsia="sv-SE"/>
        </w:rPr>
        <w:t>Biträdande verksamhetschef &amp;</w:t>
      </w:r>
      <w:r w:rsidRPr="006F792D">
        <w:rPr>
          <w:rFonts w:ascii="Garamond" w:eastAsia="Times New Roman" w:hAnsi="Garamond" w:cs="Segoe UI"/>
          <w:color w:val="0D0D0D"/>
          <w:lang w:eastAsia="sv-SE"/>
        </w:rPr>
        <w:t xml:space="preserve"> samordnare inom Daglig verksamhet.  </w:t>
      </w:r>
    </w:p>
    <w:p w14:paraId="27483A2C" w14:textId="3A222BEB" w:rsidR="0009577F" w:rsidRDefault="0009577F" w:rsidP="0009577F">
      <w:pPr>
        <w:spacing w:after="0" w:line="240" w:lineRule="auto"/>
        <w:textAlignment w:val="baseline"/>
        <w:rPr>
          <w:rFonts w:ascii="Garamond" w:eastAsia="Times New Roman" w:hAnsi="Garamond" w:cs="Segoe UI"/>
          <w:color w:val="0D0D0D"/>
          <w:lang w:eastAsia="sv-SE"/>
        </w:rPr>
      </w:pPr>
    </w:p>
    <w:p w14:paraId="28EA5E14" w14:textId="1BFE75EC" w:rsidR="0009577F" w:rsidRPr="0009577F" w:rsidRDefault="0009577F" w:rsidP="0009577F">
      <w:pPr>
        <w:rPr>
          <w:rFonts w:ascii="Segoe UI" w:eastAsia="Times New Roman" w:hAnsi="Segoe UI" w:cs="Segoe UI"/>
          <w:sz w:val="18"/>
          <w:szCs w:val="18"/>
          <w:lang w:eastAsia="sv-SE"/>
        </w:rPr>
      </w:pPr>
      <w:r>
        <w:rPr>
          <w:rFonts w:ascii="Garamond" w:eastAsia="Times New Roman" w:hAnsi="Garamond" w:cs="Segoe UI"/>
          <w:lang w:eastAsia="sv-SE"/>
        </w:rPr>
        <w:t>2021-11-15</w:t>
      </w:r>
    </w:p>
    <w:bookmarkEnd w:id="0"/>
    <w:sectPr w:rsidR="0009577F" w:rsidRPr="0009577F" w:rsidSect="00FA47A6">
      <w:headerReference w:type="even" r:id="rId8"/>
      <w:headerReference w:type="default" r:id="rId9"/>
      <w:footerReference w:type="even" r:id="rId10"/>
      <w:footerReference w:type="default" r:id="rId11"/>
      <w:headerReference w:type="first" r:id="rId12"/>
      <w:footerReference w:type="first" r:id="rId13"/>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2852" w14:textId="77777777" w:rsidR="00D85BA0" w:rsidRDefault="00D85BA0" w:rsidP="00ED6C6F">
      <w:pPr>
        <w:spacing w:after="0" w:line="240" w:lineRule="auto"/>
      </w:pPr>
      <w:r>
        <w:separator/>
      </w:r>
    </w:p>
  </w:endnote>
  <w:endnote w:type="continuationSeparator" w:id="0">
    <w:p w14:paraId="248A1530" w14:textId="77777777" w:rsidR="00D85BA0" w:rsidRDefault="00D85BA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D621" w14:textId="77777777" w:rsidR="003D77D2" w:rsidRDefault="003D77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8B6CF7E" w14:textId="77777777" w:rsidTr="00AD0B38">
      <w:tc>
        <w:tcPr>
          <w:tcW w:w="10206" w:type="dxa"/>
        </w:tcPr>
        <w:p w14:paraId="25124391" w14:textId="3049F442"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sidR="00EB79DE">
            <w:rPr>
              <w:bCs/>
              <w:noProof/>
            </w:rPr>
            <w:t>3</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00EB79DE">
            <w:rPr>
              <w:bCs/>
              <w:noProof/>
            </w:rPr>
            <w:t>3</w:t>
          </w:r>
          <w:r w:rsidRPr="00CE187C">
            <w:rPr>
              <w:bCs/>
            </w:rPr>
            <w:fldChar w:fldCharType="end"/>
          </w:r>
          <w:r>
            <w:rPr>
              <w:bCs/>
            </w:rPr>
            <w:t>)</w:t>
          </w:r>
        </w:p>
      </w:tc>
    </w:tr>
  </w:tbl>
  <w:p w14:paraId="2842E8FF"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99FF"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791B293D" w14:textId="77777777" w:rsidTr="00713016">
      <w:trPr>
        <w:trHeight w:val="75"/>
      </w:trPr>
      <w:tc>
        <w:tcPr>
          <w:tcW w:w="2184" w:type="dxa"/>
          <w:tcBorders>
            <w:top w:val="single" w:sz="4" w:space="0" w:color="auto"/>
          </w:tcBorders>
          <w:tcMar>
            <w:top w:w="57" w:type="dxa"/>
          </w:tcMar>
        </w:tcPr>
        <w:p w14:paraId="44F88A0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0DD4FA5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E94332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67AE8F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4448DD8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3A67063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D66501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1614B865" w14:textId="77777777" w:rsidTr="00713016">
      <w:trPr>
        <w:trHeight w:val="75"/>
      </w:trPr>
      <w:tc>
        <w:tcPr>
          <w:tcW w:w="2184" w:type="dxa"/>
        </w:tcPr>
        <w:p w14:paraId="220A13C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77A594A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2643CE7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1253728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265DAF1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7311C29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0B63FE05"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33F2C579"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C276" w14:textId="77777777" w:rsidR="00D85BA0" w:rsidRDefault="00D85BA0" w:rsidP="00ED6C6F">
      <w:pPr>
        <w:spacing w:after="0" w:line="240" w:lineRule="auto"/>
      </w:pPr>
      <w:r>
        <w:separator/>
      </w:r>
    </w:p>
  </w:footnote>
  <w:footnote w:type="continuationSeparator" w:id="0">
    <w:p w14:paraId="58E98E88" w14:textId="77777777" w:rsidR="00D85BA0" w:rsidRDefault="00D85BA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087D" w14:textId="77777777" w:rsidR="003D77D2" w:rsidRDefault="003D77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7C24A30F" w14:textId="77777777" w:rsidTr="00AD0B38">
      <w:tc>
        <w:tcPr>
          <w:tcW w:w="5235" w:type="dxa"/>
        </w:tcPr>
        <w:p w14:paraId="4F929C44" w14:textId="77777777" w:rsidR="00FA47A6" w:rsidRDefault="00FA47A6" w:rsidP="00FA47A6">
          <w:pPr>
            <w:pStyle w:val="Ingetavstnd"/>
          </w:pPr>
          <w:r>
            <w:rPr>
              <w:noProof/>
              <w:lang w:eastAsia="sv-SE"/>
            </w:rPr>
            <w:drawing>
              <wp:inline distT="0" distB="0" distL="0" distR="0" wp14:anchorId="0522A981" wp14:editId="1DCD7090">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4681C9B9" w14:textId="77777777" w:rsidR="00FA47A6" w:rsidRDefault="00FA47A6" w:rsidP="00FA47A6">
          <w:pPr>
            <w:pStyle w:val="Ingetavstnd"/>
            <w:jc w:val="right"/>
          </w:pPr>
          <w:r>
            <w:rPr>
              <w:rStyle w:val="SidhuvudChar"/>
            </w:rPr>
            <w:t>Rutin</w:t>
          </w:r>
        </w:p>
      </w:tc>
    </w:tr>
  </w:tbl>
  <w:p w14:paraId="24906306"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8A19" w14:textId="118A56FE" w:rsidR="00802832" w:rsidRDefault="00802832" w:rsidP="009967C0">
    <w:pPr>
      <w:pStyle w:val="Rubrik1"/>
      <w:ind w:left="1418"/>
      <w:rPr>
        <w:caps/>
        <w:color w:val="FFFFFF" w:themeColor="background1"/>
        <w:sz w:val="44"/>
        <w:szCs w:val="44"/>
      </w:rPr>
    </w:pPr>
    <w:r>
      <w:rPr>
        <w:noProof/>
        <w:lang w:eastAsia="sv-SE"/>
      </w:rPr>
      <w:drawing>
        <wp:anchor distT="0" distB="0" distL="114300" distR="114300" simplePos="0" relativeHeight="251660288" behindDoc="1" locked="0" layoutInCell="1" allowOverlap="1" wp14:anchorId="7E2A3604" wp14:editId="346743F2">
          <wp:simplePos x="0" y="0"/>
          <wp:positionH relativeFrom="page">
            <wp:posOffset>9553</wp:posOffset>
          </wp:positionH>
          <wp:positionV relativeFrom="page">
            <wp:posOffset>7648</wp:posOffset>
          </wp:positionV>
          <wp:extent cx="7542000" cy="1766704"/>
          <wp:effectExtent l="0" t="0" r="0" b="508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766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78A66491" wp14:editId="226CFDB9">
          <wp:simplePos x="0" y="0"/>
          <wp:positionH relativeFrom="column">
            <wp:posOffset>-755015</wp:posOffset>
          </wp:positionH>
          <wp:positionV relativeFrom="paragraph">
            <wp:posOffset>8855</wp:posOffset>
          </wp:positionV>
          <wp:extent cx="797718" cy="1132870"/>
          <wp:effectExtent l="0" t="0" r="254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FFFFFF" w:themeColor="background1"/>
        <w:sz w:val="44"/>
        <w:szCs w:val="44"/>
      </w:rPr>
      <w:t>Social journal</w:t>
    </w:r>
  </w:p>
  <w:sdt>
    <w:sdtPr>
      <w:rPr>
        <w:b w:val="0"/>
        <w:bCs/>
        <w:caps/>
        <w:color w:val="FFFFFF" w:themeColor="background1"/>
        <w:sz w:val="22"/>
        <w:szCs w:val="22"/>
      </w:rPr>
      <w:alias w:val="Titel"/>
      <w:tag w:val=""/>
      <w:id w:val="-1656685835"/>
      <w:placeholder>
        <w:docPart w:val="DCBDB7686D8B42DAB806E3940FD09B44"/>
      </w:placeholder>
      <w:dataBinding w:prefixMappings="xmlns:ns0='http://purl.org/dc/elements/1.1/' xmlns:ns1='http://schemas.openxmlformats.org/package/2006/metadata/core-properties' " w:xpath="/ns1:coreProperties[1]/ns0:title[1]" w:storeItemID="{6C3C8BC8-F283-45AE-878A-BAB7291924A1}"/>
      <w:text/>
    </w:sdtPr>
    <w:sdtEndPr/>
    <w:sdtContent>
      <w:p w14:paraId="44D6C75C" w14:textId="10473DAD" w:rsidR="00802832" w:rsidRPr="009967C0" w:rsidRDefault="00A05932" w:rsidP="009967C0">
        <w:pPr>
          <w:pStyle w:val="Rubrik1"/>
          <w:ind w:left="1418"/>
          <w:rPr>
            <w:b w:val="0"/>
            <w:bCs/>
            <w:caps/>
            <w:color w:val="FFFFFF" w:themeColor="background1"/>
            <w:sz w:val="44"/>
            <w:szCs w:val="44"/>
          </w:rPr>
        </w:pPr>
        <w:r>
          <w:rPr>
            <w:b w:val="0"/>
            <w:bCs/>
            <w:caps/>
            <w:color w:val="FFFFFF" w:themeColor="background1"/>
            <w:sz w:val="22"/>
            <w:szCs w:val="22"/>
          </w:rPr>
          <w:t>Rutin för</w:t>
        </w:r>
        <w:r w:rsidR="00477F70">
          <w:rPr>
            <w:b w:val="0"/>
            <w:bCs/>
            <w:caps/>
            <w:color w:val="FFFFFF" w:themeColor="background1"/>
            <w:sz w:val="22"/>
            <w:szCs w:val="22"/>
          </w:rPr>
          <w:t xml:space="preserve"> DAGLIG VERKSAMHET</w:t>
        </w:r>
      </w:p>
    </w:sdtContent>
  </w:sdt>
  <w:p w14:paraId="7EAAEBEF" w14:textId="77777777" w:rsidR="00802832" w:rsidRPr="00170500" w:rsidRDefault="00802832" w:rsidP="00012143">
    <w:pPr>
      <w:pStyle w:val="Ingetavstnd"/>
      <w:tabs>
        <w:tab w:val="left" w:pos="6804"/>
      </w:tabs>
    </w:pPr>
  </w:p>
  <w:p w14:paraId="55FB2F33" w14:textId="39613E90" w:rsidR="00C637CF" w:rsidRPr="00170500" w:rsidRDefault="00C637CF" w:rsidP="002E510C">
    <w:pPr>
      <w:pStyle w:val="Ingetavstnd"/>
      <w:tabs>
        <w:tab w:val="left" w:pos="6804"/>
      </w:tabs>
      <w:spacing w:after="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9508E7"/>
    <w:multiLevelType w:val="hybridMultilevel"/>
    <w:tmpl w:val="1E3AE1C0"/>
    <w:lvl w:ilvl="0" w:tplc="B268D766">
      <w:numFmt w:val="bullet"/>
      <w:lvlText w:val="-"/>
      <w:lvlJc w:val="left"/>
      <w:pPr>
        <w:ind w:left="720" w:hanging="360"/>
      </w:pPr>
      <w:rPr>
        <w:rFonts w:ascii="Garamond" w:eastAsia="Times New Roman" w:hAnsi="Garamond"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B82BCE"/>
    <w:multiLevelType w:val="hybridMultilevel"/>
    <w:tmpl w:val="A53EC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DE50D9"/>
    <w:multiLevelType w:val="hybridMultilevel"/>
    <w:tmpl w:val="CCCC5A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7D2D050C"/>
    <w:multiLevelType w:val="multilevel"/>
    <w:tmpl w:val="AE2C84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6"/>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4"/>
  </w:num>
  <w:num w:numId="17">
    <w:abstractNumId w:val="8"/>
  </w:num>
  <w:num w:numId="18">
    <w:abstractNumId w:val="13"/>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A0"/>
    <w:rsid w:val="00010CDD"/>
    <w:rsid w:val="00012143"/>
    <w:rsid w:val="00015C95"/>
    <w:rsid w:val="00020C1C"/>
    <w:rsid w:val="00020C49"/>
    <w:rsid w:val="00023CF5"/>
    <w:rsid w:val="00027B32"/>
    <w:rsid w:val="000304A9"/>
    <w:rsid w:val="00035827"/>
    <w:rsid w:val="00035F3B"/>
    <w:rsid w:val="000428AA"/>
    <w:rsid w:val="00047568"/>
    <w:rsid w:val="0005275D"/>
    <w:rsid w:val="00055A04"/>
    <w:rsid w:val="00057AF9"/>
    <w:rsid w:val="00081E07"/>
    <w:rsid w:val="00083807"/>
    <w:rsid w:val="000879D1"/>
    <w:rsid w:val="000927CE"/>
    <w:rsid w:val="0009577F"/>
    <w:rsid w:val="000A259F"/>
    <w:rsid w:val="000C60F9"/>
    <w:rsid w:val="000D29F7"/>
    <w:rsid w:val="000D4286"/>
    <w:rsid w:val="000D4BC7"/>
    <w:rsid w:val="000D787A"/>
    <w:rsid w:val="000E0827"/>
    <w:rsid w:val="000E5F2E"/>
    <w:rsid w:val="00100593"/>
    <w:rsid w:val="0010206C"/>
    <w:rsid w:val="00104807"/>
    <w:rsid w:val="00107576"/>
    <w:rsid w:val="0011207E"/>
    <w:rsid w:val="0011645D"/>
    <w:rsid w:val="00136C6B"/>
    <w:rsid w:val="00142663"/>
    <w:rsid w:val="001626C0"/>
    <w:rsid w:val="00166E86"/>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E510C"/>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D77D2"/>
    <w:rsid w:val="003E5E9D"/>
    <w:rsid w:val="003E7AE6"/>
    <w:rsid w:val="003F0BD7"/>
    <w:rsid w:val="00400B4F"/>
    <w:rsid w:val="0040351A"/>
    <w:rsid w:val="00403811"/>
    <w:rsid w:val="00406804"/>
    <w:rsid w:val="00411FB3"/>
    <w:rsid w:val="00416C49"/>
    <w:rsid w:val="00422CFF"/>
    <w:rsid w:val="0043225D"/>
    <w:rsid w:val="004457CA"/>
    <w:rsid w:val="004539FA"/>
    <w:rsid w:val="004579C9"/>
    <w:rsid w:val="00463F60"/>
    <w:rsid w:val="00465E51"/>
    <w:rsid w:val="00466ABB"/>
    <w:rsid w:val="00472FE4"/>
    <w:rsid w:val="00476DDD"/>
    <w:rsid w:val="00477F70"/>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21D3"/>
    <w:rsid w:val="00593AB6"/>
    <w:rsid w:val="00594D98"/>
    <w:rsid w:val="005A403A"/>
    <w:rsid w:val="005B134F"/>
    <w:rsid w:val="005C6423"/>
    <w:rsid w:val="005D0C8A"/>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6F792D"/>
    <w:rsid w:val="00700EFC"/>
    <w:rsid w:val="00704584"/>
    <w:rsid w:val="00714EFB"/>
    <w:rsid w:val="007166E7"/>
    <w:rsid w:val="007172A2"/>
    <w:rsid w:val="00732824"/>
    <w:rsid w:val="00733761"/>
    <w:rsid w:val="00737193"/>
    <w:rsid w:val="00743AF7"/>
    <w:rsid w:val="007577ED"/>
    <w:rsid w:val="00760734"/>
    <w:rsid w:val="00772A1D"/>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2832"/>
    <w:rsid w:val="00806CCC"/>
    <w:rsid w:val="008215CB"/>
    <w:rsid w:val="00834506"/>
    <w:rsid w:val="00834E7E"/>
    <w:rsid w:val="008574B7"/>
    <w:rsid w:val="0086789F"/>
    <w:rsid w:val="00870403"/>
    <w:rsid w:val="00875CBE"/>
    <w:rsid w:val="008A525C"/>
    <w:rsid w:val="008A5C52"/>
    <w:rsid w:val="008B49B0"/>
    <w:rsid w:val="008B6E1F"/>
    <w:rsid w:val="008B7A95"/>
    <w:rsid w:val="008C5285"/>
    <w:rsid w:val="008D21A4"/>
    <w:rsid w:val="008D4F31"/>
    <w:rsid w:val="0090351F"/>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1E7A"/>
    <w:rsid w:val="009D509B"/>
    <w:rsid w:val="009D79CC"/>
    <w:rsid w:val="009E6EF9"/>
    <w:rsid w:val="009E7B9D"/>
    <w:rsid w:val="009E7F82"/>
    <w:rsid w:val="00A05932"/>
    <w:rsid w:val="00A076D6"/>
    <w:rsid w:val="00A17B37"/>
    <w:rsid w:val="00A2125B"/>
    <w:rsid w:val="00A23320"/>
    <w:rsid w:val="00A2363C"/>
    <w:rsid w:val="00A23C37"/>
    <w:rsid w:val="00A36589"/>
    <w:rsid w:val="00A51CEF"/>
    <w:rsid w:val="00A7085B"/>
    <w:rsid w:val="00A80C68"/>
    <w:rsid w:val="00A81581"/>
    <w:rsid w:val="00A846D0"/>
    <w:rsid w:val="00A87B49"/>
    <w:rsid w:val="00A96DA2"/>
    <w:rsid w:val="00AA3A34"/>
    <w:rsid w:val="00AA5C9A"/>
    <w:rsid w:val="00AB1932"/>
    <w:rsid w:val="00AB24CA"/>
    <w:rsid w:val="00AB3625"/>
    <w:rsid w:val="00AB57E2"/>
    <w:rsid w:val="00AD354E"/>
    <w:rsid w:val="00AD3C58"/>
    <w:rsid w:val="00AD5832"/>
    <w:rsid w:val="00AE1BED"/>
    <w:rsid w:val="00AE4501"/>
    <w:rsid w:val="00AE6C58"/>
    <w:rsid w:val="00AF5B57"/>
    <w:rsid w:val="00AF74D3"/>
    <w:rsid w:val="00B05C57"/>
    <w:rsid w:val="00B2776E"/>
    <w:rsid w:val="00B30455"/>
    <w:rsid w:val="00B4285A"/>
    <w:rsid w:val="00B50257"/>
    <w:rsid w:val="00B6416A"/>
    <w:rsid w:val="00B64448"/>
    <w:rsid w:val="00B70017"/>
    <w:rsid w:val="00B71B19"/>
    <w:rsid w:val="00B837E5"/>
    <w:rsid w:val="00B914EE"/>
    <w:rsid w:val="00B93C87"/>
    <w:rsid w:val="00BA4656"/>
    <w:rsid w:val="00BB48AC"/>
    <w:rsid w:val="00BB763E"/>
    <w:rsid w:val="00BB7B8B"/>
    <w:rsid w:val="00BC2873"/>
    <w:rsid w:val="00BC380A"/>
    <w:rsid w:val="00BD7B5D"/>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CF4E19"/>
    <w:rsid w:val="00D070FF"/>
    <w:rsid w:val="00D14FE4"/>
    <w:rsid w:val="00D17EF7"/>
    <w:rsid w:val="00D2298A"/>
    <w:rsid w:val="00D24A64"/>
    <w:rsid w:val="00D4779E"/>
    <w:rsid w:val="00D47E56"/>
    <w:rsid w:val="00D66769"/>
    <w:rsid w:val="00D80EFB"/>
    <w:rsid w:val="00D85BA0"/>
    <w:rsid w:val="00DF0444"/>
    <w:rsid w:val="00DF42CC"/>
    <w:rsid w:val="00E04BDA"/>
    <w:rsid w:val="00E05BFC"/>
    <w:rsid w:val="00E33025"/>
    <w:rsid w:val="00E36EF8"/>
    <w:rsid w:val="00E406A9"/>
    <w:rsid w:val="00E41EC7"/>
    <w:rsid w:val="00E47380"/>
    <w:rsid w:val="00E50040"/>
    <w:rsid w:val="00E52FBC"/>
    <w:rsid w:val="00E668D6"/>
    <w:rsid w:val="00E66CA0"/>
    <w:rsid w:val="00E80342"/>
    <w:rsid w:val="00E96BAE"/>
    <w:rsid w:val="00EB1E30"/>
    <w:rsid w:val="00EB60E6"/>
    <w:rsid w:val="00EB79DE"/>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68AC62"/>
  <w15:chartTrackingRefBased/>
  <w15:docId w15:val="{42D609F5-77F9-40F5-9796-02AB3D81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tabs>
        <w:tab w:val="num" w:pos="360"/>
      </w:tabs>
      <w:ind w:left="1080"/>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styleId="Normalwebb">
    <w:name w:val="Normal (Web)"/>
    <w:basedOn w:val="Normal"/>
    <w:uiPriority w:val="99"/>
    <w:unhideWhenUsed/>
    <w:rsid w:val="00D85BA0"/>
    <w:pPr>
      <w:spacing w:before="100" w:beforeAutospacing="1" w:after="100" w:afterAutospacing="1" w:line="240" w:lineRule="auto"/>
    </w:pPr>
    <w:rPr>
      <w:rFonts w:ascii="Times New Roman" w:eastAsia="Times New Roman" w:hAnsi="Times New Roman" w:cs="Times New Roman"/>
      <w:lang w:eastAsia="sv-SE"/>
    </w:rPr>
  </w:style>
  <w:style w:type="paragraph" w:customStyle="1" w:styleId="Default">
    <w:name w:val="Default"/>
    <w:rsid w:val="00B05C57"/>
    <w:pPr>
      <w:autoSpaceDE w:val="0"/>
      <w:autoSpaceDN w:val="0"/>
      <w:adjustRightInd w:val="0"/>
      <w:spacing w:after="0" w:line="240" w:lineRule="auto"/>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848">
      <w:bodyDiv w:val="1"/>
      <w:marLeft w:val="0"/>
      <w:marRight w:val="0"/>
      <w:marTop w:val="0"/>
      <w:marBottom w:val="0"/>
      <w:divBdr>
        <w:top w:val="none" w:sz="0" w:space="0" w:color="auto"/>
        <w:left w:val="none" w:sz="0" w:space="0" w:color="auto"/>
        <w:bottom w:val="none" w:sz="0" w:space="0" w:color="auto"/>
        <w:right w:val="none" w:sz="0" w:space="0" w:color="auto"/>
      </w:divBdr>
      <w:divsChild>
        <w:div w:id="15815151">
          <w:marLeft w:val="0"/>
          <w:marRight w:val="0"/>
          <w:marTop w:val="0"/>
          <w:marBottom w:val="0"/>
          <w:divBdr>
            <w:top w:val="none" w:sz="0" w:space="0" w:color="auto"/>
            <w:left w:val="none" w:sz="0" w:space="0" w:color="auto"/>
            <w:bottom w:val="none" w:sz="0" w:space="0" w:color="auto"/>
            <w:right w:val="none" w:sz="0" w:space="0" w:color="auto"/>
          </w:divBdr>
        </w:div>
        <w:div w:id="1891189009">
          <w:marLeft w:val="0"/>
          <w:marRight w:val="0"/>
          <w:marTop w:val="0"/>
          <w:marBottom w:val="0"/>
          <w:divBdr>
            <w:top w:val="none" w:sz="0" w:space="0" w:color="auto"/>
            <w:left w:val="none" w:sz="0" w:space="0" w:color="auto"/>
            <w:bottom w:val="none" w:sz="0" w:space="0" w:color="auto"/>
            <w:right w:val="none" w:sz="0" w:space="0" w:color="auto"/>
          </w:divBdr>
        </w:div>
        <w:div w:id="1125582036">
          <w:marLeft w:val="0"/>
          <w:marRight w:val="0"/>
          <w:marTop w:val="0"/>
          <w:marBottom w:val="0"/>
          <w:divBdr>
            <w:top w:val="none" w:sz="0" w:space="0" w:color="auto"/>
            <w:left w:val="none" w:sz="0" w:space="0" w:color="auto"/>
            <w:bottom w:val="none" w:sz="0" w:space="0" w:color="auto"/>
            <w:right w:val="none" w:sz="0" w:space="0" w:color="auto"/>
          </w:divBdr>
        </w:div>
        <w:div w:id="52319302">
          <w:marLeft w:val="0"/>
          <w:marRight w:val="0"/>
          <w:marTop w:val="0"/>
          <w:marBottom w:val="0"/>
          <w:divBdr>
            <w:top w:val="none" w:sz="0" w:space="0" w:color="auto"/>
            <w:left w:val="none" w:sz="0" w:space="0" w:color="auto"/>
            <w:bottom w:val="none" w:sz="0" w:space="0" w:color="auto"/>
            <w:right w:val="none" w:sz="0" w:space="0" w:color="auto"/>
          </w:divBdr>
          <w:divsChild>
            <w:div w:id="1197236551">
              <w:marLeft w:val="0"/>
              <w:marRight w:val="0"/>
              <w:marTop w:val="0"/>
              <w:marBottom w:val="0"/>
              <w:divBdr>
                <w:top w:val="none" w:sz="0" w:space="0" w:color="auto"/>
                <w:left w:val="none" w:sz="0" w:space="0" w:color="auto"/>
                <w:bottom w:val="none" w:sz="0" w:space="0" w:color="auto"/>
                <w:right w:val="none" w:sz="0" w:space="0" w:color="auto"/>
              </w:divBdr>
            </w:div>
            <w:div w:id="934559545">
              <w:marLeft w:val="0"/>
              <w:marRight w:val="0"/>
              <w:marTop w:val="0"/>
              <w:marBottom w:val="0"/>
              <w:divBdr>
                <w:top w:val="none" w:sz="0" w:space="0" w:color="auto"/>
                <w:left w:val="none" w:sz="0" w:space="0" w:color="auto"/>
                <w:bottom w:val="none" w:sz="0" w:space="0" w:color="auto"/>
                <w:right w:val="none" w:sz="0" w:space="0" w:color="auto"/>
              </w:divBdr>
            </w:div>
            <w:div w:id="443110766">
              <w:marLeft w:val="0"/>
              <w:marRight w:val="0"/>
              <w:marTop w:val="0"/>
              <w:marBottom w:val="0"/>
              <w:divBdr>
                <w:top w:val="none" w:sz="0" w:space="0" w:color="auto"/>
                <w:left w:val="none" w:sz="0" w:space="0" w:color="auto"/>
                <w:bottom w:val="none" w:sz="0" w:space="0" w:color="auto"/>
                <w:right w:val="none" w:sz="0" w:space="0" w:color="auto"/>
              </w:divBdr>
            </w:div>
          </w:divsChild>
        </w:div>
        <w:div w:id="329136011">
          <w:marLeft w:val="0"/>
          <w:marRight w:val="0"/>
          <w:marTop w:val="0"/>
          <w:marBottom w:val="0"/>
          <w:divBdr>
            <w:top w:val="none" w:sz="0" w:space="0" w:color="auto"/>
            <w:left w:val="none" w:sz="0" w:space="0" w:color="auto"/>
            <w:bottom w:val="none" w:sz="0" w:space="0" w:color="auto"/>
            <w:right w:val="none" w:sz="0" w:space="0" w:color="auto"/>
          </w:divBdr>
        </w:div>
        <w:div w:id="1866013416">
          <w:marLeft w:val="0"/>
          <w:marRight w:val="0"/>
          <w:marTop w:val="0"/>
          <w:marBottom w:val="0"/>
          <w:divBdr>
            <w:top w:val="none" w:sz="0" w:space="0" w:color="auto"/>
            <w:left w:val="none" w:sz="0" w:space="0" w:color="auto"/>
            <w:bottom w:val="none" w:sz="0" w:space="0" w:color="auto"/>
            <w:right w:val="none" w:sz="0" w:space="0" w:color="auto"/>
          </w:divBdr>
        </w:div>
        <w:div w:id="1000936594">
          <w:marLeft w:val="0"/>
          <w:marRight w:val="0"/>
          <w:marTop w:val="0"/>
          <w:marBottom w:val="0"/>
          <w:divBdr>
            <w:top w:val="none" w:sz="0" w:space="0" w:color="auto"/>
            <w:left w:val="none" w:sz="0" w:space="0" w:color="auto"/>
            <w:bottom w:val="none" w:sz="0" w:space="0" w:color="auto"/>
            <w:right w:val="none" w:sz="0" w:space="0" w:color="auto"/>
          </w:divBdr>
        </w:div>
        <w:div w:id="1046103756">
          <w:marLeft w:val="0"/>
          <w:marRight w:val="0"/>
          <w:marTop w:val="0"/>
          <w:marBottom w:val="0"/>
          <w:divBdr>
            <w:top w:val="none" w:sz="0" w:space="0" w:color="auto"/>
            <w:left w:val="none" w:sz="0" w:space="0" w:color="auto"/>
            <w:bottom w:val="none" w:sz="0" w:space="0" w:color="auto"/>
            <w:right w:val="none" w:sz="0" w:space="0" w:color="auto"/>
          </w:divBdr>
        </w:div>
        <w:div w:id="187909904">
          <w:marLeft w:val="0"/>
          <w:marRight w:val="0"/>
          <w:marTop w:val="0"/>
          <w:marBottom w:val="0"/>
          <w:divBdr>
            <w:top w:val="none" w:sz="0" w:space="0" w:color="auto"/>
            <w:left w:val="none" w:sz="0" w:space="0" w:color="auto"/>
            <w:bottom w:val="none" w:sz="0" w:space="0" w:color="auto"/>
            <w:right w:val="none" w:sz="0" w:space="0" w:color="auto"/>
          </w:divBdr>
        </w:div>
        <w:div w:id="1367952894">
          <w:marLeft w:val="0"/>
          <w:marRight w:val="0"/>
          <w:marTop w:val="0"/>
          <w:marBottom w:val="0"/>
          <w:divBdr>
            <w:top w:val="none" w:sz="0" w:space="0" w:color="auto"/>
            <w:left w:val="none" w:sz="0" w:space="0" w:color="auto"/>
            <w:bottom w:val="none" w:sz="0" w:space="0" w:color="auto"/>
            <w:right w:val="none" w:sz="0" w:space="0" w:color="auto"/>
          </w:divBdr>
        </w:div>
        <w:div w:id="558247861">
          <w:marLeft w:val="0"/>
          <w:marRight w:val="0"/>
          <w:marTop w:val="0"/>
          <w:marBottom w:val="0"/>
          <w:divBdr>
            <w:top w:val="none" w:sz="0" w:space="0" w:color="auto"/>
            <w:left w:val="none" w:sz="0" w:space="0" w:color="auto"/>
            <w:bottom w:val="none" w:sz="0" w:space="0" w:color="auto"/>
            <w:right w:val="none" w:sz="0" w:space="0" w:color="auto"/>
          </w:divBdr>
        </w:div>
        <w:div w:id="941914594">
          <w:marLeft w:val="0"/>
          <w:marRight w:val="0"/>
          <w:marTop w:val="0"/>
          <w:marBottom w:val="0"/>
          <w:divBdr>
            <w:top w:val="none" w:sz="0" w:space="0" w:color="auto"/>
            <w:left w:val="none" w:sz="0" w:space="0" w:color="auto"/>
            <w:bottom w:val="none" w:sz="0" w:space="0" w:color="auto"/>
            <w:right w:val="none" w:sz="0" w:space="0" w:color="auto"/>
          </w:divBdr>
        </w:div>
        <w:div w:id="1985888457">
          <w:marLeft w:val="0"/>
          <w:marRight w:val="0"/>
          <w:marTop w:val="0"/>
          <w:marBottom w:val="0"/>
          <w:divBdr>
            <w:top w:val="none" w:sz="0" w:space="0" w:color="auto"/>
            <w:left w:val="none" w:sz="0" w:space="0" w:color="auto"/>
            <w:bottom w:val="none" w:sz="0" w:space="0" w:color="auto"/>
            <w:right w:val="none" w:sz="0" w:space="0" w:color="auto"/>
          </w:divBdr>
        </w:div>
        <w:div w:id="2121338547">
          <w:marLeft w:val="0"/>
          <w:marRight w:val="0"/>
          <w:marTop w:val="0"/>
          <w:marBottom w:val="0"/>
          <w:divBdr>
            <w:top w:val="none" w:sz="0" w:space="0" w:color="auto"/>
            <w:left w:val="none" w:sz="0" w:space="0" w:color="auto"/>
            <w:bottom w:val="none" w:sz="0" w:space="0" w:color="auto"/>
            <w:right w:val="none" w:sz="0" w:space="0" w:color="auto"/>
          </w:divBdr>
        </w:div>
        <w:div w:id="9070782">
          <w:marLeft w:val="0"/>
          <w:marRight w:val="0"/>
          <w:marTop w:val="0"/>
          <w:marBottom w:val="0"/>
          <w:divBdr>
            <w:top w:val="none" w:sz="0" w:space="0" w:color="auto"/>
            <w:left w:val="none" w:sz="0" w:space="0" w:color="auto"/>
            <w:bottom w:val="none" w:sz="0" w:space="0" w:color="auto"/>
            <w:right w:val="none" w:sz="0" w:space="0" w:color="auto"/>
          </w:divBdr>
        </w:div>
        <w:div w:id="1509173173">
          <w:marLeft w:val="0"/>
          <w:marRight w:val="0"/>
          <w:marTop w:val="0"/>
          <w:marBottom w:val="0"/>
          <w:divBdr>
            <w:top w:val="none" w:sz="0" w:space="0" w:color="auto"/>
            <w:left w:val="none" w:sz="0" w:space="0" w:color="auto"/>
            <w:bottom w:val="none" w:sz="0" w:space="0" w:color="auto"/>
            <w:right w:val="none" w:sz="0" w:space="0" w:color="auto"/>
          </w:divBdr>
        </w:div>
        <w:div w:id="1622876566">
          <w:marLeft w:val="0"/>
          <w:marRight w:val="0"/>
          <w:marTop w:val="0"/>
          <w:marBottom w:val="0"/>
          <w:divBdr>
            <w:top w:val="none" w:sz="0" w:space="0" w:color="auto"/>
            <w:left w:val="none" w:sz="0" w:space="0" w:color="auto"/>
            <w:bottom w:val="none" w:sz="0" w:space="0" w:color="auto"/>
            <w:right w:val="none" w:sz="0" w:space="0" w:color="auto"/>
          </w:divBdr>
        </w:div>
        <w:div w:id="368410279">
          <w:marLeft w:val="0"/>
          <w:marRight w:val="0"/>
          <w:marTop w:val="0"/>
          <w:marBottom w:val="0"/>
          <w:divBdr>
            <w:top w:val="none" w:sz="0" w:space="0" w:color="auto"/>
            <w:left w:val="none" w:sz="0" w:space="0" w:color="auto"/>
            <w:bottom w:val="none" w:sz="0" w:space="0" w:color="auto"/>
            <w:right w:val="none" w:sz="0" w:space="0" w:color="auto"/>
          </w:divBdr>
        </w:div>
        <w:div w:id="1866288500">
          <w:marLeft w:val="0"/>
          <w:marRight w:val="0"/>
          <w:marTop w:val="0"/>
          <w:marBottom w:val="0"/>
          <w:divBdr>
            <w:top w:val="none" w:sz="0" w:space="0" w:color="auto"/>
            <w:left w:val="none" w:sz="0" w:space="0" w:color="auto"/>
            <w:bottom w:val="none" w:sz="0" w:space="0" w:color="auto"/>
            <w:right w:val="none" w:sz="0" w:space="0" w:color="auto"/>
          </w:divBdr>
        </w:div>
        <w:div w:id="1842307417">
          <w:marLeft w:val="0"/>
          <w:marRight w:val="0"/>
          <w:marTop w:val="0"/>
          <w:marBottom w:val="0"/>
          <w:divBdr>
            <w:top w:val="none" w:sz="0" w:space="0" w:color="auto"/>
            <w:left w:val="none" w:sz="0" w:space="0" w:color="auto"/>
            <w:bottom w:val="none" w:sz="0" w:space="0" w:color="auto"/>
            <w:right w:val="none" w:sz="0" w:space="0" w:color="auto"/>
          </w:divBdr>
        </w:div>
        <w:div w:id="646059074">
          <w:marLeft w:val="0"/>
          <w:marRight w:val="0"/>
          <w:marTop w:val="0"/>
          <w:marBottom w:val="0"/>
          <w:divBdr>
            <w:top w:val="none" w:sz="0" w:space="0" w:color="auto"/>
            <w:left w:val="none" w:sz="0" w:space="0" w:color="auto"/>
            <w:bottom w:val="none" w:sz="0" w:space="0" w:color="auto"/>
            <w:right w:val="none" w:sz="0" w:space="0" w:color="auto"/>
          </w:divBdr>
        </w:div>
        <w:div w:id="841821548">
          <w:marLeft w:val="0"/>
          <w:marRight w:val="0"/>
          <w:marTop w:val="0"/>
          <w:marBottom w:val="0"/>
          <w:divBdr>
            <w:top w:val="none" w:sz="0" w:space="0" w:color="auto"/>
            <w:left w:val="none" w:sz="0" w:space="0" w:color="auto"/>
            <w:bottom w:val="none" w:sz="0" w:space="0" w:color="auto"/>
            <w:right w:val="none" w:sz="0" w:space="0" w:color="auto"/>
          </w:divBdr>
        </w:div>
        <w:div w:id="537931586">
          <w:marLeft w:val="0"/>
          <w:marRight w:val="0"/>
          <w:marTop w:val="0"/>
          <w:marBottom w:val="0"/>
          <w:divBdr>
            <w:top w:val="none" w:sz="0" w:space="0" w:color="auto"/>
            <w:left w:val="none" w:sz="0" w:space="0" w:color="auto"/>
            <w:bottom w:val="none" w:sz="0" w:space="0" w:color="auto"/>
            <w:right w:val="none" w:sz="0" w:space="0" w:color="auto"/>
          </w:divBdr>
        </w:div>
        <w:div w:id="245388621">
          <w:marLeft w:val="0"/>
          <w:marRight w:val="0"/>
          <w:marTop w:val="0"/>
          <w:marBottom w:val="0"/>
          <w:divBdr>
            <w:top w:val="none" w:sz="0" w:space="0" w:color="auto"/>
            <w:left w:val="none" w:sz="0" w:space="0" w:color="auto"/>
            <w:bottom w:val="none" w:sz="0" w:space="0" w:color="auto"/>
            <w:right w:val="none" w:sz="0" w:space="0" w:color="auto"/>
          </w:divBdr>
        </w:div>
        <w:div w:id="2125953770">
          <w:marLeft w:val="0"/>
          <w:marRight w:val="0"/>
          <w:marTop w:val="0"/>
          <w:marBottom w:val="0"/>
          <w:divBdr>
            <w:top w:val="none" w:sz="0" w:space="0" w:color="auto"/>
            <w:left w:val="none" w:sz="0" w:space="0" w:color="auto"/>
            <w:bottom w:val="none" w:sz="0" w:space="0" w:color="auto"/>
            <w:right w:val="none" w:sz="0" w:space="0" w:color="auto"/>
          </w:divBdr>
        </w:div>
        <w:div w:id="896862205">
          <w:marLeft w:val="0"/>
          <w:marRight w:val="0"/>
          <w:marTop w:val="0"/>
          <w:marBottom w:val="0"/>
          <w:divBdr>
            <w:top w:val="none" w:sz="0" w:space="0" w:color="auto"/>
            <w:left w:val="none" w:sz="0" w:space="0" w:color="auto"/>
            <w:bottom w:val="none" w:sz="0" w:space="0" w:color="auto"/>
            <w:right w:val="none" w:sz="0" w:space="0" w:color="auto"/>
          </w:divBdr>
          <w:divsChild>
            <w:div w:id="1988320327">
              <w:marLeft w:val="-75"/>
              <w:marRight w:val="0"/>
              <w:marTop w:val="30"/>
              <w:marBottom w:val="30"/>
              <w:divBdr>
                <w:top w:val="none" w:sz="0" w:space="0" w:color="auto"/>
                <w:left w:val="none" w:sz="0" w:space="0" w:color="auto"/>
                <w:bottom w:val="none" w:sz="0" w:space="0" w:color="auto"/>
                <w:right w:val="none" w:sz="0" w:space="0" w:color="auto"/>
              </w:divBdr>
              <w:divsChild>
                <w:div w:id="2110464301">
                  <w:marLeft w:val="0"/>
                  <w:marRight w:val="0"/>
                  <w:marTop w:val="0"/>
                  <w:marBottom w:val="0"/>
                  <w:divBdr>
                    <w:top w:val="none" w:sz="0" w:space="0" w:color="auto"/>
                    <w:left w:val="none" w:sz="0" w:space="0" w:color="auto"/>
                    <w:bottom w:val="none" w:sz="0" w:space="0" w:color="auto"/>
                    <w:right w:val="none" w:sz="0" w:space="0" w:color="auto"/>
                  </w:divBdr>
                  <w:divsChild>
                    <w:div w:id="230192900">
                      <w:marLeft w:val="0"/>
                      <w:marRight w:val="0"/>
                      <w:marTop w:val="0"/>
                      <w:marBottom w:val="0"/>
                      <w:divBdr>
                        <w:top w:val="none" w:sz="0" w:space="0" w:color="auto"/>
                        <w:left w:val="none" w:sz="0" w:space="0" w:color="auto"/>
                        <w:bottom w:val="none" w:sz="0" w:space="0" w:color="auto"/>
                        <w:right w:val="none" w:sz="0" w:space="0" w:color="auto"/>
                      </w:divBdr>
                    </w:div>
                  </w:divsChild>
                </w:div>
                <w:div w:id="1517772881">
                  <w:marLeft w:val="0"/>
                  <w:marRight w:val="0"/>
                  <w:marTop w:val="0"/>
                  <w:marBottom w:val="0"/>
                  <w:divBdr>
                    <w:top w:val="none" w:sz="0" w:space="0" w:color="auto"/>
                    <w:left w:val="none" w:sz="0" w:space="0" w:color="auto"/>
                    <w:bottom w:val="none" w:sz="0" w:space="0" w:color="auto"/>
                    <w:right w:val="none" w:sz="0" w:space="0" w:color="auto"/>
                  </w:divBdr>
                  <w:divsChild>
                    <w:div w:id="1337466504">
                      <w:marLeft w:val="0"/>
                      <w:marRight w:val="0"/>
                      <w:marTop w:val="0"/>
                      <w:marBottom w:val="0"/>
                      <w:divBdr>
                        <w:top w:val="none" w:sz="0" w:space="0" w:color="auto"/>
                        <w:left w:val="none" w:sz="0" w:space="0" w:color="auto"/>
                        <w:bottom w:val="none" w:sz="0" w:space="0" w:color="auto"/>
                        <w:right w:val="none" w:sz="0" w:space="0" w:color="auto"/>
                      </w:divBdr>
                    </w:div>
                  </w:divsChild>
                </w:div>
                <w:div w:id="1494838600">
                  <w:marLeft w:val="0"/>
                  <w:marRight w:val="0"/>
                  <w:marTop w:val="0"/>
                  <w:marBottom w:val="0"/>
                  <w:divBdr>
                    <w:top w:val="none" w:sz="0" w:space="0" w:color="auto"/>
                    <w:left w:val="none" w:sz="0" w:space="0" w:color="auto"/>
                    <w:bottom w:val="none" w:sz="0" w:space="0" w:color="auto"/>
                    <w:right w:val="none" w:sz="0" w:space="0" w:color="auto"/>
                  </w:divBdr>
                  <w:divsChild>
                    <w:div w:id="806169212">
                      <w:marLeft w:val="0"/>
                      <w:marRight w:val="0"/>
                      <w:marTop w:val="0"/>
                      <w:marBottom w:val="0"/>
                      <w:divBdr>
                        <w:top w:val="none" w:sz="0" w:space="0" w:color="auto"/>
                        <w:left w:val="none" w:sz="0" w:space="0" w:color="auto"/>
                        <w:bottom w:val="none" w:sz="0" w:space="0" w:color="auto"/>
                        <w:right w:val="none" w:sz="0" w:space="0" w:color="auto"/>
                      </w:divBdr>
                    </w:div>
                  </w:divsChild>
                </w:div>
                <w:div w:id="1918981068">
                  <w:marLeft w:val="0"/>
                  <w:marRight w:val="0"/>
                  <w:marTop w:val="0"/>
                  <w:marBottom w:val="0"/>
                  <w:divBdr>
                    <w:top w:val="none" w:sz="0" w:space="0" w:color="auto"/>
                    <w:left w:val="none" w:sz="0" w:space="0" w:color="auto"/>
                    <w:bottom w:val="none" w:sz="0" w:space="0" w:color="auto"/>
                    <w:right w:val="none" w:sz="0" w:space="0" w:color="auto"/>
                  </w:divBdr>
                  <w:divsChild>
                    <w:div w:id="2076661332">
                      <w:marLeft w:val="0"/>
                      <w:marRight w:val="0"/>
                      <w:marTop w:val="0"/>
                      <w:marBottom w:val="0"/>
                      <w:divBdr>
                        <w:top w:val="none" w:sz="0" w:space="0" w:color="auto"/>
                        <w:left w:val="none" w:sz="0" w:space="0" w:color="auto"/>
                        <w:bottom w:val="none" w:sz="0" w:space="0" w:color="auto"/>
                        <w:right w:val="none" w:sz="0" w:space="0" w:color="auto"/>
                      </w:divBdr>
                    </w:div>
                  </w:divsChild>
                </w:div>
                <w:div w:id="689062220">
                  <w:marLeft w:val="0"/>
                  <w:marRight w:val="0"/>
                  <w:marTop w:val="0"/>
                  <w:marBottom w:val="0"/>
                  <w:divBdr>
                    <w:top w:val="none" w:sz="0" w:space="0" w:color="auto"/>
                    <w:left w:val="none" w:sz="0" w:space="0" w:color="auto"/>
                    <w:bottom w:val="none" w:sz="0" w:space="0" w:color="auto"/>
                    <w:right w:val="none" w:sz="0" w:space="0" w:color="auto"/>
                  </w:divBdr>
                  <w:divsChild>
                    <w:div w:id="1585065067">
                      <w:marLeft w:val="0"/>
                      <w:marRight w:val="0"/>
                      <w:marTop w:val="0"/>
                      <w:marBottom w:val="0"/>
                      <w:divBdr>
                        <w:top w:val="none" w:sz="0" w:space="0" w:color="auto"/>
                        <w:left w:val="none" w:sz="0" w:space="0" w:color="auto"/>
                        <w:bottom w:val="none" w:sz="0" w:space="0" w:color="auto"/>
                        <w:right w:val="none" w:sz="0" w:space="0" w:color="auto"/>
                      </w:divBdr>
                    </w:div>
                    <w:div w:id="331219214">
                      <w:marLeft w:val="0"/>
                      <w:marRight w:val="0"/>
                      <w:marTop w:val="0"/>
                      <w:marBottom w:val="0"/>
                      <w:divBdr>
                        <w:top w:val="none" w:sz="0" w:space="0" w:color="auto"/>
                        <w:left w:val="none" w:sz="0" w:space="0" w:color="auto"/>
                        <w:bottom w:val="none" w:sz="0" w:space="0" w:color="auto"/>
                        <w:right w:val="none" w:sz="0" w:space="0" w:color="auto"/>
                      </w:divBdr>
                    </w:div>
                    <w:div w:id="124785213">
                      <w:marLeft w:val="0"/>
                      <w:marRight w:val="0"/>
                      <w:marTop w:val="0"/>
                      <w:marBottom w:val="0"/>
                      <w:divBdr>
                        <w:top w:val="none" w:sz="0" w:space="0" w:color="auto"/>
                        <w:left w:val="none" w:sz="0" w:space="0" w:color="auto"/>
                        <w:bottom w:val="none" w:sz="0" w:space="0" w:color="auto"/>
                        <w:right w:val="none" w:sz="0" w:space="0" w:color="auto"/>
                      </w:divBdr>
                    </w:div>
                  </w:divsChild>
                </w:div>
                <w:div w:id="1005012804">
                  <w:marLeft w:val="0"/>
                  <w:marRight w:val="0"/>
                  <w:marTop w:val="0"/>
                  <w:marBottom w:val="0"/>
                  <w:divBdr>
                    <w:top w:val="none" w:sz="0" w:space="0" w:color="auto"/>
                    <w:left w:val="none" w:sz="0" w:space="0" w:color="auto"/>
                    <w:bottom w:val="none" w:sz="0" w:space="0" w:color="auto"/>
                    <w:right w:val="none" w:sz="0" w:space="0" w:color="auto"/>
                  </w:divBdr>
                  <w:divsChild>
                    <w:div w:id="466053459">
                      <w:marLeft w:val="0"/>
                      <w:marRight w:val="0"/>
                      <w:marTop w:val="0"/>
                      <w:marBottom w:val="0"/>
                      <w:divBdr>
                        <w:top w:val="none" w:sz="0" w:space="0" w:color="auto"/>
                        <w:left w:val="none" w:sz="0" w:space="0" w:color="auto"/>
                        <w:bottom w:val="none" w:sz="0" w:space="0" w:color="auto"/>
                        <w:right w:val="none" w:sz="0" w:space="0" w:color="auto"/>
                      </w:divBdr>
                    </w:div>
                    <w:div w:id="1208880923">
                      <w:marLeft w:val="0"/>
                      <w:marRight w:val="0"/>
                      <w:marTop w:val="0"/>
                      <w:marBottom w:val="0"/>
                      <w:divBdr>
                        <w:top w:val="none" w:sz="0" w:space="0" w:color="auto"/>
                        <w:left w:val="none" w:sz="0" w:space="0" w:color="auto"/>
                        <w:bottom w:val="none" w:sz="0" w:space="0" w:color="auto"/>
                        <w:right w:val="none" w:sz="0" w:space="0" w:color="auto"/>
                      </w:divBdr>
                    </w:div>
                    <w:div w:id="2029333131">
                      <w:marLeft w:val="0"/>
                      <w:marRight w:val="0"/>
                      <w:marTop w:val="0"/>
                      <w:marBottom w:val="0"/>
                      <w:divBdr>
                        <w:top w:val="none" w:sz="0" w:space="0" w:color="auto"/>
                        <w:left w:val="none" w:sz="0" w:space="0" w:color="auto"/>
                        <w:bottom w:val="none" w:sz="0" w:space="0" w:color="auto"/>
                        <w:right w:val="none" w:sz="0" w:space="0" w:color="auto"/>
                      </w:divBdr>
                    </w:div>
                  </w:divsChild>
                </w:div>
                <w:div w:id="638534991">
                  <w:marLeft w:val="0"/>
                  <w:marRight w:val="0"/>
                  <w:marTop w:val="0"/>
                  <w:marBottom w:val="0"/>
                  <w:divBdr>
                    <w:top w:val="none" w:sz="0" w:space="0" w:color="auto"/>
                    <w:left w:val="none" w:sz="0" w:space="0" w:color="auto"/>
                    <w:bottom w:val="none" w:sz="0" w:space="0" w:color="auto"/>
                    <w:right w:val="none" w:sz="0" w:space="0" w:color="auto"/>
                  </w:divBdr>
                  <w:divsChild>
                    <w:div w:id="118688068">
                      <w:marLeft w:val="0"/>
                      <w:marRight w:val="0"/>
                      <w:marTop w:val="0"/>
                      <w:marBottom w:val="0"/>
                      <w:divBdr>
                        <w:top w:val="none" w:sz="0" w:space="0" w:color="auto"/>
                        <w:left w:val="none" w:sz="0" w:space="0" w:color="auto"/>
                        <w:bottom w:val="none" w:sz="0" w:space="0" w:color="auto"/>
                        <w:right w:val="none" w:sz="0" w:space="0" w:color="auto"/>
                      </w:divBdr>
                    </w:div>
                    <w:div w:id="309478749">
                      <w:marLeft w:val="0"/>
                      <w:marRight w:val="0"/>
                      <w:marTop w:val="0"/>
                      <w:marBottom w:val="0"/>
                      <w:divBdr>
                        <w:top w:val="none" w:sz="0" w:space="0" w:color="auto"/>
                        <w:left w:val="none" w:sz="0" w:space="0" w:color="auto"/>
                        <w:bottom w:val="none" w:sz="0" w:space="0" w:color="auto"/>
                        <w:right w:val="none" w:sz="0" w:space="0" w:color="auto"/>
                      </w:divBdr>
                    </w:div>
                  </w:divsChild>
                </w:div>
                <w:div w:id="368067097">
                  <w:marLeft w:val="0"/>
                  <w:marRight w:val="0"/>
                  <w:marTop w:val="0"/>
                  <w:marBottom w:val="0"/>
                  <w:divBdr>
                    <w:top w:val="none" w:sz="0" w:space="0" w:color="auto"/>
                    <w:left w:val="none" w:sz="0" w:space="0" w:color="auto"/>
                    <w:bottom w:val="none" w:sz="0" w:space="0" w:color="auto"/>
                    <w:right w:val="none" w:sz="0" w:space="0" w:color="auto"/>
                  </w:divBdr>
                  <w:divsChild>
                    <w:div w:id="1959919664">
                      <w:marLeft w:val="0"/>
                      <w:marRight w:val="0"/>
                      <w:marTop w:val="0"/>
                      <w:marBottom w:val="0"/>
                      <w:divBdr>
                        <w:top w:val="none" w:sz="0" w:space="0" w:color="auto"/>
                        <w:left w:val="none" w:sz="0" w:space="0" w:color="auto"/>
                        <w:bottom w:val="none" w:sz="0" w:space="0" w:color="auto"/>
                        <w:right w:val="none" w:sz="0" w:space="0" w:color="auto"/>
                      </w:divBdr>
                    </w:div>
                    <w:div w:id="790780039">
                      <w:marLeft w:val="0"/>
                      <w:marRight w:val="0"/>
                      <w:marTop w:val="0"/>
                      <w:marBottom w:val="0"/>
                      <w:divBdr>
                        <w:top w:val="none" w:sz="0" w:space="0" w:color="auto"/>
                        <w:left w:val="none" w:sz="0" w:space="0" w:color="auto"/>
                        <w:bottom w:val="none" w:sz="0" w:space="0" w:color="auto"/>
                        <w:right w:val="none" w:sz="0" w:space="0" w:color="auto"/>
                      </w:divBdr>
                    </w:div>
                    <w:div w:id="1408110475">
                      <w:marLeft w:val="0"/>
                      <w:marRight w:val="0"/>
                      <w:marTop w:val="0"/>
                      <w:marBottom w:val="0"/>
                      <w:divBdr>
                        <w:top w:val="none" w:sz="0" w:space="0" w:color="auto"/>
                        <w:left w:val="none" w:sz="0" w:space="0" w:color="auto"/>
                        <w:bottom w:val="none" w:sz="0" w:space="0" w:color="auto"/>
                        <w:right w:val="none" w:sz="0" w:space="0" w:color="auto"/>
                      </w:divBdr>
                    </w:div>
                    <w:div w:id="1427923618">
                      <w:marLeft w:val="0"/>
                      <w:marRight w:val="0"/>
                      <w:marTop w:val="0"/>
                      <w:marBottom w:val="0"/>
                      <w:divBdr>
                        <w:top w:val="none" w:sz="0" w:space="0" w:color="auto"/>
                        <w:left w:val="none" w:sz="0" w:space="0" w:color="auto"/>
                        <w:bottom w:val="none" w:sz="0" w:space="0" w:color="auto"/>
                        <w:right w:val="none" w:sz="0" w:space="0" w:color="auto"/>
                      </w:divBdr>
                    </w:div>
                  </w:divsChild>
                </w:div>
                <w:div w:id="1759129838">
                  <w:marLeft w:val="0"/>
                  <w:marRight w:val="0"/>
                  <w:marTop w:val="0"/>
                  <w:marBottom w:val="0"/>
                  <w:divBdr>
                    <w:top w:val="none" w:sz="0" w:space="0" w:color="auto"/>
                    <w:left w:val="none" w:sz="0" w:space="0" w:color="auto"/>
                    <w:bottom w:val="none" w:sz="0" w:space="0" w:color="auto"/>
                    <w:right w:val="none" w:sz="0" w:space="0" w:color="auto"/>
                  </w:divBdr>
                  <w:divsChild>
                    <w:div w:id="1369992009">
                      <w:marLeft w:val="0"/>
                      <w:marRight w:val="0"/>
                      <w:marTop w:val="0"/>
                      <w:marBottom w:val="0"/>
                      <w:divBdr>
                        <w:top w:val="none" w:sz="0" w:space="0" w:color="auto"/>
                        <w:left w:val="none" w:sz="0" w:space="0" w:color="auto"/>
                        <w:bottom w:val="none" w:sz="0" w:space="0" w:color="auto"/>
                        <w:right w:val="none" w:sz="0" w:space="0" w:color="auto"/>
                      </w:divBdr>
                    </w:div>
                  </w:divsChild>
                </w:div>
                <w:div w:id="554197490">
                  <w:marLeft w:val="0"/>
                  <w:marRight w:val="0"/>
                  <w:marTop w:val="0"/>
                  <w:marBottom w:val="0"/>
                  <w:divBdr>
                    <w:top w:val="none" w:sz="0" w:space="0" w:color="auto"/>
                    <w:left w:val="none" w:sz="0" w:space="0" w:color="auto"/>
                    <w:bottom w:val="none" w:sz="0" w:space="0" w:color="auto"/>
                    <w:right w:val="none" w:sz="0" w:space="0" w:color="auto"/>
                  </w:divBdr>
                  <w:divsChild>
                    <w:div w:id="730884388">
                      <w:marLeft w:val="0"/>
                      <w:marRight w:val="0"/>
                      <w:marTop w:val="0"/>
                      <w:marBottom w:val="0"/>
                      <w:divBdr>
                        <w:top w:val="none" w:sz="0" w:space="0" w:color="auto"/>
                        <w:left w:val="none" w:sz="0" w:space="0" w:color="auto"/>
                        <w:bottom w:val="none" w:sz="0" w:space="0" w:color="auto"/>
                        <w:right w:val="none" w:sz="0" w:space="0" w:color="auto"/>
                      </w:divBdr>
                    </w:div>
                  </w:divsChild>
                </w:div>
                <w:div w:id="1416053591">
                  <w:marLeft w:val="0"/>
                  <w:marRight w:val="0"/>
                  <w:marTop w:val="0"/>
                  <w:marBottom w:val="0"/>
                  <w:divBdr>
                    <w:top w:val="none" w:sz="0" w:space="0" w:color="auto"/>
                    <w:left w:val="none" w:sz="0" w:space="0" w:color="auto"/>
                    <w:bottom w:val="none" w:sz="0" w:space="0" w:color="auto"/>
                    <w:right w:val="none" w:sz="0" w:space="0" w:color="auto"/>
                  </w:divBdr>
                  <w:divsChild>
                    <w:div w:id="644627248">
                      <w:marLeft w:val="0"/>
                      <w:marRight w:val="0"/>
                      <w:marTop w:val="0"/>
                      <w:marBottom w:val="0"/>
                      <w:divBdr>
                        <w:top w:val="none" w:sz="0" w:space="0" w:color="auto"/>
                        <w:left w:val="none" w:sz="0" w:space="0" w:color="auto"/>
                        <w:bottom w:val="none" w:sz="0" w:space="0" w:color="auto"/>
                        <w:right w:val="none" w:sz="0" w:space="0" w:color="auto"/>
                      </w:divBdr>
                    </w:div>
                    <w:div w:id="1273514178">
                      <w:marLeft w:val="0"/>
                      <w:marRight w:val="0"/>
                      <w:marTop w:val="0"/>
                      <w:marBottom w:val="0"/>
                      <w:divBdr>
                        <w:top w:val="none" w:sz="0" w:space="0" w:color="auto"/>
                        <w:left w:val="none" w:sz="0" w:space="0" w:color="auto"/>
                        <w:bottom w:val="none" w:sz="0" w:space="0" w:color="auto"/>
                        <w:right w:val="none" w:sz="0" w:space="0" w:color="auto"/>
                      </w:divBdr>
                    </w:div>
                  </w:divsChild>
                </w:div>
                <w:div w:id="571892533">
                  <w:marLeft w:val="0"/>
                  <w:marRight w:val="0"/>
                  <w:marTop w:val="0"/>
                  <w:marBottom w:val="0"/>
                  <w:divBdr>
                    <w:top w:val="none" w:sz="0" w:space="0" w:color="auto"/>
                    <w:left w:val="none" w:sz="0" w:space="0" w:color="auto"/>
                    <w:bottom w:val="none" w:sz="0" w:space="0" w:color="auto"/>
                    <w:right w:val="none" w:sz="0" w:space="0" w:color="auto"/>
                  </w:divBdr>
                  <w:divsChild>
                    <w:div w:id="1878811426">
                      <w:marLeft w:val="0"/>
                      <w:marRight w:val="0"/>
                      <w:marTop w:val="0"/>
                      <w:marBottom w:val="0"/>
                      <w:divBdr>
                        <w:top w:val="none" w:sz="0" w:space="0" w:color="auto"/>
                        <w:left w:val="none" w:sz="0" w:space="0" w:color="auto"/>
                        <w:bottom w:val="none" w:sz="0" w:space="0" w:color="auto"/>
                        <w:right w:val="none" w:sz="0" w:space="0" w:color="auto"/>
                      </w:divBdr>
                    </w:div>
                  </w:divsChild>
                </w:div>
                <w:div w:id="725375758">
                  <w:marLeft w:val="0"/>
                  <w:marRight w:val="0"/>
                  <w:marTop w:val="0"/>
                  <w:marBottom w:val="0"/>
                  <w:divBdr>
                    <w:top w:val="none" w:sz="0" w:space="0" w:color="auto"/>
                    <w:left w:val="none" w:sz="0" w:space="0" w:color="auto"/>
                    <w:bottom w:val="none" w:sz="0" w:space="0" w:color="auto"/>
                    <w:right w:val="none" w:sz="0" w:space="0" w:color="auto"/>
                  </w:divBdr>
                  <w:divsChild>
                    <w:div w:id="357778449">
                      <w:marLeft w:val="0"/>
                      <w:marRight w:val="0"/>
                      <w:marTop w:val="0"/>
                      <w:marBottom w:val="0"/>
                      <w:divBdr>
                        <w:top w:val="none" w:sz="0" w:space="0" w:color="auto"/>
                        <w:left w:val="none" w:sz="0" w:space="0" w:color="auto"/>
                        <w:bottom w:val="none" w:sz="0" w:space="0" w:color="auto"/>
                        <w:right w:val="none" w:sz="0" w:space="0" w:color="auto"/>
                      </w:divBdr>
                    </w:div>
                    <w:div w:id="1545143104">
                      <w:marLeft w:val="0"/>
                      <w:marRight w:val="0"/>
                      <w:marTop w:val="0"/>
                      <w:marBottom w:val="0"/>
                      <w:divBdr>
                        <w:top w:val="none" w:sz="0" w:space="0" w:color="auto"/>
                        <w:left w:val="none" w:sz="0" w:space="0" w:color="auto"/>
                        <w:bottom w:val="none" w:sz="0" w:space="0" w:color="auto"/>
                        <w:right w:val="none" w:sz="0" w:space="0" w:color="auto"/>
                      </w:divBdr>
                    </w:div>
                  </w:divsChild>
                </w:div>
                <w:div w:id="1318412909">
                  <w:marLeft w:val="0"/>
                  <w:marRight w:val="0"/>
                  <w:marTop w:val="0"/>
                  <w:marBottom w:val="0"/>
                  <w:divBdr>
                    <w:top w:val="none" w:sz="0" w:space="0" w:color="auto"/>
                    <w:left w:val="none" w:sz="0" w:space="0" w:color="auto"/>
                    <w:bottom w:val="none" w:sz="0" w:space="0" w:color="auto"/>
                    <w:right w:val="none" w:sz="0" w:space="0" w:color="auto"/>
                  </w:divBdr>
                  <w:divsChild>
                    <w:div w:id="1135873591">
                      <w:marLeft w:val="0"/>
                      <w:marRight w:val="0"/>
                      <w:marTop w:val="0"/>
                      <w:marBottom w:val="0"/>
                      <w:divBdr>
                        <w:top w:val="none" w:sz="0" w:space="0" w:color="auto"/>
                        <w:left w:val="none" w:sz="0" w:space="0" w:color="auto"/>
                        <w:bottom w:val="none" w:sz="0" w:space="0" w:color="auto"/>
                        <w:right w:val="none" w:sz="0" w:space="0" w:color="auto"/>
                      </w:divBdr>
                    </w:div>
                  </w:divsChild>
                </w:div>
                <w:div w:id="475950753">
                  <w:marLeft w:val="0"/>
                  <w:marRight w:val="0"/>
                  <w:marTop w:val="0"/>
                  <w:marBottom w:val="0"/>
                  <w:divBdr>
                    <w:top w:val="none" w:sz="0" w:space="0" w:color="auto"/>
                    <w:left w:val="none" w:sz="0" w:space="0" w:color="auto"/>
                    <w:bottom w:val="none" w:sz="0" w:space="0" w:color="auto"/>
                    <w:right w:val="none" w:sz="0" w:space="0" w:color="auto"/>
                  </w:divBdr>
                  <w:divsChild>
                    <w:div w:id="349262508">
                      <w:marLeft w:val="0"/>
                      <w:marRight w:val="0"/>
                      <w:marTop w:val="0"/>
                      <w:marBottom w:val="0"/>
                      <w:divBdr>
                        <w:top w:val="none" w:sz="0" w:space="0" w:color="auto"/>
                        <w:left w:val="none" w:sz="0" w:space="0" w:color="auto"/>
                        <w:bottom w:val="none" w:sz="0" w:space="0" w:color="auto"/>
                        <w:right w:val="none" w:sz="0" w:space="0" w:color="auto"/>
                      </w:divBdr>
                    </w:div>
                    <w:div w:id="862980675">
                      <w:marLeft w:val="0"/>
                      <w:marRight w:val="0"/>
                      <w:marTop w:val="0"/>
                      <w:marBottom w:val="0"/>
                      <w:divBdr>
                        <w:top w:val="none" w:sz="0" w:space="0" w:color="auto"/>
                        <w:left w:val="none" w:sz="0" w:space="0" w:color="auto"/>
                        <w:bottom w:val="none" w:sz="0" w:space="0" w:color="auto"/>
                        <w:right w:val="none" w:sz="0" w:space="0" w:color="auto"/>
                      </w:divBdr>
                    </w:div>
                    <w:div w:id="638538224">
                      <w:marLeft w:val="0"/>
                      <w:marRight w:val="0"/>
                      <w:marTop w:val="0"/>
                      <w:marBottom w:val="0"/>
                      <w:divBdr>
                        <w:top w:val="none" w:sz="0" w:space="0" w:color="auto"/>
                        <w:left w:val="none" w:sz="0" w:space="0" w:color="auto"/>
                        <w:bottom w:val="none" w:sz="0" w:space="0" w:color="auto"/>
                        <w:right w:val="none" w:sz="0" w:space="0" w:color="auto"/>
                      </w:divBdr>
                    </w:div>
                    <w:div w:id="13967520">
                      <w:marLeft w:val="0"/>
                      <w:marRight w:val="0"/>
                      <w:marTop w:val="0"/>
                      <w:marBottom w:val="0"/>
                      <w:divBdr>
                        <w:top w:val="none" w:sz="0" w:space="0" w:color="auto"/>
                        <w:left w:val="none" w:sz="0" w:space="0" w:color="auto"/>
                        <w:bottom w:val="none" w:sz="0" w:space="0" w:color="auto"/>
                        <w:right w:val="none" w:sz="0" w:space="0" w:color="auto"/>
                      </w:divBdr>
                    </w:div>
                  </w:divsChild>
                </w:div>
                <w:div w:id="2137676670">
                  <w:marLeft w:val="0"/>
                  <w:marRight w:val="0"/>
                  <w:marTop w:val="0"/>
                  <w:marBottom w:val="0"/>
                  <w:divBdr>
                    <w:top w:val="none" w:sz="0" w:space="0" w:color="auto"/>
                    <w:left w:val="none" w:sz="0" w:space="0" w:color="auto"/>
                    <w:bottom w:val="none" w:sz="0" w:space="0" w:color="auto"/>
                    <w:right w:val="none" w:sz="0" w:space="0" w:color="auto"/>
                  </w:divBdr>
                  <w:divsChild>
                    <w:div w:id="1181771910">
                      <w:marLeft w:val="0"/>
                      <w:marRight w:val="0"/>
                      <w:marTop w:val="0"/>
                      <w:marBottom w:val="0"/>
                      <w:divBdr>
                        <w:top w:val="none" w:sz="0" w:space="0" w:color="auto"/>
                        <w:left w:val="none" w:sz="0" w:space="0" w:color="auto"/>
                        <w:bottom w:val="none" w:sz="0" w:space="0" w:color="auto"/>
                        <w:right w:val="none" w:sz="0" w:space="0" w:color="auto"/>
                      </w:divBdr>
                    </w:div>
                  </w:divsChild>
                </w:div>
                <w:div w:id="1531604904">
                  <w:marLeft w:val="0"/>
                  <w:marRight w:val="0"/>
                  <w:marTop w:val="0"/>
                  <w:marBottom w:val="0"/>
                  <w:divBdr>
                    <w:top w:val="none" w:sz="0" w:space="0" w:color="auto"/>
                    <w:left w:val="none" w:sz="0" w:space="0" w:color="auto"/>
                    <w:bottom w:val="none" w:sz="0" w:space="0" w:color="auto"/>
                    <w:right w:val="none" w:sz="0" w:space="0" w:color="auto"/>
                  </w:divBdr>
                  <w:divsChild>
                    <w:div w:id="554656676">
                      <w:marLeft w:val="0"/>
                      <w:marRight w:val="0"/>
                      <w:marTop w:val="0"/>
                      <w:marBottom w:val="0"/>
                      <w:divBdr>
                        <w:top w:val="none" w:sz="0" w:space="0" w:color="auto"/>
                        <w:left w:val="none" w:sz="0" w:space="0" w:color="auto"/>
                        <w:bottom w:val="none" w:sz="0" w:space="0" w:color="auto"/>
                        <w:right w:val="none" w:sz="0" w:space="0" w:color="auto"/>
                      </w:divBdr>
                    </w:div>
                    <w:div w:id="506554703">
                      <w:marLeft w:val="0"/>
                      <w:marRight w:val="0"/>
                      <w:marTop w:val="0"/>
                      <w:marBottom w:val="0"/>
                      <w:divBdr>
                        <w:top w:val="none" w:sz="0" w:space="0" w:color="auto"/>
                        <w:left w:val="none" w:sz="0" w:space="0" w:color="auto"/>
                        <w:bottom w:val="none" w:sz="0" w:space="0" w:color="auto"/>
                        <w:right w:val="none" w:sz="0" w:space="0" w:color="auto"/>
                      </w:divBdr>
                    </w:div>
                    <w:div w:id="489516819">
                      <w:marLeft w:val="0"/>
                      <w:marRight w:val="0"/>
                      <w:marTop w:val="0"/>
                      <w:marBottom w:val="0"/>
                      <w:divBdr>
                        <w:top w:val="none" w:sz="0" w:space="0" w:color="auto"/>
                        <w:left w:val="none" w:sz="0" w:space="0" w:color="auto"/>
                        <w:bottom w:val="none" w:sz="0" w:space="0" w:color="auto"/>
                        <w:right w:val="none" w:sz="0" w:space="0" w:color="auto"/>
                      </w:divBdr>
                    </w:div>
                  </w:divsChild>
                </w:div>
                <w:div w:id="971398279">
                  <w:marLeft w:val="0"/>
                  <w:marRight w:val="0"/>
                  <w:marTop w:val="0"/>
                  <w:marBottom w:val="0"/>
                  <w:divBdr>
                    <w:top w:val="none" w:sz="0" w:space="0" w:color="auto"/>
                    <w:left w:val="none" w:sz="0" w:space="0" w:color="auto"/>
                    <w:bottom w:val="none" w:sz="0" w:space="0" w:color="auto"/>
                    <w:right w:val="none" w:sz="0" w:space="0" w:color="auto"/>
                  </w:divBdr>
                  <w:divsChild>
                    <w:div w:id="7628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290">
          <w:marLeft w:val="0"/>
          <w:marRight w:val="0"/>
          <w:marTop w:val="0"/>
          <w:marBottom w:val="0"/>
          <w:divBdr>
            <w:top w:val="none" w:sz="0" w:space="0" w:color="auto"/>
            <w:left w:val="none" w:sz="0" w:space="0" w:color="auto"/>
            <w:bottom w:val="none" w:sz="0" w:space="0" w:color="auto"/>
            <w:right w:val="none" w:sz="0" w:space="0" w:color="auto"/>
          </w:divBdr>
        </w:div>
        <w:div w:id="817696768">
          <w:marLeft w:val="0"/>
          <w:marRight w:val="0"/>
          <w:marTop w:val="0"/>
          <w:marBottom w:val="0"/>
          <w:divBdr>
            <w:top w:val="none" w:sz="0" w:space="0" w:color="auto"/>
            <w:left w:val="none" w:sz="0" w:space="0" w:color="auto"/>
            <w:bottom w:val="none" w:sz="0" w:space="0" w:color="auto"/>
            <w:right w:val="none" w:sz="0" w:space="0" w:color="auto"/>
          </w:divBdr>
        </w:div>
        <w:div w:id="1515801273">
          <w:marLeft w:val="0"/>
          <w:marRight w:val="0"/>
          <w:marTop w:val="0"/>
          <w:marBottom w:val="0"/>
          <w:divBdr>
            <w:top w:val="none" w:sz="0" w:space="0" w:color="auto"/>
            <w:left w:val="none" w:sz="0" w:space="0" w:color="auto"/>
            <w:bottom w:val="none" w:sz="0" w:space="0" w:color="auto"/>
            <w:right w:val="none" w:sz="0" w:space="0" w:color="auto"/>
          </w:divBdr>
        </w:div>
        <w:div w:id="1199126168">
          <w:marLeft w:val="0"/>
          <w:marRight w:val="0"/>
          <w:marTop w:val="0"/>
          <w:marBottom w:val="0"/>
          <w:divBdr>
            <w:top w:val="none" w:sz="0" w:space="0" w:color="auto"/>
            <w:left w:val="none" w:sz="0" w:space="0" w:color="auto"/>
            <w:bottom w:val="none" w:sz="0" w:space="0" w:color="auto"/>
            <w:right w:val="none" w:sz="0" w:space="0" w:color="auto"/>
          </w:divBdr>
        </w:div>
        <w:div w:id="40255864">
          <w:marLeft w:val="0"/>
          <w:marRight w:val="0"/>
          <w:marTop w:val="0"/>
          <w:marBottom w:val="0"/>
          <w:divBdr>
            <w:top w:val="none" w:sz="0" w:space="0" w:color="auto"/>
            <w:left w:val="none" w:sz="0" w:space="0" w:color="auto"/>
            <w:bottom w:val="none" w:sz="0" w:space="0" w:color="auto"/>
            <w:right w:val="none" w:sz="0" w:space="0" w:color="auto"/>
          </w:divBdr>
        </w:div>
        <w:div w:id="933561506">
          <w:marLeft w:val="0"/>
          <w:marRight w:val="0"/>
          <w:marTop w:val="0"/>
          <w:marBottom w:val="0"/>
          <w:divBdr>
            <w:top w:val="none" w:sz="0" w:space="0" w:color="auto"/>
            <w:left w:val="none" w:sz="0" w:space="0" w:color="auto"/>
            <w:bottom w:val="none" w:sz="0" w:space="0" w:color="auto"/>
            <w:right w:val="none" w:sz="0" w:space="0" w:color="auto"/>
          </w:divBdr>
        </w:div>
        <w:div w:id="1064835739">
          <w:marLeft w:val="0"/>
          <w:marRight w:val="0"/>
          <w:marTop w:val="0"/>
          <w:marBottom w:val="0"/>
          <w:divBdr>
            <w:top w:val="none" w:sz="0" w:space="0" w:color="auto"/>
            <w:left w:val="none" w:sz="0" w:space="0" w:color="auto"/>
            <w:bottom w:val="none" w:sz="0" w:space="0" w:color="auto"/>
            <w:right w:val="none" w:sz="0" w:space="0" w:color="auto"/>
          </w:divBdr>
        </w:div>
        <w:div w:id="1130249152">
          <w:marLeft w:val="0"/>
          <w:marRight w:val="0"/>
          <w:marTop w:val="0"/>
          <w:marBottom w:val="0"/>
          <w:divBdr>
            <w:top w:val="none" w:sz="0" w:space="0" w:color="auto"/>
            <w:left w:val="none" w:sz="0" w:space="0" w:color="auto"/>
            <w:bottom w:val="none" w:sz="0" w:space="0" w:color="auto"/>
            <w:right w:val="none" w:sz="0" w:space="0" w:color="auto"/>
          </w:divBdr>
        </w:div>
        <w:div w:id="1587034041">
          <w:marLeft w:val="0"/>
          <w:marRight w:val="0"/>
          <w:marTop w:val="0"/>
          <w:marBottom w:val="0"/>
          <w:divBdr>
            <w:top w:val="none" w:sz="0" w:space="0" w:color="auto"/>
            <w:left w:val="none" w:sz="0" w:space="0" w:color="auto"/>
            <w:bottom w:val="none" w:sz="0" w:space="0" w:color="auto"/>
            <w:right w:val="none" w:sz="0" w:space="0" w:color="auto"/>
          </w:divBdr>
        </w:div>
        <w:div w:id="1335260887">
          <w:marLeft w:val="0"/>
          <w:marRight w:val="0"/>
          <w:marTop w:val="0"/>
          <w:marBottom w:val="0"/>
          <w:divBdr>
            <w:top w:val="none" w:sz="0" w:space="0" w:color="auto"/>
            <w:left w:val="none" w:sz="0" w:space="0" w:color="auto"/>
            <w:bottom w:val="none" w:sz="0" w:space="0" w:color="auto"/>
            <w:right w:val="none" w:sz="0" w:space="0" w:color="auto"/>
          </w:divBdr>
        </w:div>
        <w:div w:id="934939524">
          <w:marLeft w:val="0"/>
          <w:marRight w:val="0"/>
          <w:marTop w:val="0"/>
          <w:marBottom w:val="0"/>
          <w:divBdr>
            <w:top w:val="none" w:sz="0" w:space="0" w:color="auto"/>
            <w:left w:val="none" w:sz="0" w:space="0" w:color="auto"/>
            <w:bottom w:val="none" w:sz="0" w:space="0" w:color="auto"/>
            <w:right w:val="none" w:sz="0" w:space="0" w:color="auto"/>
          </w:divBdr>
        </w:div>
        <w:div w:id="1566139722">
          <w:marLeft w:val="0"/>
          <w:marRight w:val="0"/>
          <w:marTop w:val="0"/>
          <w:marBottom w:val="0"/>
          <w:divBdr>
            <w:top w:val="none" w:sz="0" w:space="0" w:color="auto"/>
            <w:left w:val="none" w:sz="0" w:space="0" w:color="auto"/>
            <w:bottom w:val="none" w:sz="0" w:space="0" w:color="auto"/>
            <w:right w:val="none" w:sz="0" w:space="0" w:color="auto"/>
          </w:divBdr>
        </w:div>
        <w:div w:id="1784570130">
          <w:marLeft w:val="0"/>
          <w:marRight w:val="0"/>
          <w:marTop w:val="0"/>
          <w:marBottom w:val="0"/>
          <w:divBdr>
            <w:top w:val="none" w:sz="0" w:space="0" w:color="auto"/>
            <w:left w:val="none" w:sz="0" w:space="0" w:color="auto"/>
            <w:bottom w:val="none" w:sz="0" w:space="0" w:color="auto"/>
            <w:right w:val="none" w:sz="0" w:space="0" w:color="auto"/>
          </w:divBdr>
        </w:div>
      </w:divsChild>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BDB7686D8B42DAB806E3940FD09B44"/>
        <w:category>
          <w:name w:val="Allmänt"/>
          <w:gallery w:val="placeholder"/>
        </w:category>
        <w:types>
          <w:type w:val="bbPlcHdr"/>
        </w:types>
        <w:behaviors>
          <w:behavior w:val="content"/>
        </w:behaviors>
        <w:guid w:val="{B21FAE02-15CB-494D-8CE9-99EBE7A0DF87}"/>
      </w:docPartPr>
      <w:docPartBody>
        <w:p w:rsidR="00A80FC7" w:rsidRDefault="00B11F1D" w:rsidP="00B11F1D">
          <w:pPr>
            <w:pStyle w:val="DCBDB7686D8B42DAB806E3940FD09B44"/>
          </w:pPr>
          <w:r w:rsidRPr="00BC666A">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1D"/>
    <w:rsid w:val="00A80FC7"/>
    <w:rsid w:val="00B11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B11F1D"/>
    <w:rPr>
      <w:color w:val="7F7F7F" w:themeColor="text1" w:themeTint="80"/>
      <w:bdr w:val="none" w:sz="0" w:space="0" w:color="auto"/>
      <w:shd w:val="clear" w:color="auto" w:fill="F0F0F0"/>
    </w:rPr>
  </w:style>
  <w:style w:type="paragraph" w:customStyle="1" w:styleId="DCBDB7686D8B42DAB806E3940FD09B44">
    <w:name w:val="DCBDB7686D8B42DAB806E3940FD09B44"/>
    <w:rsid w:val="00B1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1A8A-FC63-4D38-83C9-EC244D97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TotalTime>
  <Pages>2</Pages>
  <Words>541</Words>
  <Characters>2871</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 för DAGLIG VERKSAMHET</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DAGLIG VERKSAMHET</dc:title>
  <dc:subject/>
  <dc:creator>Persson Eva</dc:creator>
  <cp:keywords/>
  <dc:description/>
  <cp:lastModifiedBy>Persson Eva</cp:lastModifiedBy>
  <cp:revision>2</cp:revision>
  <cp:lastPrinted>2020-02-20T14:27:00Z</cp:lastPrinted>
  <dcterms:created xsi:type="dcterms:W3CDTF">2021-12-02T08:13:00Z</dcterms:created>
  <dcterms:modified xsi:type="dcterms:W3CDTF">2021-12-02T08:13:00Z</dcterms:modified>
</cp:coreProperties>
</file>