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208F5" w:rsidRPr="00E1265B" w:rsidRDefault="008062D2" w:rsidP="00964E47">
            <w:pPr>
              <w:pStyle w:val="Vittext"/>
              <w:framePr w:hSpace="0" w:wrap="auto" w:vAnchor="margin" w:hAnchor="text" w:xAlign="left" w:yAlign="inline"/>
              <w:rPr>
                <w:b/>
                <w:sz w:val="44"/>
                <w:szCs w:val="44"/>
              </w:rPr>
            </w:pPr>
            <w:r>
              <w:rPr>
                <w:b/>
                <w:sz w:val="44"/>
                <w:szCs w:val="44"/>
              </w:rPr>
              <w:t xml:space="preserve">Basala hygienrutiner </w:t>
            </w:r>
            <w:r w:rsidR="00A24560">
              <w:rPr>
                <w:b/>
                <w:sz w:val="44"/>
                <w:szCs w:val="44"/>
              </w:rPr>
              <w:br/>
            </w:r>
            <w:r w:rsidRPr="00963F1E">
              <w:rPr>
                <w:rFonts w:ascii="Garamond" w:hAnsi="Garamond"/>
                <w:b/>
                <w:sz w:val="24"/>
                <w:szCs w:val="24"/>
              </w:rPr>
              <w:t>Rutin för grupp</w:t>
            </w:r>
            <w:r w:rsidR="00793FA0" w:rsidRPr="00963F1E">
              <w:rPr>
                <w:rFonts w:ascii="Garamond" w:hAnsi="Garamond"/>
                <w:b/>
                <w:sz w:val="24"/>
                <w:szCs w:val="24"/>
              </w:rPr>
              <w:t>- och service</w:t>
            </w:r>
            <w:r w:rsidRPr="00963F1E">
              <w:rPr>
                <w:rFonts w:ascii="Garamond" w:hAnsi="Garamond"/>
                <w:b/>
                <w:sz w:val="24"/>
                <w:szCs w:val="24"/>
              </w:rPr>
              <w:t>bostäder inom LSS</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Default="008E405C" w:rsidP="00DE6011">
      <w:pPr>
        <w:spacing w:line="240" w:lineRule="auto"/>
        <w:rPr>
          <w:rFonts w:ascii="Gill Sans MT" w:hAnsi="Gill Sans MT"/>
          <w:b/>
          <w:noProof/>
          <w:sz w:val="21"/>
          <w:szCs w:val="21"/>
        </w:rPr>
      </w:pPr>
    </w:p>
    <w:p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rsidR="008062D2" w:rsidRDefault="008062D2" w:rsidP="003E0763">
      <w:pPr>
        <w:spacing w:after="267" w:line="260" w:lineRule="atLeast"/>
        <w:rPr>
          <w:noProof/>
          <w:szCs w:val="24"/>
        </w:rPr>
      </w:pPr>
      <w:r>
        <w:rPr>
          <w:noProof/>
          <w:szCs w:val="24"/>
        </w:rPr>
        <w:t xml:space="preserve">Vid arbetsmoment inom omsorgen </w:t>
      </w:r>
      <w:bookmarkStart w:id="0" w:name="_GoBack"/>
      <w:bookmarkEnd w:id="0"/>
      <w:r>
        <w:rPr>
          <w:noProof/>
          <w:szCs w:val="24"/>
        </w:rPr>
        <w:t xml:space="preserve">som innebär </w:t>
      </w:r>
      <w:r w:rsidR="006C71EE">
        <w:rPr>
          <w:noProof/>
          <w:szCs w:val="24"/>
        </w:rPr>
        <w:t>omvårdnadsnära</w:t>
      </w:r>
      <w:r>
        <w:rPr>
          <w:noProof/>
          <w:szCs w:val="24"/>
        </w:rPr>
        <w:t xml:space="preserve"> kontakt med kunden</w:t>
      </w:r>
      <w:r w:rsidR="006C71EE">
        <w:rPr>
          <w:noProof/>
          <w:szCs w:val="24"/>
        </w:rPr>
        <w:t xml:space="preserve"> sk</w:t>
      </w:r>
      <w:r>
        <w:rPr>
          <w:noProof/>
          <w:szCs w:val="24"/>
        </w:rPr>
        <w:t>a basala hygienrutiner tillämpas i de situationer där det finns risk för överföring av smittämnen.</w:t>
      </w:r>
    </w:p>
    <w:p w:rsidR="00D93DC3" w:rsidRDefault="000B7085" w:rsidP="006C71EE">
      <w:pPr>
        <w:spacing w:line="260" w:lineRule="atLeast"/>
        <w:rPr>
          <w:noProof/>
          <w:szCs w:val="24"/>
        </w:rPr>
      </w:pPr>
      <w:r w:rsidRPr="00D93DC3">
        <w:rPr>
          <w:noProof/>
          <w:szCs w:val="24"/>
        </w:rPr>
        <w:t>I basala hygienrutiner ingår</w:t>
      </w:r>
    </w:p>
    <w:p w:rsidR="00F747BA" w:rsidRPr="00F747BA" w:rsidRDefault="00D93DC3" w:rsidP="006C71EE">
      <w:pPr>
        <w:pStyle w:val="Liststycke"/>
        <w:numPr>
          <w:ilvl w:val="0"/>
          <w:numId w:val="27"/>
        </w:numPr>
        <w:spacing w:line="260" w:lineRule="atLeast"/>
        <w:rPr>
          <w:noProof/>
          <w:szCs w:val="24"/>
        </w:rPr>
      </w:pPr>
      <w:r w:rsidRPr="00F747BA">
        <w:rPr>
          <w:noProof/>
          <w:szCs w:val="24"/>
        </w:rPr>
        <w:t>A</w:t>
      </w:r>
      <w:r w:rsidR="000B7085" w:rsidRPr="00F747BA">
        <w:rPr>
          <w:noProof/>
          <w:szCs w:val="24"/>
        </w:rPr>
        <w:t>rbetskläder</w:t>
      </w:r>
      <w:r w:rsidR="00F747BA">
        <w:rPr>
          <w:noProof/>
          <w:szCs w:val="24"/>
        </w:rPr>
        <w:t xml:space="preserve"> (beskrivs i en</w:t>
      </w:r>
      <w:r w:rsidR="00F747BA" w:rsidRPr="00F747BA">
        <w:rPr>
          <w:noProof/>
          <w:szCs w:val="24"/>
        </w:rPr>
        <w:t xml:space="preserve"> separat</w:t>
      </w:r>
      <w:r w:rsidR="00F747BA">
        <w:rPr>
          <w:noProof/>
          <w:szCs w:val="24"/>
        </w:rPr>
        <w:t xml:space="preserve"> rutin)</w:t>
      </w:r>
    </w:p>
    <w:p w:rsidR="00D93DC3" w:rsidRPr="00F747BA" w:rsidRDefault="00F747BA" w:rsidP="00D93DC3">
      <w:pPr>
        <w:pStyle w:val="Liststycke"/>
        <w:numPr>
          <w:ilvl w:val="0"/>
          <w:numId w:val="27"/>
        </w:numPr>
        <w:spacing w:after="267" w:line="260" w:lineRule="atLeast"/>
        <w:rPr>
          <w:noProof/>
          <w:szCs w:val="24"/>
        </w:rPr>
      </w:pPr>
      <w:r>
        <w:rPr>
          <w:noProof/>
          <w:szCs w:val="24"/>
        </w:rPr>
        <w:t>H</w:t>
      </w:r>
      <w:r w:rsidR="000B7085" w:rsidRPr="00F747BA">
        <w:rPr>
          <w:noProof/>
          <w:szCs w:val="24"/>
        </w:rPr>
        <w:t>anddesinfektion</w:t>
      </w:r>
    </w:p>
    <w:p w:rsidR="00D93DC3" w:rsidRDefault="00D93DC3" w:rsidP="00D93DC3">
      <w:pPr>
        <w:pStyle w:val="Liststycke"/>
        <w:numPr>
          <w:ilvl w:val="0"/>
          <w:numId w:val="23"/>
        </w:numPr>
        <w:spacing w:after="267" w:line="260" w:lineRule="atLeast"/>
        <w:rPr>
          <w:noProof/>
          <w:szCs w:val="24"/>
        </w:rPr>
      </w:pPr>
      <w:r w:rsidRPr="00D93DC3">
        <w:rPr>
          <w:noProof/>
          <w:szCs w:val="24"/>
        </w:rPr>
        <w:t>H</w:t>
      </w:r>
      <w:r w:rsidR="000B7085" w:rsidRPr="00D93DC3">
        <w:rPr>
          <w:noProof/>
          <w:szCs w:val="24"/>
        </w:rPr>
        <w:t>andtvätt</w:t>
      </w:r>
    </w:p>
    <w:p w:rsidR="00D93DC3" w:rsidRDefault="00D93DC3" w:rsidP="00D93DC3">
      <w:pPr>
        <w:pStyle w:val="Liststycke"/>
        <w:numPr>
          <w:ilvl w:val="0"/>
          <w:numId w:val="23"/>
        </w:numPr>
        <w:spacing w:after="267" w:line="260" w:lineRule="atLeast"/>
        <w:rPr>
          <w:noProof/>
          <w:szCs w:val="24"/>
        </w:rPr>
      </w:pPr>
      <w:r w:rsidRPr="00D93DC3">
        <w:rPr>
          <w:noProof/>
          <w:szCs w:val="24"/>
        </w:rPr>
        <w:t>H</w:t>
      </w:r>
      <w:r w:rsidR="000B7085" w:rsidRPr="00D93DC3">
        <w:rPr>
          <w:noProof/>
          <w:szCs w:val="24"/>
        </w:rPr>
        <w:t>andskar</w:t>
      </w:r>
    </w:p>
    <w:p w:rsidR="00D93DC3" w:rsidRDefault="00D93DC3" w:rsidP="00D93DC3">
      <w:pPr>
        <w:pStyle w:val="Liststycke"/>
        <w:numPr>
          <w:ilvl w:val="0"/>
          <w:numId w:val="23"/>
        </w:numPr>
        <w:spacing w:after="267" w:line="260" w:lineRule="atLeast"/>
        <w:rPr>
          <w:noProof/>
          <w:szCs w:val="24"/>
        </w:rPr>
      </w:pPr>
      <w:r>
        <w:rPr>
          <w:noProof/>
          <w:szCs w:val="24"/>
        </w:rPr>
        <w:t>S</w:t>
      </w:r>
      <w:r w:rsidR="000B7085" w:rsidRPr="00D93DC3">
        <w:rPr>
          <w:noProof/>
          <w:szCs w:val="24"/>
        </w:rPr>
        <w:t>kyddskläder</w:t>
      </w:r>
    </w:p>
    <w:p w:rsidR="00D93DC3" w:rsidRDefault="006C71EE" w:rsidP="00D93DC3">
      <w:pPr>
        <w:pStyle w:val="Liststycke"/>
        <w:numPr>
          <w:ilvl w:val="0"/>
          <w:numId w:val="23"/>
        </w:numPr>
        <w:spacing w:after="267" w:line="260" w:lineRule="atLeast"/>
        <w:rPr>
          <w:noProof/>
          <w:szCs w:val="24"/>
        </w:rPr>
      </w:pPr>
      <w:r>
        <w:rPr>
          <w:noProof/>
          <w:szCs w:val="24"/>
        </w:rPr>
        <w:t>St</w:t>
      </w:r>
      <w:r w:rsidR="000B7085" w:rsidRPr="00D93DC3">
        <w:rPr>
          <w:noProof/>
          <w:szCs w:val="24"/>
        </w:rPr>
        <w:t>änkskydd</w:t>
      </w:r>
    </w:p>
    <w:p w:rsidR="00D93DC3" w:rsidRDefault="00D93DC3" w:rsidP="00D93DC3">
      <w:pPr>
        <w:pStyle w:val="Liststycke"/>
        <w:numPr>
          <w:ilvl w:val="0"/>
          <w:numId w:val="23"/>
        </w:numPr>
        <w:spacing w:after="267" w:line="260" w:lineRule="atLeast"/>
        <w:rPr>
          <w:noProof/>
          <w:szCs w:val="24"/>
        </w:rPr>
      </w:pPr>
      <w:r>
        <w:rPr>
          <w:noProof/>
          <w:szCs w:val="24"/>
        </w:rPr>
        <w:t>An</w:t>
      </w:r>
      <w:r w:rsidR="000B7085" w:rsidRPr="00D93DC3">
        <w:rPr>
          <w:noProof/>
          <w:szCs w:val="24"/>
        </w:rPr>
        <w:t>dningsskydd</w:t>
      </w:r>
    </w:p>
    <w:p w:rsidR="000B7085" w:rsidRPr="00D93DC3" w:rsidRDefault="000B7085" w:rsidP="00D93DC3">
      <w:pPr>
        <w:pStyle w:val="Liststycke"/>
        <w:spacing w:after="267" w:line="260" w:lineRule="atLeast"/>
        <w:rPr>
          <w:noProof/>
          <w:szCs w:val="24"/>
        </w:rPr>
      </w:pPr>
    </w:p>
    <w:p w:rsidR="009A0F53" w:rsidRPr="002448DD" w:rsidRDefault="003E0763" w:rsidP="001127CE">
      <w:pPr>
        <w:tabs>
          <w:tab w:val="left" w:pos="3390"/>
        </w:tabs>
        <w:spacing w:line="240" w:lineRule="auto"/>
        <w:rPr>
          <w:rFonts w:ascii="Gill Sans MT" w:hAnsi="Gill Sans MT"/>
          <w:b/>
          <w:noProof/>
          <w:szCs w:val="24"/>
        </w:rPr>
      </w:pPr>
      <w:r w:rsidRPr="002448DD">
        <w:rPr>
          <w:rFonts w:ascii="Gill Sans MT" w:hAnsi="Gill Sans MT"/>
          <w:b/>
          <w:noProof/>
          <w:szCs w:val="24"/>
        </w:rPr>
        <w:t>Ansvar</w:t>
      </w:r>
      <w:r w:rsidR="001127CE">
        <w:rPr>
          <w:rFonts w:ascii="Gill Sans MT" w:hAnsi="Gill Sans MT"/>
          <w:b/>
          <w:noProof/>
          <w:szCs w:val="24"/>
        </w:rPr>
        <w:tab/>
      </w:r>
    </w:p>
    <w:p w:rsidR="003E0763" w:rsidRPr="002448DD" w:rsidRDefault="003E0763" w:rsidP="00D66EAD">
      <w:pPr>
        <w:pStyle w:val="FormatmallGillSansMT95ptefter20ptRadavstndminst13pt"/>
        <w:rPr>
          <w:rFonts w:ascii="Garamond" w:hAnsi="Garamond"/>
          <w:sz w:val="24"/>
          <w:szCs w:val="24"/>
        </w:rPr>
      </w:pPr>
      <w:bookmarkStart w:id="1" w:name="DocType"/>
      <w:bookmarkStart w:id="2" w:name="Rapportdate"/>
      <w:bookmarkStart w:id="3" w:name="Author"/>
      <w:bookmarkStart w:id="4" w:name="Sammanfattning"/>
      <w:bookmarkEnd w:id="1"/>
      <w:bookmarkEnd w:id="2"/>
      <w:bookmarkEnd w:id="3"/>
      <w:bookmarkEnd w:id="4"/>
      <w:r w:rsidRPr="002448DD">
        <w:rPr>
          <w:rFonts w:ascii="Garamond" w:hAnsi="Garamond"/>
          <w:sz w:val="24"/>
          <w:szCs w:val="24"/>
        </w:rPr>
        <w:t xml:space="preserve">Alla medarbetare som arbetar inom </w:t>
      </w:r>
      <w:r w:rsidR="000B7085">
        <w:rPr>
          <w:rFonts w:ascii="Garamond" w:hAnsi="Garamond"/>
          <w:sz w:val="24"/>
          <w:szCs w:val="24"/>
        </w:rPr>
        <w:t>grupp</w:t>
      </w:r>
      <w:r w:rsidR="006C71EE">
        <w:rPr>
          <w:rFonts w:ascii="Garamond" w:hAnsi="Garamond"/>
          <w:sz w:val="24"/>
          <w:szCs w:val="24"/>
        </w:rPr>
        <w:t>- och service</w:t>
      </w:r>
      <w:r w:rsidR="000B7085">
        <w:rPr>
          <w:rFonts w:ascii="Garamond" w:hAnsi="Garamond"/>
          <w:sz w:val="24"/>
          <w:szCs w:val="24"/>
        </w:rPr>
        <w:t xml:space="preserve">bostäder inom LSS ansvarar för att följa rutinen. </w:t>
      </w:r>
      <w:r w:rsidR="000B7085">
        <w:rPr>
          <w:rFonts w:ascii="Garamond" w:hAnsi="Garamond"/>
          <w:sz w:val="24"/>
          <w:szCs w:val="24"/>
        </w:rPr>
        <w:br/>
        <w:t>Verksamhetschef ansvarar för att rutinen finns och är tillgänglig för medarbetarna.</w:t>
      </w:r>
      <w:r w:rsidR="00D66EAD">
        <w:rPr>
          <w:rFonts w:ascii="Garamond" w:hAnsi="Garamond"/>
          <w:sz w:val="24"/>
          <w:szCs w:val="24"/>
        </w:rPr>
        <w:br/>
      </w:r>
    </w:p>
    <w:p w:rsidR="00A94924" w:rsidRPr="002448DD" w:rsidRDefault="00A24560" w:rsidP="00A94924">
      <w:pPr>
        <w:spacing w:line="240" w:lineRule="auto"/>
        <w:rPr>
          <w:rFonts w:ascii="Gill Sans MT" w:hAnsi="Gill Sans MT"/>
          <w:szCs w:val="24"/>
        </w:rPr>
      </w:pPr>
      <w:bookmarkStart w:id="5" w:name="TOC"/>
      <w:bookmarkEnd w:id="5"/>
      <w:r w:rsidRPr="002448DD">
        <w:rPr>
          <w:rFonts w:ascii="Gill Sans MT" w:hAnsi="Gill Sans MT"/>
          <w:b/>
          <w:noProof/>
          <w:szCs w:val="24"/>
        </w:rPr>
        <w:t>Utförande</w:t>
      </w:r>
    </w:p>
    <w:p w:rsidR="002A7C32" w:rsidRDefault="00B25E7F" w:rsidP="00A94924">
      <w:pPr>
        <w:spacing w:line="240" w:lineRule="auto"/>
        <w:rPr>
          <w:szCs w:val="24"/>
        </w:rPr>
      </w:pPr>
      <w:r>
        <w:rPr>
          <w:szCs w:val="24"/>
        </w:rPr>
        <w:t>För</w:t>
      </w:r>
      <w:r w:rsidR="00972394">
        <w:rPr>
          <w:szCs w:val="24"/>
        </w:rPr>
        <w:t>utsättningar för att uppnå syftet med</w:t>
      </w:r>
      <w:r>
        <w:rPr>
          <w:szCs w:val="24"/>
        </w:rPr>
        <w:t xml:space="preserve"> </w:t>
      </w:r>
      <w:r w:rsidR="002A7C32">
        <w:rPr>
          <w:szCs w:val="24"/>
        </w:rPr>
        <w:t xml:space="preserve">basala hygienrutiner </w:t>
      </w:r>
      <w:r w:rsidR="00972394">
        <w:rPr>
          <w:szCs w:val="24"/>
        </w:rPr>
        <w:t>är att medarbetarnas</w:t>
      </w:r>
    </w:p>
    <w:p w:rsidR="00AE7E31" w:rsidRDefault="00AE7E31" w:rsidP="00AE7E31">
      <w:pPr>
        <w:pStyle w:val="Liststycke"/>
        <w:numPr>
          <w:ilvl w:val="0"/>
          <w:numId w:val="28"/>
        </w:numPr>
        <w:spacing w:line="240" w:lineRule="auto"/>
        <w:rPr>
          <w:szCs w:val="24"/>
        </w:rPr>
      </w:pPr>
      <w:r>
        <w:rPr>
          <w:szCs w:val="24"/>
        </w:rPr>
        <w:t>Hud på händerna är hel (inte har sår)</w:t>
      </w:r>
    </w:p>
    <w:p w:rsidR="00AE7E31" w:rsidRDefault="00AE7E31" w:rsidP="00AE7E31">
      <w:pPr>
        <w:pStyle w:val="Liststycke"/>
        <w:numPr>
          <w:ilvl w:val="0"/>
          <w:numId w:val="28"/>
        </w:numPr>
        <w:spacing w:line="240" w:lineRule="auto"/>
        <w:rPr>
          <w:szCs w:val="24"/>
        </w:rPr>
      </w:pPr>
      <w:r>
        <w:rPr>
          <w:szCs w:val="24"/>
        </w:rPr>
        <w:t>Naglar är korta och fria från lack och konstgjort material (lösnaglar)</w:t>
      </w:r>
    </w:p>
    <w:p w:rsidR="00AE7E31" w:rsidRDefault="00AE7E31" w:rsidP="00AE7E31">
      <w:pPr>
        <w:pStyle w:val="Liststycke"/>
        <w:numPr>
          <w:ilvl w:val="0"/>
          <w:numId w:val="28"/>
        </w:numPr>
        <w:spacing w:line="240" w:lineRule="auto"/>
        <w:rPr>
          <w:szCs w:val="24"/>
        </w:rPr>
      </w:pPr>
      <w:r>
        <w:rPr>
          <w:szCs w:val="24"/>
        </w:rPr>
        <w:t>Underarmar och händer hålls fria från armbandsur, smycken, bandage, stödskenor eller liknande</w:t>
      </w:r>
    </w:p>
    <w:p w:rsidR="00AE7E31" w:rsidRDefault="00AE7E31" w:rsidP="00AE7E31">
      <w:pPr>
        <w:pStyle w:val="Liststycke"/>
        <w:numPr>
          <w:ilvl w:val="0"/>
          <w:numId w:val="28"/>
        </w:numPr>
        <w:spacing w:line="240" w:lineRule="auto"/>
        <w:rPr>
          <w:szCs w:val="24"/>
        </w:rPr>
      </w:pPr>
      <w:r>
        <w:rPr>
          <w:szCs w:val="24"/>
        </w:rPr>
        <w:t>Arbetskläder har korta ärmar och att de slutar ovanför armbågen</w:t>
      </w:r>
    </w:p>
    <w:p w:rsidR="00AE7E31" w:rsidRDefault="00AE7E31" w:rsidP="00AE7E31">
      <w:pPr>
        <w:pStyle w:val="Liststycke"/>
        <w:numPr>
          <w:ilvl w:val="0"/>
          <w:numId w:val="28"/>
        </w:numPr>
        <w:spacing w:line="240" w:lineRule="auto"/>
        <w:rPr>
          <w:szCs w:val="24"/>
        </w:rPr>
      </w:pPr>
      <w:r>
        <w:rPr>
          <w:szCs w:val="24"/>
        </w:rPr>
        <w:t>Hår, skägg eller huvudduk fästs upp så att det inte riskerar att komma i kontakt med kunden, ytor eller föremål.</w:t>
      </w:r>
    </w:p>
    <w:p w:rsidR="002A7C32" w:rsidRDefault="00AE7E31" w:rsidP="00A94924">
      <w:pPr>
        <w:pStyle w:val="Liststycke"/>
        <w:numPr>
          <w:ilvl w:val="0"/>
          <w:numId w:val="28"/>
        </w:numPr>
        <w:spacing w:line="240" w:lineRule="auto"/>
        <w:rPr>
          <w:szCs w:val="24"/>
        </w:rPr>
      </w:pPr>
      <w:r>
        <w:rPr>
          <w:szCs w:val="24"/>
        </w:rPr>
        <w:t>Händerna vid behov smörjs in med handkräm för att förebygga torr hud.</w:t>
      </w:r>
    </w:p>
    <w:p w:rsidR="00D66EAD" w:rsidRPr="00AE7E31" w:rsidRDefault="00D66EAD" w:rsidP="00D66EAD">
      <w:pPr>
        <w:pStyle w:val="Liststycke"/>
        <w:spacing w:line="240" w:lineRule="auto"/>
        <w:rPr>
          <w:szCs w:val="24"/>
        </w:rPr>
      </w:pPr>
    </w:p>
    <w:p w:rsidR="000B7085" w:rsidRDefault="00CD7F27" w:rsidP="00A94924">
      <w:pPr>
        <w:spacing w:line="240" w:lineRule="auto"/>
        <w:rPr>
          <w:szCs w:val="24"/>
        </w:rPr>
      </w:pPr>
      <w:r>
        <w:rPr>
          <w:szCs w:val="24"/>
        </w:rPr>
        <w:br/>
      </w:r>
      <w:r w:rsidR="000B7085" w:rsidRPr="000B7085">
        <w:rPr>
          <w:b/>
          <w:szCs w:val="24"/>
        </w:rPr>
        <w:t>Arbetskläder</w:t>
      </w:r>
      <w:r w:rsidR="000B7085">
        <w:rPr>
          <w:szCs w:val="24"/>
        </w:rPr>
        <w:t xml:space="preserve"> </w:t>
      </w:r>
      <w:r w:rsidR="000B7085">
        <w:rPr>
          <w:szCs w:val="24"/>
        </w:rPr>
        <w:br/>
        <w:t>Se separat dokument som heter ”</w:t>
      </w:r>
      <w:r w:rsidR="00BE1059">
        <w:rPr>
          <w:szCs w:val="24"/>
        </w:rPr>
        <w:t>Arbetskläder _ rutin för klädsel i arbete</w:t>
      </w:r>
      <w:r w:rsidR="000B7085">
        <w:rPr>
          <w:szCs w:val="24"/>
        </w:rPr>
        <w:t>”.</w:t>
      </w:r>
    </w:p>
    <w:p w:rsidR="00583131" w:rsidRDefault="00583131" w:rsidP="00583131">
      <w:pPr>
        <w:spacing w:line="240" w:lineRule="auto"/>
        <w:rPr>
          <w:szCs w:val="24"/>
        </w:rPr>
      </w:pPr>
      <w:bookmarkStart w:id="6" w:name="Rapporttext"/>
      <w:bookmarkStart w:id="7" w:name="Title"/>
      <w:bookmarkEnd w:id="6"/>
      <w:bookmarkEnd w:id="7"/>
    </w:p>
    <w:p w:rsidR="00823265" w:rsidRDefault="00CC0075" w:rsidP="00CD7F27">
      <w:pPr>
        <w:spacing w:line="240" w:lineRule="auto"/>
        <w:rPr>
          <w:b/>
          <w:szCs w:val="24"/>
        </w:rPr>
      </w:pPr>
      <w:r>
        <w:rPr>
          <w:b/>
          <w:szCs w:val="24"/>
        </w:rPr>
        <w:br/>
      </w:r>
    </w:p>
    <w:p w:rsidR="00823265" w:rsidRDefault="00823265" w:rsidP="00CD7F27">
      <w:pPr>
        <w:spacing w:line="240" w:lineRule="auto"/>
        <w:rPr>
          <w:b/>
          <w:szCs w:val="24"/>
        </w:rPr>
      </w:pPr>
    </w:p>
    <w:p w:rsidR="00823265" w:rsidRDefault="00823265" w:rsidP="00CD7F27">
      <w:pPr>
        <w:spacing w:line="240" w:lineRule="auto"/>
        <w:rPr>
          <w:b/>
          <w:szCs w:val="24"/>
        </w:rPr>
      </w:pPr>
    </w:p>
    <w:p w:rsidR="00823265" w:rsidRDefault="00823265" w:rsidP="00CD7F27">
      <w:pPr>
        <w:spacing w:line="240" w:lineRule="auto"/>
        <w:rPr>
          <w:b/>
          <w:szCs w:val="24"/>
        </w:rPr>
      </w:pPr>
    </w:p>
    <w:p w:rsidR="00823265" w:rsidRDefault="00823265" w:rsidP="00CD7F27">
      <w:pPr>
        <w:spacing w:line="240" w:lineRule="auto"/>
        <w:rPr>
          <w:b/>
          <w:szCs w:val="24"/>
        </w:rPr>
      </w:pPr>
    </w:p>
    <w:p w:rsidR="00823265" w:rsidRDefault="00823265" w:rsidP="00CD7F27">
      <w:pPr>
        <w:spacing w:line="240" w:lineRule="auto"/>
        <w:rPr>
          <w:b/>
          <w:szCs w:val="24"/>
        </w:rPr>
      </w:pPr>
    </w:p>
    <w:p w:rsidR="00CD7F27" w:rsidRDefault="00CD7F27" w:rsidP="00CD7F27">
      <w:pPr>
        <w:spacing w:line="240" w:lineRule="auto"/>
        <w:rPr>
          <w:b/>
          <w:szCs w:val="24"/>
        </w:rPr>
      </w:pPr>
      <w:r w:rsidRPr="00CD7F27">
        <w:rPr>
          <w:b/>
          <w:szCs w:val="24"/>
        </w:rPr>
        <w:lastRenderedPageBreak/>
        <w:t>Handdesinfektion</w:t>
      </w:r>
    </w:p>
    <w:p w:rsidR="00CD7F27" w:rsidRPr="00CD7F27" w:rsidRDefault="00CD7F27" w:rsidP="00D93DC3">
      <w:pPr>
        <w:spacing w:line="240" w:lineRule="auto"/>
        <w:rPr>
          <w:szCs w:val="24"/>
        </w:rPr>
      </w:pPr>
      <w:r w:rsidRPr="00CD7F27">
        <w:rPr>
          <w:szCs w:val="24"/>
        </w:rPr>
        <w:t>Desinfektera händerna</w:t>
      </w:r>
    </w:p>
    <w:p w:rsidR="00CD7F27" w:rsidRPr="00D93DC3" w:rsidRDefault="00CD7F27" w:rsidP="00D93DC3">
      <w:pPr>
        <w:pStyle w:val="Liststycke"/>
        <w:numPr>
          <w:ilvl w:val="0"/>
          <w:numId w:val="21"/>
        </w:numPr>
        <w:spacing w:line="240" w:lineRule="auto"/>
        <w:rPr>
          <w:szCs w:val="24"/>
        </w:rPr>
      </w:pPr>
      <w:r w:rsidRPr="00D93DC3">
        <w:rPr>
          <w:szCs w:val="24"/>
        </w:rPr>
        <w:t xml:space="preserve">direkt före och direkt efter </w:t>
      </w:r>
      <w:r w:rsidR="00D66EAD">
        <w:rPr>
          <w:szCs w:val="24"/>
        </w:rPr>
        <w:t xml:space="preserve">varje </w:t>
      </w:r>
      <w:r w:rsidR="006C71EE">
        <w:rPr>
          <w:szCs w:val="24"/>
        </w:rPr>
        <w:t>o</w:t>
      </w:r>
      <w:r w:rsidR="0074595B">
        <w:rPr>
          <w:szCs w:val="24"/>
        </w:rPr>
        <w:t>msorgs</w:t>
      </w:r>
      <w:r w:rsidR="006C71EE">
        <w:rPr>
          <w:szCs w:val="24"/>
        </w:rPr>
        <w:t xml:space="preserve">nära </w:t>
      </w:r>
      <w:r w:rsidR="0074595B">
        <w:rPr>
          <w:szCs w:val="24"/>
        </w:rPr>
        <w:t>moment</w:t>
      </w:r>
    </w:p>
    <w:p w:rsidR="00CD7F27" w:rsidRPr="0074595B" w:rsidRDefault="00CD7F27" w:rsidP="0074595B">
      <w:pPr>
        <w:pStyle w:val="Liststycke"/>
        <w:numPr>
          <w:ilvl w:val="0"/>
          <w:numId w:val="21"/>
        </w:numPr>
        <w:spacing w:line="240" w:lineRule="auto"/>
        <w:rPr>
          <w:szCs w:val="24"/>
        </w:rPr>
      </w:pPr>
      <w:r w:rsidRPr="00D93DC3">
        <w:rPr>
          <w:szCs w:val="24"/>
        </w:rPr>
        <w:t>före och efter användning av handskar</w:t>
      </w:r>
    </w:p>
    <w:p w:rsidR="00CD7F27" w:rsidRDefault="00CD7F27" w:rsidP="00D93DC3">
      <w:pPr>
        <w:pStyle w:val="Liststycke"/>
        <w:numPr>
          <w:ilvl w:val="0"/>
          <w:numId w:val="21"/>
        </w:numPr>
        <w:spacing w:line="240" w:lineRule="auto"/>
        <w:rPr>
          <w:szCs w:val="24"/>
        </w:rPr>
      </w:pPr>
      <w:r w:rsidRPr="00D93DC3">
        <w:rPr>
          <w:szCs w:val="24"/>
        </w:rPr>
        <w:t>efter handtvätt.</w:t>
      </w:r>
    </w:p>
    <w:p w:rsidR="0074595B" w:rsidRDefault="0074595B" w:rsidP="0074595B">
      <w:pPr>
        <w:spacing w:line="240" w:lineRule="auto"/>
        <w:rPr>
          <w:szCs w:val="24"/>
        </w:rPr>
      </w:pPr>
      <w:r>
        <w:rPr>
          <w:szCs w:val="24"/>
        </w:rPr>
        <w:br/>
        <w:t>Tag rikligt, 2–4 ml, och fördela överallt på händerna, i handflatan, på handryggarna och fingertopparna, runt alla fingrar, tumgrepp och ca 15 cm upp på underarmarna.</w:t>
      </w:r>
      <w:r>
        <w:rPr>
          <w:szCs w:val="24"/>
        </w:rPr>
        <w:br/>
      </w:r>
      <w:r>
        <w:rPr>
          <w:szCs w:val="24"/>
        </w:rPr>
        <w:br/>
        <w:t xml:space="preserve">Gnid in desinfektionsmedlet tills det har dunstat och huden känns torr. </w:t>
      </w:r>
    </w:p>
    <w:p w:rsidR="0074595B" w:rsidRDefault="0074595B" w:rsidP="0074595B">
      <w:pPr>
        <w:spacing w:line="240" w:lineRule="auto"/>
        <w:rPr>
          <w:szCs w:val="24"/>
        </w:rPr>
      </w:pPr>
    </w:p>
    <w:p w:rsidR="0074595B" w:rsidRDefault="00CC0075" w:rsidP="0074595B">
      <w:pPr>
        <w:spacing w:line="240" w:lineRule="auto"/>
        <w:rPr>
          <w:szCs w:val="24"/>
        </w:rPr>
      </w:pPr>
      <w:r>
        <w:rPr>
          <w:b/>
          <w:szCs w:val="24"/>
        </w:rPr>
        <w:br/>
      </w:r>
      <w:r w:rsidR="0074595B">
        <w:rPr>
          <w:b/>
          <w:szCs w:val="24"/>
        </w:rPr>
        <w:t>Handtvätt</w:t>
      </w:r>
      <w:r w:rsidR="0074595B">
        <w:rPr>
          <w:szCs w:val="24"/>
        </w:rPr>
        <w:br/>
        <w:t>Tvätta händerna med flytande två och vatten</w:t>
      </w:r>
    </w:p>
    <w:p w:rsidR="00B15152" w:rsidRDefault="0074595B" w:rsidP="0074595B">
      <w:pPr>
        <w:pStyle w:val="Liststycke"/>
        <w:numPr>
          <w:ilvl w:val="0"/>
          <w:numId w:val="29"/>
        </w:numPr>
        <w:spacing w:line="240" w:lineRule="auto"/>
        <w:rPr>
          <w:szCs w:val="24"/>
        </w:rPr>
      </w:pPr>
      <w:r w:rsidRPr="0074595B">
        <w:rPr>
          <w:szCs w:val="24"/>
        </w:rPr>
        <w:t>om du har varit i kontakt med kund med kräkningar eller diarré eller</w:t>
      </w:r>
    </w:p>
    <w:p w:rsidR="00CC0075" w:rsidRDefault="0074595B" w:rsidP="0074595B">
      <w:pPr>
        <w:pStyle w:val="Liststycke"/>
        <w:numPr>
          <w:ilvl w:val="0"/>
          <w:numId w:val="29"/>
        </w:numPr>
        <w:spacing w:line="240" w:lineRule="auto"/>
        <w:rPr>
          <w:szCs w:val="24"/>
        </w:rPr>
      </w:pPr>
      <w:r w:rsidRPr="0074595B">
        <w:rPr>
          <w:szCs w:val="24"/>
        </w:rPr>
        <w:t>om händerna är, eller kan antas vara smutsiga</w:t>
      </w:r>
    </w:p>
    <w:p w:rsidR="0074595B" w:rsidRPr="00CC0075" w:rsidRDefault="00CC0075" w:rsidP="00CC0075">
      <w:pPr>
        <w:spacing w:line="240" w:lineRule="auto"/>
        <w:rPr>
          <w:szCs w:val="24"/>
        </w:rPr>
      </w:pPr>
      <w:r>
        <w:rPr>
          <w:szCs w:val="24"/>
        </w:rPr>
        <w:br/>
      </w:r>
      <w:r w:rsidR="0074595B" w:rsidRPr="00CC0075">
        <w:rPr>
          <w:szCs w:val="24"/>
        </w:rPr>
        <w:t xml:space="preserve">Torka ordentligt torrt med pappershandduk eller torkpapper </w:t>
      </w:r>
      <w:r w:rsidR="0074595B" w:rsidRPr="00CC0075">
        <w:rPr>
          <w:szCs w:val="24"/>
        </w:rPr>
        <w:br/>
        <w:t xml:space="preserve">Desinfektera därefter händerna </w:t>
      </w:r>
    </w:p>
    <w:p w:rsidR="00CD7F27" w:rsidRDefault="00CD7F27" w:rsidP="00CA3FC9">
      <w:pPr>
        <w:spacing w:line="240" w:lineRule="auto"/>
        <w:rPr>
          <w:b/>
          <w:szCs w:val="24"/>
        </w:rPr>
      </w:pPr>
    </w:p>
    <w:p w:rsidR="00CD7F27" w:rsidRDefault="00CC0075" w:rsidP="00CA3FC9">
      <w:pPr>
        <w:spacing w:line="240" w:lineRule="auto"/>
        <w:rPr>
          <w:b/>
          <w:szCs w:val="24"/>
        </w:rPr>
      </w:pPr>
      <w:r>
        <w:rPr>
          <w:b/>
          <w:szCs w:val="24"/>
        </w:rPr>
        <w:br/>
      </w:r>
      <w:r w:rsidR="00CD7F27">
        <w:rPr>
          <w:b/>
          <w:szCs w:val="24"/>
        </w:rPr>
        <w:t>Handskar</w:t>
      </w:r>
    </w:p>
    <w:p w:rsidR="00823265" w:rsidRPr="00823265" w:rsidRDefault="00823265" w:rsidP="00CA3FC9">
      <w:pPr>
        <w:spacing w:line="240" w:lineRule="auto"/>
        <w:rPr>
          <w:szCs w:val="24"/>
        </w:rPr>
      </w:pPr>
      <w:r w:rsidRPr="00823265">
        <w:rPr>
          <w:szCs w:val="24"/>
        </w:rPr>
        <w:t>Handskarna är för engångsbruk och ska bytas mellan varje arbetsmoment. De används vid kontakt med eller risk för kontakt med kroppsvätskor som till exempel blod, urin, avföring, kräkning, sekret samt vid smutsigt arbete och vid kontakt med desinfektionsmedel. </w:t>
      </w:r>
    </w:p>
    <w:p w:rsidR="00823265" w:rsidRDefault="00823265" w:rsidP="00CA3FC9">
      <w:pPr>
        <w:spacing w:line="240" w:lineRule="auto"/>
        <w:rPr>
          <w:rFonts w:ascii="Arial" w:hAnsi="Arial" w:cs="Arial"/>
          <w:color w:val="1E1E1E"/>
          <w:shd w:val="clear" w:color="auto" w:fill="FFFFFF"/>
        </w:rPr>
      </w:pPr>
    </w:p>
    <w:p w:rsidR="00CD7F27" w:rsidRDefault="00CC0075" w:rsidP="00CA3FC9">
      <w:pPr>
        <w:spacing w:line="240" w:lineRule="auto"/>
        <w:rPr>
          <w:b/>
          <w:szCs w:val="24"/>
        </w:rPr>
      </w:pPr>
      <w:r>
        <w:rPr>
          <w:b/>
          <w:szCs w:val="24"/>
        </w:rPr>
        <w:br/>
      </w:r>
      <w:r w:rsidR="00CD7F27">
        <w:rPr>
          <w:b/>
          <w:szCs w:val="24"/>
        </w:rPr>
        <w:t>Skyddskläder</w:t>
      </w:r>
    </w:p>
    <w:p w:rsidR="00033CFB" w:rsidRDefault="00CD7F27" w:rsidP="00F747BA">
      <w:pPr>
        <w:spacing w:line="240" w:lineRule="auto"/>
        <w:rPr>
          <w:szCs w:val="24"/>
        </w:rPr>
      </w:pPr>
      <w:r w:rsidRPr="00033CFB">
        <w:rPr>
          <w:szCs w:val="24"/>
        </w:rPr>
        <w:t xml:space="preserve">Smittämnen kan spridas mellan </w:t>
      </w:r>
      <w:r w:rsidR="00F747BA">
        <w:rPr>
          <w:szCs w:val="24"/>
        </w:rPr>
        <w:t>kunden</w:t>
      </w:r>
      <w:r w:rsidRPr="00033CFB">
        <w:rPr>
          <w:szCs w:val="24"/>
        </w:rPr>
        <w:t xml:space="preserve"> och personal via nedsmutsad arbetsdräkt.</w:t>
      </w:r>
    </w:p>
    <w:p w:rsidR="00F747BA" w:rsidRDefault="00CD7F27" w:rsidP="00F747BA">
      <w:pPr>
        <w:spacing w:line="240" w:lineRule="auto"/>
        <w:rPr>
          <w:szCs w:val="24"/>
        </w:rPr>
      </w:pPr>
      <w:r w:rsidRPr="00F747BA">
        <w:rPr>
          <w:szCs w:val="24"/>
        </w:rPr>
        <w:t xml:space="preserve">Använd </w:t>
      </w:r>
      <w:r w:rsidR="00972394">
        <w:rPr>
          <w:szCs w:val="24"/>
        </w:rPr>
        <w:t>plastförkläde av engångsmaterial</w:t>
      </w:r>
      <w:r w:rsidRPr="00F747BA">
        <w:rPr>
          <w:szCs w:val="24"/>
        </w:rPr>
        <w:t xml:space="preserve"> då det finns risk för nedsmutsning av arbetsdräkten eller risk för kontakt med kroppsvätskor, hudflagor eller </w:t>
      </w:r>
      <w:r w:rsidR="00F747BA">
        <w:rPr>
          <w:szCs w:val="24"/>
        </w:rPr>
        <w:t>kund</w:t>
      </w:r>
      <w:r w:rsidRPr="00F747BA">
        <w:rPr>
          <w:szCs w:val="24"/>
        </w:rPr>
        <w:t xml:space="preserve">ens bara hud.  </w:t>
      </w:r>
    </w:p>
    <w:p w:rsidR="00CD7F27" w:rsidRPr="00F747BA" w:rsidRDefault="00CD7F27" w:rsidP="00F747BA">
      <w:pPr>
        <w:spacing w:line="240" w:lineRule="auto"/>
        <w:rPr>
          <w:szCs w:val="24"/>
        </w:rPr>
      </w:pPr>
      <w:r w:rsidRPr="00F747BA">
        <w:rPr>
          <w:szCs w:val="24"/>
        </w:rPr>
        <w:t>Kasta plastförkläde direkt efter användning.</w:t>
      </w:r>
    </w:p>
    <w:p w:rsidR="00CD7F27" w:rsidRPr="00F747BA" w:rsidRDefault="00CD7F27" w:rsidP="00CA3FC9">
      <w:pPr>
        <w:spacing w:line="240" w:lineRule="auto"/>
        <w:rPr>
          <w:szCs w:val="24"/>
        </w:rPr>
      </w:pPr>
    </w:p>
    <w:p w:rsidR="00CD7F27" w:rsidRDefault="00CC0075" w:rsidP="00CA3FC9">
      <w:pPr>
        <w:spacing w:line="240" w:lineRule="auto"/>
        <w:rPr>
          <w:b/>
          <w:szCs w:val="24"/>
        </w:rPr>
      </w:pPr>
      <w:r>
        <w:rPr>
          <w:b/>
          <w:szCs w:val="24"/>
        </w:rPr>
        <w:br/>
      </w:r>
      <w:r w:rsidR="00CD7F27">
        <w:rPr>
          <w:b/>
          <w:szCs w:val="24"/>
        </w:rPr>
        <w:t>Stänkskydd</w:t>
      </w:r>
      <w:r w:rsidR="00D93DC3">
        <w:rPr>
          <w:b/>
          <w:szCs w:val="24"/>
        </w:rPr>
        <w:t xml:space="preserve"> och a</w:t>
      </w:r>
      <w:r w:rsidR="00CD7F27">
        <w:rPr>
          <w:b/>
          <w:szCs w:val="24"/>
        </w:rPr>
        <w:t>ndningsskydd</w:t>
      </w:r>
    </w:p>
    <w:p w:rsidR="00D93DC3" w:rsidRPr="00F747BA" w:rsidRDefault="00D93DC3" w:rsidP="00D93DC3">
      <w:pPr>
        <w:spacing w:line="240" w:lineRule="auto"/>
        <w:rPr>
          <w:szCs w:val="24"/>
        </w:rPr>
      </w:pPr>
      <w:r w:rsidRPr="00F747BA">
        <w:rPr>
          <w:szCs w:val="24"/>
        </w:rPr>
        <w:t>Vid arbetsmoment med risk för stänk av kroppsvätskor mot ansikte ska skyddsutrustning som visir eller skyddsglasögon och munskydd användas.</w:t>
      </w:r>
    </w:p>
    <w:p w:rsidR="00CD7F27" w:rsidRPr="00CD7F27" w:rsidRDefault="00CD7F27" w:rsidP="00CA3FC9">
      <w:pPr>
        <w:spacing w:line="240" w:lineRule="auto"/>
        <w:rPr>
          <w:b/>
          <w:szCs w:val="24"/>
        </w:rPr>
      </w:pPr>
    </w:p>
    <w:sectPr w:rsidR="00CD7F27" w:rsidRPr="00CD7F27"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D6" w:rsidRDefault="002B1AD6">
      <w:r>
        <w:separator/>
      </w:r>
    </w:p>
    <w:p w:rsidR="002B1AD6" w:rsidRDefault="002B1AD6"/>
  </w:endnote>
  <w:endnote w:type="continuationSeparator" w:id="0">
    <w:p w:rsidR="002B1AD6" w:rsidRDefault="002B1AD6">
      <w:r>
        <w:continuationSeparator/>
      </w:r>
    </w:p>
    <w:p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2448DD">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BE1059">
      <w:fldChar w:fldCharType="begin"/>
    </w:r>
    <w:r w:rsidR="00BE1059">
      <w:instrText xml:space="preserve"> NUMPAGES  \* Arabic  \* MERGEFORMAT </w:instrText>
    </w:r>
    <w:r w:rsidR="00BE1059">
      <w:fldChar w:fldCharType="separate"/>
    </w:r>
    <w:r w:rsidR="002448DD" w:rsidRPr="002448DD">
      <w:rPr>
        <w:rFonts w:ascii="Gill Sans MT" w:hAnsi="Gill Sans MT"/>
        <w:noProof/>
      </w:rPr>
      <w:t>2</w:t>
    </w:r>
    <w:r w:rsidR="00BE1059">
      <w:rPr>
        <w:rFonts w:ascii="Gill Sans MT" w:hAnsi="Gill Sans MT"/>
        <w:noProof/>
      </w:rPr>
      <w:fldChar w:fldCharType="end"/>
    </w:r>
    <w:r w:rsidRPr="00C119F9">
      <w:rPr>
        <w:rFonts w:ascii="Gill Sans MT" w:hAnsi="Gill Sans MT"/>
      </w:rPr>
      <w:t>)</w:t>
    </w:r>
  </w:p>
  <w:p w:rsidR="00BD58D5" w:rsidRDefault="00BD58D5">
    <w:pPr>
      <w:pStyle w:val="Sidfot"/>
    </w:pPr>
    <w:bookmarkStart w:id="8" w:name="LogoLastPage"/>
    <w:r>
      <w:t xml:space="preserve"> </w:t>
    </w:r>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rsidTr="00EF0140">
      <w:trPr>
        <w:trHeight w:val="251"/>
      </w:trPr>
      <w:tc>
        <w:tcPr>
          <w:tcW w:w="1912" w:type="dxa"/>
        </w:tcPr>
        <w:p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rsidR="00EF0140" w:rsidRPr="00993316" w:rsidRDefault="00EF0140" w:rsidP="00F37F83">
          <w:pPr>
            <w:pStyle w:val="Sidfot"/>
            <w:spacing w:line="180" w:lineRule="exact"/>
            <w:rPr>
              <w:szCs w:val="14"/>
            </w:rPr>
          </w:pPr>
          <w:r w:rsidRPr="00993316">
            <w:rPr>
              <w:szCs w:val="14"/>
            </w:rPr>
            <w:t>Beslutsinstans</w:t>
          </w:r>
        </w:p>
      </w:tc>
      <w:tc>
        <w:tcPr>
          <w:tcW w:w="2912" w:type="dxa"/>
        </w:tcPr>
        <w:p w:rsidR="00EF0140" w:rsidRPr="00993316" w:rsidRDefault="00EF0140" w:rsidP="00F37F83">
          <w:pPr>
            <w:pStyle w:val="Sidfot"/>
            <w:spacing w:line="180" w:lineRule="exact"/>
            <w:rPr>
              <w:szCs w:val="14"/>
            </w:rPr>
          </w:pPr>
          <w:r>
            <w:rPr>
              <w:szCs w:val="14"/>
            </w:rPr>
            <w:t>Ansvarig för dokumentet</w:t>
          </w:r>
        </w:p>
      </w:tc>
    </w:tr>
    <w:tr w:rsidR="00EF0140" w:rsidRPr="00993316" w:rsidTr="00EF0140">
      <w:trPr>
        <w:trHeight w:val="230"/>
      </w:trPr>
      <w:tc>
        <w:tcPr>
          <w:tcW w:w="1912" w:type="dxa"/>
        </w:tcPr>
        <w:p w:rsidR="00EF0140" w:rsidRPr="00993316" w:rsidRDefault="00EF0140" w:rsidP="00F37F83">
          <w:pPr>
            <w:pStyle w:val="Sidfot"/>
            <w:spacing w:line="180" w:lineRule="exact"/>
            <w:rPr>
              <w:szCs w:val="14"/>
            </w:rPr>
          </w:pPr>
          <w:bookmarkStart w:id="9" w:name="Diarienummer"/>
          <w:bookmarkEnd w:id="9"/>
        </w:p>
      </w:tc>
      <w:tc>
        <w:tcPr>
          <w:tcW w:w="2470" w:type="dxa"/>
        </w:tcPr>
        <w:p w:rsidR="00EF0140" w:rsidRPr="00993316" w:rsidRDefault="00D66EAD" w:rsidP="00F37F83">
          <w:pPr>
            <w:pStyle w:val="Sidfot"/>
            <w:spacing w:line="180" w:lineRule="exact"/>
            <w:rPr>
              <w:szCs w:val="14"/>
            </w:rPr>
          </w:pPr>
          <w:r>
            <w:rPr>
              <w:szCs w:val="14"/>
            </w:rPr>
            <w:t>2019-12-1</w:t>
          </w:r>
          <w:r w:rsidR="00BE1059">
            <w:rPr>
              <w:szCs w:val="14"/>
            </w:rPr>
            <w:t>3</w:t>
          </w:r>
        </w:p>
      </w:tc>
      <w:tc>
        <w:tcPr>
          <w:tcW w:w="2064" w:type="dxa"/>
        </w:tcPr>
        <w:p w:rsidR="00EF0140" w:rsidRPr="00993316" w:rsidRDefault="003E0763" w:rsidP="00F37F83">
          <w:pPr>
            <w:pStyle w:val="Sidfot"/>
            <w:spacing w:line="180" w:lineRule="exact"/>
            <w:rPr>
              <w:szCs w:val="14"/>
            </w:rPr>
          </w:pPr>
          <w:bookmarkStart w:id="10" w:name="Beslutsinsats"/>
          <w:r>
            <w:rPr>
              <w:szCs w:val="14"/>
            </w:rPr>
            <w:t>Välfärd s</w:t>
          </w:r>
          <w:r w:rsidR="00EF0140">
            <w:rPr>
              <w:szCs w:val="14"/>
            </w:rPr>
            <w:t>amhällsservice</w:t>
          </w:r>
          <w:bookmarkEnd w:id="10"/>
        </w:p>
      </w:tc>
      <w:tc>
        <w:tcPr>
          <w:tcW w:w="2912" w:type="dxa"/>
        </w:tcPr>
        <w:p w:rsidR="00EF0140" w:rsidRPr="00993316" w:rsidRDefault="00D66EAD" w:rsidP="00F37F83">
          <w:pPr>
            <w:pStyle w:val="Sidfot"/>
            <w:spacing w:line="180" w:lineRule="exact"/>
            <w:rPr>
              <w:szCs w:val="14"/>
            </w:rPr>
          </w:pPr>
          <w:bookmarkStart w:id="11" w:name="Politskt"/>
          <w:bookmarkEnd w:id="11"/>
          <w:r>
            <w:rPr>
              <w:szCs w:val="14"/>
            </w:rPr>
            <w:t xml:space="preserve">Ledningsgruppen för </w:t>
          </w:r>
          <w:r w:rsidR="00BE1059">
            <w:rPr>
              <w:szCs w:val="14"/>
            </w:rPr>
            <w:t>o</w:t>
          </w:r>
          <w:r>
            <w:rPr>
              <w:szCs w:val="14"/>
            </w:rPr>
            <w:t>msorg</w:t>
          </w:r>
          <w:r w:rsidR="00BE1059">
            <w:rPr>
              <w:szCs w:val="14"/>
            </w:rPr>
            <w:t>-</w:t>
          </w:r>
          <w:r>
            <w:rPr>
              <w:szCs w:val="14"/>
            </w:rPr>
            <w:t xml:space="preserve"> och assistans</w:t>
          </w:r>
          <w:r w:rsidR="00BE1059">
            <w:rPr>
              <w:szCs w:val="14"/>
            </w:rPr>
            <w:t>verksamheten</w:t>
          </w:r>
        </w:p>
      </w:tc>
    </w:tr>
  </w:tbl>
  <w:p w:rsidR="00BD58D5" w:rsidRDefault="00BD58D5" w:rsidP="00C30B00">
    <w:pPr>
      <w:pStyle w:val="Sidfot"/>
      <w:jc w:val="center"/>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D6" w:rsidRDefault="002B1AD6">
      <w:r>
        <w:separator/>
      </w:r>
    </w:p>
    <w:p w:rsidR="002B1AD6" w:rsidRDefault="002B1AD6"/>
  </w:footnote>
  <w:footnote w:type="continuationSeparator" w:id="0">
    <w:p w:rsidR="002B1AD6" w:rsidRDefault="002B1AD6">
      <w:r>
        <w:continuationSeparator/>
      </w:r>
    </w:p>
    <w:p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56B"/>
    <w:multiLevelType w:val="hybridMultilevel"/>
    <w:tmpl w:val="A6349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1066DA"/>
    <w:multiLevelType w:val="hybridMultilevel"/>
    <w:tmpl w:val="F238FDFA"/>
    <w:lvl w:ilvl="0" w:tplc="320A158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D431A1"/>
    <w:multiLevelType w:val="hybridMultilevel"/>
    <w:tmpl w:val="43A43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4A4F4D"/>
    <w:multiLevelType w:val="hybridMultilevel"/>
    <w:tmpl w:val="EDAA1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F812DF"/>
    <w:multiLevelType w:val="hybridMultilevel"/>
    <w:tmpl w:val="43FEB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8"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8A3B21"/>
    <w:multiLevelType w:val="hybridMultilevel"/>
    <w:tmpl w:val="AE5C8386"/>
    <w:lvl w:ilvl="0" w:tplc="320A158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2F746DF"/>
    <w:multiLevelType w:val="hybridMultilevel"/>
    <w:tmpl w:val="9E52561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434471"/>
    <w:multiLevelType w:val="multilevel"/>
    <w:tmpl w:val="CD18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78460E"/>
    <w:multiLevelType w:val="hybridMultilevel"/>
    <w:tmpl w:val="B19E6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8BC06A7"/>
    <w:multiLevelType w:val="hybridMultilevel"/>
    <w:tmpl w:val="C43CC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3"/>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7"/>
  </w:num>
  <w:num w:numId="18">
    <w:abstractNumId w:val="7"/>
  </w:num>
  <w:num w:numId="19">
    <w:abstractNumId w:val="7"/>
  </w:num>
  <w:num w:numId="20">
    <w:abstractNumId w:val="14"/>
  </w:num>
  <w:num w:numId="21">
    <w:abstractNumId w:val="12"/>
  </w:num>
  <w:num w:numId="22">
    <w:abstractNumId w:val="6"/>
  </w:num>
  <w:num w:numId="23">
    <w:abstractNumId w:val="2"/>
  </w:num>
  <w:num w:numId="24">
    <w:abstractNumId w:val="9"/>
  </w:num>
  <w:num w:numId="25">
    <w:abstractNumId w:val="1"/>
  </w:num>
  <w:num w:numId="26">
    <w:abstractNumId w:val="5"/>
  </w:num>
  <w:num w:numId="27">
    <w:abstractNumId w:val="0"/>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3CFB"/>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B7085"/>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A7C32"/>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3131"/>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1EE"/>
    <w:rsid w:val="006C789F"/>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4595B"/>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93FA0"/>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2D2"/>
    <w:rsid w:val="00806B58"/>
    <w:rsid w:val="00810C9C"/>
    <w:rsid w:val="008126DB"/>
    <w:rsid w:val="00815F9A"/>
    <w:rsid w:val="00817C68"/>
    <w:rsid w:val="00820436"/>
    <w:rsid w:val="008208F5"/>
    <w:rsid w:val="0082104A"/>
    <w:rsid w:val="008214B8"/>
    <w:rsid w:val="00823265"/>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3F1E"/>
    <w:rsid w:val="00964E47"/>
    <w:rsid w:val="00965B94"/>
    <w:rsid w:val="009667D7"/>
    <w:rsid w:val="00970AD8"/>
    <w:rsid w:val="0097176C"/>
    <w:rsid w:val="00972394"/>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E7E31"/>
    <w:rsid w:val="00AF2433"/>
    <w:rsid w:val="00AF2C02"/>
    <w:rsid w:val="00AF4764"/>
    <w:rsid w:val="00B006F2"/>
    <w:rsid w:val="00B010B1"/>
    <w:rsid w:val="00B01323"/>
    <w:rsid w:val="00B14BCB"/>
    <w:rsid w:val="00B15152"/>
    <w:rsid w:val="00B179A6"/>
    <w:rsid w:val="00B21676"/>
    <w:rsid w:val="00B257C5"/>
    <w:rsid w:val="00B25E7F"/>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1059"/>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0075"/>
    <w:rsid w:val="00CC76DD"/>
    <w:rsid w:val="00CD3A1F"/>
    <w:rsid w:val="00CD5FE5"/>
    <w:rsid w:val="00CD731A"/>
    <w:rsid w:val="00CD7C5E"/>
    <w:rsid w:val="00CD7F27"/>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44FB"/>
    <w:rsid w:val="00D66287"/>
    <w:rsid w:val="00D66EAD"/>
    <w:rsid w:val="00D708B3"/>
    <w:rsid w:val="00D7106F"/>
    <w:rsid w:val="00D71874"/>
    <w:rsid w:val="00D72518"/>
    <w:rsid w:val="00D72AEF"/>
    <w:rsid w:val="00D74E88"/>
    <w:rsid w:val="00D822B5"/>
    <w:rsid w:val="00D87D0C"/>
    <w:rsid w:val="00D90F75"/>
    <w:rsid w:val="00D924B7"/>
    <w:rsid w:val="00D92520"/>
    <w:rsid w:val="00D93DC3"/>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47BA"/>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9C7A03C"/>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uiPriority w:val="9"/>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link w:val="Rubrik3Char"/>
    <w:uiPriority w:val="9"/>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character" w:customStyle="1" w:styleId="Rubrik2Char">
    <w:name w:val="Rubrik 2 Char"/>
    <w:basedOn w:val="Standardstycketeckensnitt"/>
    <w:link w:val="Rubrik2"/>
    <w:uiPriority w:val="9"/>
    <w:rsid w:val="00CD7F27"/>
    <w:rPr>
      <w:rFonts w:ascii="Gill Sans MT" w:hAnsi="Gill Sans MT"/>
      <w:b/>
      <w:sz w:val="28"/>
    </w:rPr>
  </w:style>
  <w:style w:type="character" w:customStyle="1" w:styleId="Rubrik3Char">
    <w:name w:val="Rubrik 3 Char"/>
    <w:basedOn w:val="Standardstycketeckensnitt"/>
    <w:link w:val="Rubrik3"/>
    <w:uiPriority w:val="9"/>
    <w:rsid w:val="00CD7F27"/>
    <w:rPr>
      <w:rFonts w:ascii="Gill Sans MT" w:hAnsi="Gill Sans MT"/>
      <w:b/>
      <w:sz w:val="24"/>
    </w:rPr>
  </w:style>
  <w:style w:type="paragraph" w:styleId="Normalwebb">
    <w:name w:val="Normal (Web)"/>
    <w:basedOn w:val="Normal"/>
    <w:uiPriority w:val="99"/>
    <w:semiHidden/>
    <w:unhideWhenUsed/>
    <w:rsid w:val="00CD7F27"/>
    <w:pPr>
      <w:spacing w:before="100" w:beforeAutospacing="1" w:after="100" w:afterAutospacing="1" w:line="240" w:lineRule="auto"/>
    </w:pPr>
    <w:rPr>
      <w:rFonts w:ascii="Times New Roman" w:hAnsi="Times New Roman"/>
      <w:szCs w:val="24"/>
    </w:rPr>
  </w:style>
  <w:style w:type="character" w:customStyle="1" w:styleId="text">
    <w:name w:val="text"/>
    <w:basedOn w:val="Standardstycketeckensnitt"/>
    <w:rsid w:val="00CD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9294">
      <w:bodyDiv w:val="1"/>
      <w:marLeft w:val="0"/>
      <w:marRight w:val="0"/>
      <w:marTop w:val="0"/>
      <w:marBottom w:val="0"/>
      <w:divBdr>
        <w:top w:val="none" w:sz="0" w:space="0" w:color="auto"/>
        <w:left w:val="none" w:sz="0" w:space="0" w:color="auto"/>
        <w:bottom w:val="none" w:sz="0" w:space="0" w:color="auto"/>
        <w:right w:val="none" w:sz="0" w:space="0" w:color="auto"/>
      </w:divBdr>
      <w:divsChild>
        <w:div w:id="851530671">
          <w:marLeft w:val="0"/>
          <w:marRight w:val="0"/>
          <w:marTop w:val="0"/>
          <w:marBottom w:val="0"/>
          <w:divBdr>
            <w:top w:val="none" w:sz="0" w:space="0" w:color="auto"/>
            <w:left w:val="none" w:sz="0" w:space="0" w:color="auto"/>
            <w:bottom w:val="none" w:sz="0" w:space="0" w:color="auto"/>
            <w:right w:val="none" w:sz="0" w:space="0" w:color="auto"/>
          </w:divBdr>
          <w:divsChild>
            <w:div w:id="45300494">
              <w:marLeft w:val="0"/>
              <w:marRight w:val="0"/>
              <w:marTop w:val="0"/>
              <w:marBottom w:val="0"/>
              <w:divBdr>
                <w:top w:val="none" w:sz="0" w:space="0" w:color="auto"/>
                <w:left w:val="none" w:sz="0" w:space="0" w:color="auto"/>
                <w:bottom w:val="none" w:sz="0" w:space="0" w:color="auto"/>
                <w:right w:val="none" w:sz="0" w:space="0" w:color="auto"/>
              </w:divBdr>
              <w:divsChild>
                <w:div w:id="345517386">
                  <w:marLeft w:val="0"/>
                  <w:marRight w:val="0"/>
                  <w:marTop w:val="0"/>
                  <w:marBottom w:val="0"/>
                  <w:divBdr>
                    <w:top w:val="none" w:sz="0" w:space="0" w:color="auto"/>
                    <w:left w:val="none" w:sz="0" w:space="0" w:color="auto"/>
                    <w:bottom w:val="none" w:sz="0" w:space="0" w:color="auto"/>
                    <w:right w:val="none" w:sz="0" w:space="0" w:color="auto"/>
                  </w:divBdr>
                  <w:divsChild>
                    <w:div w:id="704141322">
                      <w:marLeft w:val="0"/>
                      <w:marRight w:val="0"/>
                      <w:marTop w:val="0"/>
                      <w:marBottom w:val="0"/>
                      <w:divBdr>
                        <w:top w:val="none" w:sz="0" w:space="0" w:color="auto"/>
                        <w:left w:val="none" w:sz="0" w:space="0" w:color="auto"/>
                        <w:bottom w:val="none" w:sz="0" w:space="0" w:color="auto"/>
                        <w:right w:val="none" w:sz="0" w:space="0" w:color="auto"/>
                      </w:divBdr>
                      <w:divsChild>
                        <w:div w:id="409888816">
                          <w:marLeft w:val="0"/>
                          <w:marRight w:val="0"/>
                          <w:marTop w:val="0"/>
                          <w:marBottom w:val="0"/>
                          <w:divBdr>
                            <w:top w:val="none" w:sz="0" w:space="0" w:color="auto"/>
                            <w:left w:val="none" w:sz="0" w:space="0" w:color="auto"/>
                            <w:bottom w:val="none" w:sz="0" w:space="0" w:color="auto"/>
                            <w:right w:val="none" w:sz="0" w:space="0" w:color="auto"/>
                          </w:divBdr>
                          <w:divsChild>
                            <w:div w:id="369230568">
                              <w:marLeft w:val="0"/>
                              <w:marRight w:val="0"/>
                              <w:marTop w:val="0"/>
                              <w:marBottom w:val="0"/>
                              <w:divBdr>
                                <w:top w:val="none" w:sz="0" w:space="0" w:color="auto"/>
                                <w:left w:val="none" w:sz="0" w:space="0" w:color="auto"/>
                                <w:bottom w:val="none" w:sz="0" w:space="0" w:color="auto"/>
                                <w:right w:val="none" w:sz="0" w:space="0" w:color="auto"/>
                              </w:divBdr>
                              <w:divsChild>
                                <w:div w:id="1947693391">
                                  <w:marLeft w:val="0"/>
                                  <w:marRight w:val="0"/>
                                  <w:marTop w:val="0"/>
                                  <w:marBottom w:val="0"/>
                                  <w:divBdr>
                                    <w:top w:val="none" w:sz="0" w:space="0" w:color="auto"/>
                                    <w:left w:val="none" w:sz="0" w:space="0" w:color="auto"/>
                                    <w:bottom w:val="none" w:sz="0" w:space="0" w:color="auto"/>
                                    <w:right w:val="none" w:sz="0" w:space="0" w:color="auto"/>
                                  </w:divBdr>
                                  <w:divsChild>
                                    <w:div w:id="1513757521">
                                      <w:marLeft w:val="0"/>
                                      <w:marRight w:val="0"/>
                                      <w:marTop w:val="0"/>
                                      <w:marBottom w:val="0"/>
                                      <w:divBdr>
                                        <w:top w:val="none" w:sz="0" w:space="0" w:color="auto"/>
                                        <w:left w:val="none" w:sz="0" w:space="0" w:color="auto"/>
                                        <w:bottom w:val="none" w:sz="0" w:space="0" w:color="auto"/>
                                        <w:right w:val="none" w:sz="0" w:space="0" w:color="auto"/>
                                      </w:divBdr>
                                      <w:divsChild>
                                        <w:div w:id="1226987171">
                                          <w:marLeft w:val="0"/>
                                          <w:marRight w:val="0"/>
                                          <w:marTop w:val="0"/>
                                          <w:marBottom w:val="0"/>
                                          <w:divBdr>
                                            <w:top w:val="none" w:sz="0" w:space="0" w:color="auto"/>
                                            <w:left w:val="none" w:sz="0" w:space="0" w:color="auto"/>
                                            <w:bottom w:val="none" w:sz="0" w:space="0" w:color="auto"/>
                                            <w:right w:val="none" w:sz="0" w:space="0" w:color="auto"/>
                                          </w:divBdr>
                                          <w:divsChild>
                                            <w:div w:id="1329363331">
                                              <w:marLeft w:val="0"/>
                                              <w:marRight w:val="0"/>
                                              <w:marTop w:val="0"/>
                                              <w:marBottom w:val="0"/>
                                              <w:divBdr>
                                                <w:top w:val="none" w:sz="0" w:space="0" w:color="auto"/>
                                                <w:left w:val="none" w:sz="0" w:space="0" w:color="auto"/>
                                                <w:bottom w:val="none" w:sz="0" w:space="0" w:color="auto"/>
                                                <w:right w:val="none" w:sz="0" w:space="0" w:color="auto"/>
                                              </w:divBdr>
                                              <w:divsChild>
                                                <w:div w:id="1750538127">
                                                  <w:marLeft w:val="0"/>
                                                  <w:marRight w:val="0"/>
                                                  <w:marTop w:val="0"/>
                                                  <w:marBottom w:val="0"/>
                                                  <w:divBdr>
                                                    <w:top w:val="none" w:sz="0" w:space="0" w:color="auto"/>
                                                    <w:left w:val="none" w:sz="0" w:space="0" w:color="auto"/>
                                                    <w:bottom w:val="none" w:sz="0" w:space="0" w:color="auto"/>
                                                    <w:right w:val="none" w:sz="0" w:space="0" w:color="auto"/>
                                                  </w:divBdr>
                                                  <w:divsChild>
                                                    <w:div w:id="941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10059">
                                              <w:marLeft w:val="0"/>
                                              <w:marRight w:val="0"/>
                                              <w:marTop w:val="0"/>
                                              <w:marBottom w:val="0"/>
                                              <w:divBdr>
                                                <w:top w:val="none" w:sz="0" w:space="0" w:color="auto"/>
                                                <w:left w:val="none" w:sz="0" w:space="0" w:color="auto"/>
                                                <w:bottom w:val="none" w:sz="0" w:space="0" w:color="auto"/>
                                                <w:right w:val="none" w:sz="0" w:space="0" w:color="auto"/>
                                              </w:divBdr>
                                              <w:divsChild>
                                                <w:div w:id="879168692">
                                                  <w:marLeft w:val="0"/>
                                                  <w:marRight w:val="0"/>
                                                  <w:marTop w:val="0"/>
                                                  <w:marBottom w:val="0"/>
                                                  <w:divBdr>
                                                    <w:top w:val="none" w:sz="0" w:space="0" w:color="auto"/>
                                                    <w:left w:val="none" w:sz="0" w:space="0" w:color="auto"/>
                                                    <w:bottom w:val="none" w:sz="0" w:space="0" w:color="auto"/>
                                                    <w:right w:val="none" w:sz="0" w:space="0" w:color="auto"/>
                                                  </w:divBdr>
                                                  <w:divsChild>
                                                    <w:div w:id="12672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878128">
      <w:bodyDiv w:val="1"/>
      <w:marLeft w:val="0"/>
      <w:marRight w:val="0"/>
      <w:marTop w:val="0"/>
      <w:marBottom w:val="0"/>
      <w:divBdr>
        <w:top w:val="none" w:sz="0" w:space="0" w:color="auto"/>
        <w:left w:val="none" w:sz="0" w:space="0" w:color="auto"/>
        <w:bottom w:val="none" w:sz="0" w:space="0" w:color="auto"/>
        <w:right w:val="none" w:sz="0" w:space="0" w:color="auto"/>
      </w:divBdr>
    </w:div>
    <w:div w:id="2129855874">
      <w:bodyDiv w:val="1"/>
      <w:marLeft w:val="0"/>
      <w:marRight w:val="0"/>
      <w:marTop w:val="0"/>
      <w:marBottom w:val="0"/>
      <w:divBdr>
        <w:top w:val="none" w:sz="0" w:space="0" w:color="auto"/>
        <w:left w:val="none" w:sz="0" w:space="0" w:color="auto"/>
        <w:bottom w:val="none" w:sz="0" w:space="0" w:color="auto"/>
        <w:right w:val="none" w:sz="0" w:space="0" w:color="auto"/>
      </w:divBdr>
      <w:divsChild>
        <w:div w:id="482893207">
          <w:marLeft w:val="0"/>
          <w:marRight w:val="0"/>
          <w:marTop w:val="0"/>
          <w:marBottom w:val="0"/>
          <w:divBdr>
            <w:top w:val="none" w:sz="0" w:space="0" w:color="auto"/>
            <w:left w:val="none" w:sz="0" w:space="0" w:color="auto"/>
            <w:bottom w:val="none" w:sz="0" w:space="0" w:color="auto"/>
            <w:right w:val="none" w:sz="0" w:space="0" w:color="auto"/>
          </w:divBdr>
          <w:divsChild>
            <w:div w:id="2026008308">
              <w:marLeft w:val="0"/>
              <w:marRight w:val="0"/>
              <w:marTop w:val="0"/>
              <w:marBottom w:val="0"/>
              <w:divBdr>
                <w:top w:val="none" w:sz="0" w:space="0" w:color="auto"/>
                <w:left w:val="none" w:sz="0" w:space="0" w:color="auto"/>
                <w:bottom w:val="none" w:sz="0" w:space="0" w:color="auto"/>
                <w:right w:val="none" w:sz="0" w:space="0" w:color="auto"/>
              </w:divBdr>
              <w:divsChild>
                <w:div w:id="2142847340">
                  <w:marLeft w:val="0"/>
                  <w:marRight w:val="0"/>
                  <w:marTop w:val="0"/>
                  <w:marBottom w:val="0"/>
                  <w:divBdr>
                    <w:top w:val="none" w:sz="0" w:space="0" w:color="auto"/>
                    <w:left w:val="none" w:sz="0" w:space="0" w:color="auto"/>
                    <w:bottom w:val="none" w:sz="0" w:space="0" w:color="auto"/>
                    <w:right w:val="none" w:sz="0" w:space="0" w:color="auto"/>
                  </w:divBdr>
                  <w:divsChild>
                    <w:div w:id="1446579611">
                      <w:marLeft w:val="0"/>
                      <w:marRight w:val="0"/>
                      <w:marTop w:val="0"/>
                      <w:marBottom w:val="0"/>
                      <w:divBdr>
                        <w:top w:val="none" w:sz="0" w:space="0" w:color="auto"/>
                        <w:left w:val="none" w:sz="0" w:space="0" w:color="auto"/>
                        <w:bottom w:val="none" w:sz="0" w:space="0" w:color="auto"/>
                        <w:right w:val="none" w:sz="0" w:space="0" w:color="auto"/>
                      </w:divBdr>
                      <w:divsChild>
                        <w:div w:id="543056772">
                          <w:marLeft w:val="0"/>
                          <w:marRight w:val="0"/>
                          <w:marTop w:val="0"/>
                          <w:marBottom w:val="0"/>
                          <w:divBdr>
                            <w:top w:val="none" w:sz="0" w:space="0" w:color="auto"/>
                            <w:left w:val="none" w:sz="0" w:space="0" w:color="auto"/>
                            <w:bottom w:val="none" w:sz="0" w:space="0" w:color="auto"/>
                            <w:right w:val="none" w:sz="0" w:space="0" w:color="auto"/>
                          </w:divBdr>
                          <w:divsChild>
                            <w:div w:id="435712702">
                              <w:marLeft w:val="0"/>
                              <w:marRight w:val="0"/>
                              <w:marTop w:val="0"/>
                              <w:marBottom w:val="0"/>
                              <w:divBdr>
                                <w:top w:val="none" w:sz="0" w:space="0" w:color="auto"/>
                                <w:left w:val="none" w:sz="0" w:space="0" w:color="auto"/>
                                <w:bottom w:val="none" w:sz="0" w:space="0" w:color="auto"/>
                                <w:right w:val="none" w:sz="0" w:space="0" w:color="auto"/>
                              </w:divBdr>
                              <w:divsChild>
                                <w:div w:id="1164734926">
                                  <w:marLeft w:val="0"/>
                                  <w:marRight w:val="0"/>
                                  <w:marTop w:val="0"/>
                                  <w:marBottom w:val="0"/>
                                  <w:divBdr>
                                    <w:top w:val="none" w:sz="0" w:space="0" w:color="auto"/>
                                    <w:left w:val="none" w:sz="0" w:space="0" w:color="auto"/>
                                    <w:bottom w:val="none" w:sz="0" w:space="0" w:color="auto"/>
                                    <w:right w:val="none" w:sz="0" w:space="0" w:color="auto"/>
                                  </w:divBdr>
                                  <w:divsChild>
                                    <w:div w:id="753472668">
                                      <w:marLeft w:val="0"/>
                                      <w:marRight w:val="0"/>
                                      <w:marTop w:val="0"/>
                                      <w:marBottom w:val="0"/>
                                      <w:divBdr>
                                        <w:top w:val="none" w:sz="0" w:space="0" w:color="auto"/>
                                        <w:left w:val="none" w:sz="0" w:space="0" w:color="auto"/>
                                        <w:bottom w:val="none" w:sz="0" w:space="0" w:color="auto"/>
                                        <w:right w:val="none" w:sz="0" w:space="0" w:color="auto"/>
                                      </w:divBdr>
                                      <w:divsChild>
                                        <w:div w:id="912198971">
                                          <w:marLeft w:val="0"/>
                                          <w:marRight w:val="0"/>
                                          <w:marTop w:val="0"/>
                                          <w:marBottom w:val="0"/>
                                          <w:divBdr>
                                            <w:top w:val="none" w:sz="0" w:space="0" w:color="auto"/>
                                            <w:left w:val="none" w:sz="0" w:space="0" w:color="auto"/>
                                            <w:bottom w:val="none" w:sz="0" w:space="0" w:color="auto"/>
                                            <w:right w:val="none" w:sz="0" w:space="0" w:color="auto"/>
                                          </w:divBdr>
                                          <w:divsChild>
                                            <w:div w:id="1884977672">
                                              <w:marLeft w:val="0"/>
                                              <w:marRight w:val="0"/>
                                              <w:marTop w:val="0"/>
                                              <w:marBottom w:val="0"/>
                                              <w:divBdr>
                                                <w:top w:val="none" w:sz="0" w:space="0" w:color="auto"/>
                                                <w:left w:val="none" w:sz="0" w:space="0" w:color="auto"/>
                                                <w:bottom w:val="none" w:sz="0" w:space="0" w:color="auto"/>
                                                <w:right w:val="none" w:sz="0" w:space="0" w:color="auto"/>
                                              </w:divBdr>
                                              <w:divsChild>
                                                <w:div w:id="732118980">
                                                  <w:marLeft w:val="0"/>
                                                  <w:marRight w:val="0"/>
                                                  <w:marTop w:val="0"/>
                                                  <w:marBottom w:val="0"/>
                                                  <w:divBdr>
                                                    <w:top w:val="none" w:sz="0" w:space="0" w:color="auto"/>
                                                    <w:left w:val="none" w:sz="0" w:space="0" w:color="auto"/>
                                                    <w:bottom w:val="none" w:sz="0" w:space="0" w:color="auto"/>
                                                    <w:right w:val="none" w:sz="0" w:space="0" w:color="auto"/>
                                                  </w:divBdr>
                                                  <w:divsChild>
                                                    <w:div w:id="1556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36FC-0DEE-472C-99C7-3B3382D8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249</TotalTime>
  <Pages>2</Pages>
  <Words>372</Words>
  <Characters>2278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11</cp:revision>
  <cp:lastPrinted>2005-09-12T13:08:00Z</cp:lastPrinted>
  <dcterms:created xsi:type="dcterms:W3CDTF">2018-01-18T07:58:00Z</dcterms:created>
  <dcterms:modified xsi:type="dcterms:W3CDTF">2019-12-13T11:55:00Z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