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:rsidR="008208F5" w:rsidRPr="00E1265B" w:rsidRDefault="00AE7BEC" w:rsidP="00BF719A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Individuell riskbedömning</w:t>
            </w:r>
            <w:r w:rsidR="00A24560">
              <w:rPr>
                <w:b/>
                <w:sz w:val="44"/>
                <w:szCs w:val="44"/>
              </w:rPr>
              <w:br/>
            </w:r>
            <w:r w:rsidRPr="00AE7BEC">
              <w:rPr>
                <w:b/>
                <w:sz w:val="28"/>
                <w:szCs w:val="44"/>
              </w:rPr>
              <w:t>Kund</w:t>
            </w:r>
          </w:p>
        </w:tc>
      </w:tr>
    </w:tbl>
    <w:p w:rsidR="009A0F53" w:rsidRDefault="009A0F53" w:rsidP="00750D4A">
      <w:pPr>
        <w:rPr>
          <w:noProof/>
        </w:rPr>
      </w:pPr>
    </w:p>
    <w:p w:rsidR="00100008" w:rsidRDefault="00100008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413B68" w:rsidRDefault="00413B68" w:rsidP="00F345BD">
      <w:pPr>
        <w:rPr>
          <w:b/>
          <w:noProof/>
        </w:rPr>
      </w:pPr>
    </w:p>
    <w:p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9A0F53" w:rsidRPr="002448DD" w:rsidRDefault="003E0763" w:rsidP="00DE6011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S</w:t>
      </w:r>
      <w:r w:rsidR="00BD398B" w:rsidRPr="002448DD">
        <w:rPr>
          <w:rFonts w:ascii="Gill Sans MT" w:hAnsi="Gill Sans MT"/>
          <w:b/>
          <w:noProof/>
          <w:szCs w:val="24"/>
        </w:rPr>
        <w:t>yfte</w:t>
      </w:r>
    </w:p>
    <w:p w:rsidR="005A17A8" w:rsidRDefault="00AE7BEC" w:rsidP="003E0763">
      <w:pPr>
        <w:spacing w:after="267" w:line="260" w:lineRule="atLeast"/>
        <w:rPr>
          <w:noProof/>
          <w:szCs w:val="24"/>
        </w:rPr>
      </w:pPr>
      <w:r>
        <w:rPr>
          <w:noProof/>
          <w:szCs w:val="24"/>
        </w:rPr>
        <w:t>Ett övergripande syfte med en individuell riskbedömning är a</w:t>
      </w:r>
      <w:r w:rsidR="00012EA0">
        <w:rPr>
          <w:noProof/>
          <w:szCs w:val="24"/>
        </w:rPr>
        <w:t>tt identifiera och värdera</w:t>
      </w:r>
      <w:r>
        <w:rPr>
          <w:noProof/>
          <w:szCs w:val="24"/>
        </w:rPr>
        <w:t xml:space="preserve"> riskområden och specifika risker för att vidta förebyggande åtgärder och insatser – så att kund inte skadas</w:t>
      </w:r>
      <w:r w:rsidR="005579AD">
        <w:rPr>
          <w:noProof/>
          <w:szCs w:val="24"/>
        </w:rPr>
        <w:t>, skadar andra</w:t>
      </w:r>
      <w:r>
        <w:rPr>
          <w:noProof/>
          <w:szCs w:val="24"/>
        </w:rPr>
        <w:t xml:space="preserve"> eller far illa under aktiviteter och/eller insatser som verksamheten svarar för.</w:t>
      </w:r>
    </w:p>
    <w:p w:rsidR="00AE7BEC" w:rsidRDefault="00AE7BEC" w:rsidP="003E0763">
      <w:pPr>
        <w:spacing w:after="267" w:line="260" w:lineRule="atLeast"/>
        <w:rPr>
          <w:noProof/>
          <w:szCs w:val="24"/>
        </w:rPr>
      </w:pPr>
      <w:r>
        <w:rPr>
          <w:noProof/>
          <w:szCs w:val="24"/>
        </w:rPr>
        <w:t>En individuell riskbedömning är ett komplement till genomförandeplan och ska tydligt kopplas till genomförandeplanens olika aktiviteter och rutiner.</w:t>
      </w:r>
    </w:p>
    <w:p w:rsidR="00012EA0" w:rsidRDefault="00012EA0" w:rsidP="003E0763">
      <w:pPr>
        <w:spacing w:after="267" w:line="260" w:lineRule="atLeast"/>
        <w:rPr>
          <w:noProof/>
          <w:szCs w:val="24"/>
        </w:rPr>
      </w:pPr>
      <w:r>
        <w:rPr>
          <w:noProof/>
          <w:szCs w:val="24"/>
        </w:rPr>
        <w:t>Genomförd riskbedömning ska dokumenteras i kunds sociala journal.</w:t>
      </w:r>
    </w:p>
    <w:p w:rsidR="009A0F53" w:rsidRPr="002448DD" w:rsidRDefault="001403C7" w:rsidP="001127CE">
      <w:pPr>
        <w:tabs>
          <w:tab w:val="left" w:pos="3390"/>
        </w:tabs>
        <w:spacing w:line="240" w:lineRule="auto"/>
        <w:rPr>
          <w:rFonts w:ascii="Gill Sans MT" w:hAnsi="Gill Sans MT"/>
          <w:b/>
          <w:noProof/>
          <w:szCs w:val="24"/>
        </w:rPr>
      </w:pPr>
      <w:r>
        <w:rPr>
          <w:rFonts w:ascii="Gill Sans MT" w:hAnsi="Gill Sans MT"/>
          <w:b/>
          <w:noProof/>
          <w:szCs w:val="24"/>
        </w:rPr>
        <w:br/>
      </w:r>
      <w:r w:rsidR="003E0763" w:rsidRPr="002448DD">
        <w:rPr>
          <w:rFonts w:ascii="Gill Sans MT" w:hAnsi="Gill Sans MT"/>
          <w:b/>
          <w:noProof/>
          <w:szCs w:val="24"/>
        </w:rPr>
        <w:t>Ansvar</w:t>
      </w:r>
      <w:r w:rsidR="001127CE">
        <w:rPr>
          <w:rFonts w:ascii="Gill Sans MT" w:hAnsi="Gill Sans MT"/>
          <w:b/>
          <w:noProof/>
          <w:szCs w:val="24"/>
        </w:rPr>
        <w:tab/>
      </w:r>
    </w:p>
    <w:p w:rsidR="007132D3" w:rsidRDefault="00AE7BEC" w:rsidP="003E0763">
      <w:pPr>
        <w:pStyle w:val="FormatmallGillSansMT95ptefter20ptRadavstndminst13pt"/>
        <w:rPr>
          <w:rFonts w:ascii="Garamond" w:hAnsi="Garamond"/>
          <w:sz w:val="24"/>
          <w:szCs w:val="24"/>
        </w:rPr>
      </w:pPr>
      <w:bookmarkStart w:id="0" w:name="DocType"/>
      <w:bookmarkStart w:id="1" w:name="Rapportdate"/>
      <w:bookmarkStart w:id="2" w:name="Author"/>
      <w:bookmarkStart w:id="3" w:name="Sammanfattning"/>
      <w:bookmarkEnd w:id="0"/>
      <w:bookmarkEnd w:id="1"/>
      <w:bookmarkEnd w:id="2"/>
      <w:bookmarkEnd w:id="3"/>
      <w:r>
        <w:rPr>
          <w:rFonts w:ascii="Garamond" w:hAnsi="Garamond"/>
          <w:sz w:val="24"/>
          <w:szCs w:val="24"/>
        </w:rPr>
        <w:t>Kontaktman ansvarar för att genomf</w:t>
      </w:r>
      <w:r w:rsidR="006676D0">
        <w:rPr>
          <w:rFonts w:ascii="Garamond" w:hAnsi="Garamond"/>
          <w:sz w:val="24"/>
          <w:szCs w:val="24"/>
        </w:rPr>
        <w:t xml:space="preserve">öra och att, årligen, </w:t>
      </w:r>
      <w:r>
        <w:rPr>
          <w:rFonts w:ascii="Garamond" w:hAnsi="Garamond"/>
          <w:sz w:val="24"/>
          <w:szCs w:val="24"/>
        </w:rPr>
        <w:t xml:space="preserve">följa upp individuella riskbedömningar och för att inkludera kund och medarbetare i dessa processer. </w:t>
      </w:r>
    </w:p>
    <w:p w:rsidR="00AE7BEC" w:rsidRDefault="00AE7BEC" w:rsidP="003E0763">
      <w:pPr>
        <w:pStyle w:val="FormatmallGillSansMT95ptefter20ptRadavstndminst13p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Kontaktman ansvarar för att den individuella riskbedömningen är tillgänglig via Pulsen </w:t>
      </w:r>
      <w:proofErr w:type="spellStart"/>
      <w:r>
        <w:rPr>
          <w:rFonts w:ascii="Garamond" w:hAnsi="Garamond"/>
          <w:sz w:val="24"/>
          <w:szCs w:val="24"/>
        </w:rPr>
        <w:t>Combine</w:t>
      </w:r>
      <w:proofErr w:type="spellEnd"/>
      <w:r>
        <w:rPr>
          <w:rFonts w:ascii="Garamond" w:hAnsi="Garamond"/>
          <w:sz w:val="24"/>
          <w:szCs w:val="24"/>
        </w:rPr>
        <w:t xml:space="preserve"> och att risker och riskområden tydligt är integrerade i genomförandeplanens utformande.</w:t>
      </w:r>
    </w:p>
    <w:p w:rsidR="00E44F6A" w:rsidRDefault="00AE7BEC" w:rsidP="003E0763">
      <w:pPr>
        <w:pStyle w:val="FormatmallGillSansMT95ptefter20ptRadavstndminst13p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Verksamhetschef</w:t>
      </w:r>
      <w:r w:rsidR="001E078B">
        <w:rPr>
          <w:rFonts w:ascii="Garamond" w:hAnsi="Garamond"/>
          <w:sz w:val="24"/>
          <w:szCs w:val="24"/>
        </w:rPr>
        <w:t>/biträdande verksamhetschef</w:t>
      </w:r>
      <w:r>
        <w:rPr>
          <w:rFonts w:ascii="Garamond" w:hAnsi="Garamond"/>
          <w:sz w:val="24"/>
          <w:szCs w:val="24"/>
        </w:rPr>
        <w:t xml:space="preserve"> ansvarar för att rutin är känd och tillgänglig för alla medarbetare.</w:t>
      </w:r>
    </w:p>
    <w:p w:rsidR="00A94924" w:rsidRPr="002448DD" w:rsidRDefault="001403C7" w:rsidP="00A94924">
      <w:pPr>
        <w:spacing w:line="240" w:lineRule="auto"/>
        <w:rPr>
          <w:rFonts w:ascii="Gill Sans MT" w:hAnsi="Gill Sans MT"/>
          <w:szCs w:val="24"/>
        </w:rPr>
      </w:pPr>
      <w:bookmarkStart w:id="4" w:name="TOC"/>
      <w:bookmarkEnd w:id="4"/>
      <w:r>
        <w:rPr>
          <w:rFonts w:ascii="Gill Sans MT" w:hAnsi="Gill Sans MT"/>
          <w:b/>
          <w:noProof/>
          <w:szCs w:val="24"/>
        </w:rPr>
        <w:br/>
      </w:r>
      <w:bookmarkStart w:id="5" w:name="_GoBack"/>
      <w:bookmarkEnd w:id="5"/>
      <w:r w:rsidR="00A24560" w:rsidRPr="002448DD">
        <w:rPr>
          <w:rFonts w:ascii="Gill Sans MT" w:hAnsi="Gill Sans MT"/>
          <w:b/>
          <w:noProof/>
          <w:szCs w:val="24"/>
        </w:rPr>
        <w:t>Utförande</w:t>
      </w:r>
    </w:p>
    <w:p w:rsidR="007132D3" w:rsidRPr="00AE7BEC" w:rsidRDefault="00AE7BEC" w:rsidP="00CA3FC9">
      <w:pPr>
        <w:spacing w:line="240" w:lineRule="auto"/>
        <w:rPr>
          <w:szCs w:val="24"/>
        </w:rPr>
      </w:pPr>
      <w:bookmarkStart w:id="6" w:name="Rapporttext"/>
      <w:bookmarkStart w:id="7" w:name="Title"/>
      <w:bookmarkEnd w:id="6"/>
      <w:bookmarkEnd w:id="7"/>
      <w:r>
        <w:rPr>
          <w:szCs w:val="24"/>
        </w:rPr>
        <w:t>Riskbedömning genomförs i dialog med kund och tillsammans med verksamhetens medarbetare</w:t>
      </w:r>
      <w:r w:rsidR="006676D0">
        <w:rPr>
          <w:szCs w:val="24"/>
        </w:rPr>
        <w:t>. Vid förändring av risker ska dessa omgående registreras i såväl individuell riskbedömnin</w:t>
      </w:r>
      <w:r w:rsidR="007132D3">
        <w:rPr>
          <w:szCs w:val="24"/>
        </w:rPr>
        <w:t>g oc</w:t>
      </w:r>
      <w:r w:rsidR="00F64DDF">
        <w:rPr>
          <w:szCs w:val="24"/>
        </w:rPr>
        <w:t>h i kundens sociala journal</w:t>
      </w:r>
      <w:r w:rsidR="007132D3">
        <w:rPr>
          <w:szCs w:val="24"/>
        </w:rPr>
        <w:t>.</w:t>
      </w:r>
    </w:p>
    <w:p w:rsidR="00E44F6A" w:rsidRDefault="00E44F6A" w:rsidP="00CA3FC9">
      <w:pPr>
        <w:spacing w:line="240" w:lineRule="auto"/>
        <w:rPr>
          <w:szCs w:val="24"/>
        </w:rPr>
      </w:pPr>
    </w:p>
    <w:p w:rsidR="004E76DF" w:rsidRDefault="004E76DF" w:rsidP="00CA3FC9">
      <w:pPr>
        <w:spacing w:line="240" w:lineRule="auto"/>
        <w:rPr>
          <w:szCs w:val="24"/>
        </w:rPr>
      </w:pPr>
      <w:r>
        <w:rPr>
          <w:szCs w:val="24"/>
        </w:rPr>
        <w:t>Exempel på risker inom de olika riskområden som bedöms:</w:t>
      </w:r>
    </w:p>
    <w:p w:rsidR="004E76DF" w:rsidRDefault="004E76DF" w:rsidP="00CA3FC9">
      <w:pPr>
        <w:spacing w:line="240" w:lineRule="auto"/>
        <w:rPr>
          <w:szCs w:val="24"/>
        </w:rPr>
      </w:pPr>
    </w:p>
    <w:p w:rsidR="004E76DF" w:rsidRDefault="004E76DF" w:rsidP="00CA3FC9">
      <w:pPr>
        <w:spacing w:line="240" w:lineRule="auto"/>
        <w:rPr>
          <w:szCs w:val="24"/>
        </w:rPr>
      </w:pPr>
      <w:r>
        <w:rPr>
          <w:szCs w:val="24"/>
        </w:rPr>
        <w:t>Hot och våld</w:t>
      </w:r>
    </w:p>
    <w:p w:rsidR="004E76DF" w:rsidRDefault="004E76DF" w:rsidP="004E76DF">
      <w:pPr>
        <w:pStyle w:val="Liststycke"/>
        <w:numPr>
          <w:ilvl w:val="0"/>
          <w:numId w:val="21"/>
        </w:numPr>
        <w:spacing w:line="240" w:lineRule="auto"/>
        <w:rPr>
          <w:szCs w:val="24"/>
        </w:rPr>
      </w:pPr>
      <w:r>
        <w:rPr>
          <w:szCs w:val="24"/>
        </w:rPr>
        <w:t>Muntliga hotelser</w:t>
      </w:r>
    </w:p>
    <w:p w:rsidR="004E76DF" w:rsidRDefault="004E76DF" w:rsidP="004E76DF">
      <w:pPr>
        <w:pStyle w:val="Liststycke"/>
        <w:numPr>
          <w:ilvl w:val="0"/>
          <w:numId w:val="21"/>
        </w:numPr>
        <w:spacing w:line="240" w:lineRule="auto"/>
        <w:rPr>
          <w:szCs w:val="24"/>
        </w:rPr>
      </w:pPr>
      <w:r>
        <w:rPr>
          <w:szCs w:val="24"/>
        </w:rPr>
        <w:t>Kastar saker och möbler</w:t>
      </w:r>
    </w:p>
    <w:p w:rsidR="004E76DF" w:rsidRDefault="004E76DF" w:rsidP="004E76DF">
      <w:pPr>
        <w:pStyle w:val="Liststycke"/>
        <w:numPr>
          <w:ilvl w:val="0"/>
          <w:numId w:val="21"/>
        </w:numPr>
        <w:spacing w:line="240" w:lineRule="auto"/>
        <w:rPr>
          <w:szCs w:val="24"/>
        </w:rPr>
      </w:pPr>
      <w:r>
        <w:rPr>
          <w:szCs w:val="24"/>
        </w:rPr>
        <w:t>Förolämpningar</w:t>
      </w:r>
    </w:p>
    <w:p w:rsidR="004E76DF" w:rsidRDefault="004E76DF" w:rsidP="004E76DF">
      <w:pPr>
        <w:pStyle w:val="Liststycke"/>
        <w:numPr>
          <w:ilvl w:val="0"/>
          <w:numId w:val="21"/>
        </w:numPr>
        <w:spacing w:line="240" w:lineRule="auto"/>
        <w:rPr>
          <w:szCs w:val="24"/>
        </w:rPr>
      </w:pPr>
      <w:r>
        <w:rPr>
          <w:szCs w:val="24"/>
        </w:rPr>
        <w:t>Skymford</w:t>
      </w:r>
    </w:p>
    <w:p w:rsidR="004E76DF" w:rsidRDefault="004E76DF" w:rsidP="004E76DF">
      <w:pPr>
        <w:pStyle w:val="Liststycke"/>
        <w:numPr>
          <w:ilvl w:val="0"/>
          <w:numId w:val="21"/>
        </w:numPr>
        <w:spacing w:line="240" w:lineRule="auto"/>
        <w:rPr>
          <w:szCs w:val="24"/>
        </w:rPr>
      </w:pPr>
      <w:r>
        <w:rPr>
          <w:szCs w:val="24"/>
        </w:rPr>
        <w:t>Sexuella anspelningar</w:t>
      </w:r>
    </w:p>
    <w:p w:rsidR="004E76DF" w:rsidRDefault="004E76DF" w:rsidP="004E76DF">
      <w:pPr>
        <w:pStyle w:val="Liststycke"/>
        <w:numPr>
          <w:ilvl w:val="0"/>
          <w:numId w:val="21"/>
        </w:numPr>
        <w:spacing w:line="240" w:lineRule="auto"/>
        <w:rPr>
          <w:szCs w:val="24"/>
        </w:rPr>
      </w:pPr>
      <w:r>
        <w:rPr>
          <w:szCs w:val="24"/>
        </w:rPr>
        <w:t>Sparkar och slag</w:t>
      </w:r>
    </w:p>
    <w:p w:rsidR="004E76DF" w:rsidRDefault="004E76DF" w:rsidP="004E76DF">
      <w:pPr>
        <w:spacing w:line="240" w:lineRule="auto"/>
        <w:rPr>
          <w:szCs w:val="24"/>
        </w:rPr>
      </w:pPr>
    </w:p>
    <w:p w:rsidR="001403C7" w:rsidRDefault="001403C7">
      <w:pPr>
        <w:spacing w:line="240" w:lineRule="auto"/>
        <w:rPr>
          <w:szCs w:val="24"/>
        </w:rPr>
      </w:pPr>
      <w:r>
        <w:rPr>
          <w:szCs w:val="24"/>
        </w:rPr>
        <w:br w:type="page"/>
      </w:r>
    </w:p>
    <w:p w:rsidR="004E76DF" w:rsidRDefault="004E76DF" w:rsidP="004E76DF">
      <w:pPr>
        <w:spacing w:line="240" w:lineRule="auto"/>
        <w:rPr>
          <w:szCs w:val="24"/>
        </w:rPr>
      </w:pPr>
      <w:r>
        <w:rPr>
          <w:szCs w:val="24"/>
        </w:rPr>
        <w:t>Lyft och förflyttning</w:t>
      </w:r>
    </w:p>
    <w:p w:rsidR="004E76DF" w:rsidRDefault="004E76DF" w:rsidP="004E76DF">
      <w:pPr>
        <w:pStyle w:val="Liststycke"/>
        <w:numPr>
          <w:ilvl w:val="0"/>
          <w:numId w:val="21"/>
        </w:numPr>
        <w:spacing w:line="240" w:lineRule="auto"/>
        <w:rPr>
          <w:szCs w:val="24"/>
        </w:rPr>
      </w:pPr>
      <w:r>
        <w:rPr>
          <w:szCs w:val="24"/>
        </w:rPr>
        <w:t>Förflyttning till/från rullstol, säng, toalett, dusch m.m.</w:t>
      </w:r>
    </w:p>
    <w:p w:rsidR="004E76DF" w:rsidRDefault="004E76DF" w:rsidP="004E76DF">
      <w:pPr>
        <w:pStyle w:val="Liststycke"/>
        <w:numPr>
          <w:ilvl w:val="0"/>
          <w:numId w:val="21"/>
        </w:numPr>
        <w:spacing w:line="240" w:lineRule="auto"/>
        <w:rPr>
          <w:szCs w:val="24"/>
        </w:rPr>
      </w:pPr>
      <w:r>
        <w:rPr>
          <w:szCs w:val="24"/>
        </w:rPr>
        <w:t>Trånga utrymmen</w:t>
      </w:r>
    </w:p>
    <w:p w:rsidR="004E76DF" w:rsidRDefault="004E76DF" w:rsidP="004E76DF">
      <w:pPr>
        <w:pStyle w:val="Liststycke"/>
        <w:numPr>
          <w:ilvl w:val="0"/>
          <w:numId w:val="21"/>
        </w:numPr>
        <w:spacing w:line="240" w:lineRule="auto"/>
        <w:rPr>
          <w:szCs w:val="24"/>
        </w:rPr>
      </w:pPr>
      <w:r>
        <w:rPr>
          <w:szCs w:val="24"/>
        </w:rPr>
        <w:t>Tunga lyft</w:t>
      </w:r>
    </w:p>
    <w:p w:rsidR="004E76DF" w:rsidRDefault="004E76DF" w:rsidP="004E76DF">
      <w:pPr>
        <w:pStyle w:val="Liststycke"/>
        <w:numPr>
          <w:ilvl w:val="0"/>
          <w:numId w:val="21"/>
        </w:numPr>
        <w:spacing w:line="240" w:lineRule="auto"/>
        <w:rPr>
          <w:szCs w:val="24"/>
        </w:rPr>
      </w:pPr>
      <w:r>
        <w:rPr>
          <w:szCs w:val="24"/>
        </w:rPr>
        <w:t>Ensidiga/upprepande rörelser</w:t>
      </w:r>
    </w:p>
    <w:p w:rsidR="004E76DF" w:rsidRDefault="004E76DF" w:rsidP="004E76DF">
      <w:pPr>
        <w:pStyle w:val="Liststycke"/>
        <w:numPr>
          <w:ilvl w:val="0"/>
          <w:numId w:val="21"/>
        </w:numPr>
        <w:spacing w:line="240" w:lineRule="auto"/>
        <w:rPr>
          <w:szCs w:val="24"/>
        </w:rPr>
      </w:pPr>
      <w:r>
        <w:rPr>
          <w:szCs w:val="24"/>
        </w:rPr>
        <w:t>Belysning</w:t>
      </w:r>
    </w:p>
    <w:p w:rsidR="004E76DF" w:rsidRDefault="004E76DF" w:rsidP="004E76DF">
      <w:pPr>
        <w:pStyle w:val="Liststycke"/>
        <w:numPr>
          <w:ilvl w:val="0"/>
          <w:numId w:val="21"/>
        </w:numPr>
        <w:spacing w:line="240" w:lineRule="auto"/>
        <w:rPr>
          <w:szCs w:val="24"/>
        </w:rPr>
      </w:pPr>
      <w:r>
        <w:rPr>
          <w:szCs w:val="24"/>
        </w:rPr>
        <w:lastRenderedPageBreak/>
        <w:t>Halka</w:t>
      </w:r>
    </w:p>
    <w:p w:rsidR="004E76DF" w:rsidRDefault="004E76DF" w:rsidP="004E76DF">
      <w:pPr>
        <w:spacing w:line="240" w:lineRule="auto"/>
        <w:rPr>
          <w:szCs w:val="24"/>
        </w:rPr>
      </w:pPr>
    </w:p>
    <w:p w:rsidR="004E76DF" w:rsidRDefault="004E76DF" w:rsidP="004E76DF">
      <w:pPr>
        <w:spacing w:line="240" w:lineRule="auto"/>
        <w:rPr>
          <w:szCs w:val="24"/>
        </w:rPr>
      </w:pPr>
      <w:r>
        <w:rPr>
          <w:szCs w:val="24"/>
        </w:rPr>
        <w:t>Smitta</w:t>
      </w:r>
    </w:p>
    <w:p w:rsidR="004E76DF" w:rsidRDefault="004E76DF" w:rsidP="004E76DF">
      <w:pPr>
        <w:pStyle w:val="Liststycke"/>
        <w:numPr>
          <w:ilvl w:val="0"/>
          <w:numId w:val="21"/>
        </w:numPr>
        <w:spacing w:line="240" w:lineRule="auto"/>
        <w:rPr>
          <w:szCs w:val="24"/>
        </w:rPr>
      </w:pPr>
      <w:r>
        <w:rPr>
          <w:szCs w:val="24"/>
        </w:rPr>
        <w:t>Hepatit</w:t>
      </w:r>
    </w:p>
    <w:p w:rsidR="004E76DF" w:rsidRDefault="004E76DF" w:rsidP="004E76DF">
      <w:pPr>
        <w:pStyle w:val="Liststycke"/>
        <w:numPr>
          <w:ilvl w:val="0"/>
          <w:numId w:val="21"/>
        </w:numPr>
        <w:spacing w:line="240" w:lineRule="auto"/>
        <w:rPr>
          <w:szCs w:val="24"/>
        </w:rPr>
      </w:pPr>
      <w:r>
        <w:rPr>
          <w:szCs w:val="24"/>
        </w:rPr>
        <w:t>HIV</w:t>
      </w:r>
    </w:p>
    <w:p w:rsidR="004E76DF" w:rsidRDefault="004E76DF" w:rsidP="004E76DF">
      <w:pPr>
        <w:pStyle w:val="Liststycke"/>
        <w:numPr>
          <w:ilvl w:val="0"/>
          <w:numId w:val="21"/>
        </w:numPr>
        <w:spacing w:line="240" w:lineRule="auto"/>
        <w:rPr>
          <w:szCs w:val="24"/>
        </w:rPr>
      </w:pPr>
      <w:r>
        <w:rPr>
          <w:szCs w:val="24"/>
        </w:rPr>
        <w:t>Smörjning och medicinering</w:t>
      </w:r>
    </w:p>
    <w:p w:rsidR="004E76DF" w:rsidRDefault="004E76DF" w:rsidP="004E76DF">
      <w:pPr>
        <w:pStyle w:val="Liststycke"/>
        <w:numPr>
          <w:ilvl w:val="0"/>
          <w:numId w:val="21"/>
        </w:numPr>
        <w:spacing w:line="240" w:lineRule="auto"/>
        <w:rPr>
          <w:szCs w:val="24"/>
        </w:rPr>
      </w:pPr>
      <w:r>
        <w:rPr>
          <w:szCs w:val="24"/>
        </w:rPr>
        <w:t>Hygien</w:t>
      </w:r>
    </w:p>
    <w:p w:rsidR="004E76DF" w:rsidRDefault="004E76DF" w:rsidP="004E76DF">
      <w:pPr>
        <w:spacing w:line="240" w:lineRule="auto"/>
        <w:rPr>
          <w:szCs w:val="24"/>
        </w:rPr>
      </w:pPr>
    </w:p>
    <w:p w:rsidR="004E76DF" w:rsidRDefault="004E76DF" w:rsidP="004E76DF">
      <w:pPr>
        <w:spacing w:line="240" w:lineRule="auto"/>
        <w:rPr>
          <w:szCs w:val="24"/>
        </w:rPr>
      </w:pPr>
      <w:r>
        <w:rPr>
          <w:szCs w:val="24"/>
        </w:rPr>
        <w:t>Övriga risker</w:t>
      </w:r>
    </w:p>
    <w:p w:rsidR="004E76DF" w:rsidRDefault="004E76DF" w:rsidP="004E76DF">
      <w:pPr>
        <w:pStyle w:val="Liststycke"/>
        <w:numPr>
          <w:ilvl w:val="0"/>
          <w:numId w:val="21"/>
        </w:numPr>
        <w:spacing w:line="240" w:lineRule="auto"/>
        <w:rPr>
          <w:szCs w:val="24"/>
        </w:rPr>
      </w:pPr>
      <w:r>
        <w:rPr>
          <w:szCs w:val="24"/>
        </w:rPr>
        <w:t xml:space="preserve">Oro hos </w:t>
      </w:r>
      <w:proofErr w:type="spellStart"/>
      <w:r>
        <w:rPr>
          <w:szCs w:val="24"/>
        </w:rPr>
        <w:t>anöriga</w:t>
      </w:r>
      <w:proofErr w:type="spellEnd"/>
    </w:p>
    <w:p w:rsidR="004E76DF" w:rsidRDefault="004E76DF" w:rsidP="004E76DF">
      <w:pPr>
        <w:pStyle w:val="Liststycke"/>
        <w:numPr>
          <w:ilvl w:val="0"/>
          <w:numId w:val="21"/>
        </w:numPr>
        <w:spacing w:line="240" w:lineRule="auto"/>
        <w:rPr>
          <w:szCs w:val="24"/>
        </w:rPr>
      </w:pPr>
      <w:r>
        <w:rPr>
          <w:szCs w:val="24"/>
        </w:rPr>
        <w:t>Svåra livsöden</w:t>
      </w:r>
    </w:p>
    <w:p w:rsidR="004E76DF" w:rsidRDefault="004E76DF" w:rsidP="004E76DF">
      <w:pPr>
        <w:pStyle w:val="Liststycke"/>
        <w:numPr>
          <w:ilvl w:val="0"/>
          <w:numId w:val="21"/>
        </w:numPr>
        <w:spacing w:line="240" w:lineRule="auto"/>
        <w:rPr>
          <w:szCs w:val="24"/>
        </w:rPr>
      </w:pPr>
      <w:r>
        <w:rPr>
          <w:szCs w:val="24"/>
        </w:rPr>
        <w:t>Psykisk ohälsa (kund eller närstående)</w:t>
      </w:r>
    </w:p>
    <w:p w:rsidR="004E76DF" w:rsidRDefault="004E76DF" w:rsidP="004E76DF">
      <w:pPr>
        <w:pStyle w:val="Liststycke"/>
        <w:numPr>
          <w:ilvl w:val="0"/>
          <w:numId w:val="21"/>
        </w:numPr>
        <w:spacing w:line="240" w:lineRule="auto"/>
        <w:rPr>
          <w:szCs w:val="24"/>
        </w:rPr>
      </w:pPr>
      <w:r>
        <w:rPr>
          <w:szCs w:val="24"/>
        </w:rPr>
        <w:t>Missbruk (kund eller närstående)</w:t>
      </w:r>
    </w:p>
    <w:p w:rsidR="004E76DF" w:rsidRDefault="004E76DF" w:rsidP="004E76DF">
      <w:pPr>
        <w:pStyle w:val="Liststycke"/>
        <w:numPr>
          <w:ilvl w:val="0"/>
          <w:numId w:val="21"/>
        </w:numPr>
        <w:spacing w:line="240" w:lineRule="auto"/>
        <w:rPr>
          <w:szCs w:val="24"/>
        </w:rPr>
      </w:pPr>
      <w:r>
        <w:rPr>
          <w:szCs w:val="24"/>
        </w:rPr>
        <w:t>Resor till och från arbetsplats eller daglig verksamhet</w:t>
      </w:r>
    </w:p>
    <w:p w:rsidR="004E76DF" w:rsidRDefault="004E76DF" w:rsidP="004E76DF">
      <w:pPr>
        <w:pStyle w:val="Liststycke"/>
        <w:numPr>
          <w:ilvl w:val="0"/>
          <w:numId w:val="21"/>
        </w:numPr>
        <w:spacing w:line="240" w:lineRule="auto"/>
        <w:rPr>
          <w:szCs w:val="24"/>
        </w:rPr>
      </w:pPr>
      <w:r>
        <w:rPr>
          <w:szCs w:val="24"/>
        </w:rPr>
        <w:t>Färdtjänst/kommunal transport</w:t>
      </w:r>
    </w:p>
    <w:p w:rsidR="004E76DF" w:rsidRDefault="004E76DF" w:rsidP="004E76DF">
      <w:pPr>
        <w:pStyle w:val="Liststycke"/>
        <w:numPr>
          <w:ilvl w:val="0"/>
          <w:numId w:val="21"/>
        </w:numPr>
        <w:spacing w:line="240" w:lineRule="auto"/>
        <w:rPr>
          <w:szCs w:val="24"/>
        </w:rPr>
      </w:pPr>
      <w:r>
        <w:rPr>
          <w:szCs w:val="24"/>
        </w:rPr>
        <w:t>Bilkörning</w:t>
      </w:r>
    </w:p>
    <w:p w:rsidR="004E76DF" w:rsidRPr="004E76DF" w:rsidRDefault="004E76DF" w:rsidP="004E76DF">
      <w:pPr>
        <w:spacing w:line="240" w:lineRule="auto"/>
        <w:rPr>
          <w:szCs w:val="24"/>
        </w:rPr>
      </w:pPr>
    </w:p>
    <w:p w:rsidR="00F64DDF" w:rsidRDefault="00F64DDF">
      <w:pPr>
        <w:spacing w:line="240" w:lineRule="auto"/>
        <w:rPr>
          <w:b/>
          <w:bCs/>
          <w:sz w:val="40"/>
        </w:rPr>
      </w:pPr>
      <w:r>
        <w:rPr>
          <w:b/>
          <w:bCs/>
          <w:sz w:val="40"/>
        </w:rPr>
        <w:br w:type="page"/>
      </w:r>
    </w:p>
    <w:p w:rsidR="00F64DDF" w:rsidRDefault="00F64DDF" w:rsidP="00F64DDF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lastRenderedPageBreak/>
        <w:t>Individuell Riskbedömning</w:t>
      </w:r>
    </w:p>
    <w:p w:rsidR="00F64DDF" w:rsidRDefault="00F64DDF" w:rsidP="00F64DDF"/>
    <w:p w:rsidR="00F64DDF" w:rsidRDefault="00F64DDF" w:rsidP="00F64DDF">
      <w:r>
        <w:rPr>
          <w:b/>
          <w:bCs/>
        </w:rPr>
        <w:t>Kundens namn:</w:t>
      </w:r>
      <w:r>
        <w:rPr>
          <w:b/>
          <w:bCs/>
        </w:rPr>
        <w:br/>
      </w:r>
    </w:p>
    <w:p w:rsidR="00F64DDF" w:rsidRDefault="00F64DDF" w:rsidP="00F64DDF"/>
    <w:p w:rsidR="00F64DDF" w:rsidRDefault="00F64DDF" w:rsidP="00F64DDF"/>
    <w:p w:rsidR="00F64DDF" w:rsidRDefault="00F64DDF" w:rsidP="00F64DDF">
      <w:r>
        <w:t xml:space="preserve">Uppdaterad: </w:t>
      </w:r>
    </w:p>
    <w:p w:rsidR="00F64DDF" w:rsidRDefault="00F64DDF" w:rsidP="00F64DDF"/>
    <w:p w:rsidR="00F64DDF" w:rsidRDefault="00F64DDF" w:rsidP="00F64DDF">
      <w:pPr>
        <w:rPr>
          <w:b/>
          <w:bCs/>
          <w:sz w:val="28"/>
        </w:rPr>
      </w:pPr>
      <w:r>
        <w:rPr>
          <w:b/>
          <w:bCs/>
          <w:sz w:val="28"/>
        </w:rPr>
        <w:t>Bedömning genomförs utifrån följande riskområden:</w:t>
      </w:r>
    </w:p>
    <w:p w:rsidR="00F64DDF" w:rsidRDefault="00F64DDF" w:rsidP="00F64DDF"/>
    <w:bookmarkStart w:id="8" w:name="Kryss1"/>
    <w:p w:rsidR="00F64DDF" w:rsidRDefault="00F64DDF" w:rsidP="00F64DDF">
      <w:r>
        <w:rPr>
          <w:b/>
          <w:sz w:val="2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8"/>
        </w:rPr>
        <w:instrText xml:space="preserve"> FORMCHECKBOX </w:instrText>
      </w:r>
      <w:r w:rsidR="001403C7">
        <w:rPr>
          <w:b/>
          <w:sz w:val="28"/>
        </w:rPr>
      </w:r>
      <w:r w:rsidR="001403C7">
        <w:rPr>
          <w:b/>
          <w:sz w:val="28"/>
        </w:rPr>
        <w:fldChar w:fldCharType="separate"/>
      </w:r>
      <w:r>
        <w:rPr>
          <w:b/>
          <w:sz w:val="28"/>
        </w:rPr>
        <w:fldChar w:fldCharType="end"/>
      </w:r>
      <w:bookmarkEnd w:id="8"/>
      <w:r>
        <w:t xml:space="preserve"> Hot och våld</w:t>
      </w:r>
    </w:p>
    <w:p w:rsidR="00F64DDF" w:rsidRDefault="00F64DDF" w:rsidP="00F64DDF"/>
    <w:bookmarkStart w:id="9" w:name="Kryss2"/>
    <w:p w:rsidR="00F64DDF" w:rsidRDefault="00F64DDF" w:rsidP="00F64DDF">
      <w:r>
        <w:rPr>
          <w:b/>
          <w:sz w:val="28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8"/>
        </w:rPr>
        <w:instrText xml:space="preserve"> FORMCHECKBOX </w:instrText>
      </w:r>
      <w:r w:rsidR="001403C7">
        <w:rPr>
          <w:b/>
          <w:sz w:val="28"/>
        </w:rPr>
      </w:r>
      <w:r w:rsidR="001403C7">
        <w:rPr>
          <w:b/>
          <w:sz w:val="28"/>
        </w:rPr>
        <w:fldChar w:fldCharType="separate"/>
      </w:r>
      <w:r>
        <w:rPr>
          <w:b/>
          <w:sz w:val="28"/>
        </w:rPr>
        <w:fldChar w:fldCharType="end"/>
      </w:r>
      <w:bookmarkEnd w:id="9"/>
      <w:r>
        <w:t xml:space="preserve"> Lyft/förflyttningsteknik</w:t>
      </w:r>
    </w:p>
    <w:p w:rsidR="00F64DDF" w:rsidRDefault="00F64DDF" w:rsidP="00F64DDF"/>
    <w:p w:rsidR="00F64DDF" w:rsidRDefault="00F64DDF" w:rsidP="00F64DDF">
      <w:r>
        <w:rPr>
          <w:b/>
          <w:sz w:val="28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ryss3"/>
      <w:r>
        <w:rPr>
          <w:b/>
          <w:sz w:val="28"/>
        </w:rPr>
        <w:instrText xml:space="preserve"> FORMCHECKBOX </w:instrText>
      </w:r>
      <w:r w:rsidR="001403C7">
        <w:rPr>
          <w:b/>
          <w:sz w:val="28"/>
        </w:rPr>
      </w:r>
      <w:r w:rsidR="001403C7">
        <w:rPr>
          <w:b/>
          <w:sz w:val="28"/>
        </w:rPr>
        <w:fldChar w:fldCharType="separate"/>
      </w:r>
      <w:r>
        <w:rPr>
          <w:b/>
          <w:sz w:val="28"/>
        </w:rPr>
        <w:fldChar w:fldCharType="end"/>
      </w:r>
      <w:bookmarkEnd w:id="10"/>
      <w:r>
        <w:t xml:space="preserve"> Smitta</w:t>
      </w:r>
    </w:p>
    <w:p w:rsidR="00F64DDF" w:rsidRDefault="00F64DDF" w:rsidP="00F64DDF"/>
    <w:p w:rsidR="00F64DDF" w:rsidRDefault="00F64DDF" w:rsidP="00F64DDF">
      <w:r>
        <w:rPr>
          <w:b/>
          <w:sz w:val="28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ryss4"/>
      <w:r>
        <w:rPr>
          <w:b/>
          <w:sz w:val="28"/>
        </w:rPr>
        <w:instrText xml:space="preserve"> FORMCHECKBOX </w:instrText>
      </w:r>
      <w:r w:rsidR="001403C7">
        <w:rPr>
          <w:b/>
          <w:sz w:val="28"/>
        </w:rPr>
      </w:r>
      <w:r w:rsidR="001403C7">
        <w:rPr>
          <w:b/>
          <w:sz w:val="28"/>
        </w:rPr>
        <w:fldChar w:fldCharType="separate"/>
      </w:r>
      <w:r>
        <w:rPr>
          <w:b/>
          <w:sz w:val="28"/>
        </w:rPr>
        <w:fldChar w:fldCharType="end"/>
      </w:r>
      <w:bookmarkEnd w:id="11"/>
      <w:r>
        <w:t xml:space="preserve"> Annat: </w:t>
      </w:r>
      <w:r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2" w:name="Text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2"/>
    </w:p>
    <w:p w:rsidR="00F64DDF" w:rsidRDefault="00F64DDF" w:rsidP="00F64DDF"/>
    <w:p w:rsidR="00F64DDF" w:rsidRDefault="00F64DDF" w:rsidP="00F64DDF"/>
    <w:p w:rsidR="00F64DDF" w:rsidRDefault="00F64DDF" w:rsidP="00F64DDF"/>
    <w:p w:rsidR="00F64DDF" w:rsidRDefault="00F64DDF" w:rsidP="00F64DDF">
      <w:r>
        <w:rPr>
          <w:b/>
          <w:sz w:val="28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8"/>
        </w:rPr>
        <w:instrText xml:space="preserve"> FORMCHECKBOX </w:instrText>
      </w:r>
      <w:r w:rsidR="001403C7">
        <w:rPr>
          <w:b/>
          <w:sz w:val="28"/>
        </w:rPr>
      </w:r>
      <w:r w:rsidR="001403C7">
        <w:rPr>
          <w:b/>
          <w:sz w:val="28"/>
        </w:rPr>
        <w:fldChar w:fldCharType="separate"/>
      </w:r>
      <w:r>
        <w:rPr>
          <w:b/>
          <w:sz w:val="28"/>
        </w:rPr>
        <w:fldChar w:fldCharType="end"/>
      </w:r>
      <w:r>
        <w:rPr>
          <w:b/>
          <w:sz w:val="28"/>
        </w:rPr>
        <w:t xml:space="preserve"> </w:t>
      </w:r>
      <w:r>
        <w:t>Ingen risk föreligger</w:t>
      </w:r>
    </w:p>
    <w:p w:rsidR="00F64DDF" w:rsidRDefault="00F64DDF" w:rsidP="00F64DDF"/>
    <w:p w:rsidR="00F64DDF" w:rsidRDefault="00F64DDF" w:rsidP="00F64DDF"/>
    <w:p w:rsidR="00F64DDF" w:rsidRDefault="00F64DDF" w:rsidP="00F64DDF"/>
    <w:p w:rsidR="00F64DDF" w:rsidRDefault="00F64DDF" w:rsidP="00F64DDF">
      <w:pPr>
        <w:pStyle w:val="Rubrik4"/>
        <w:rPr>
          <w:sz w:val="28"/>
        </w:rPr>
      </w:pPr>
      <w:r>
        <w:rPr>
          <w:sz w:val="28"/>
        </w:rPr>
        <w:t>För att förhindra/minska riskerna,</w:t>
      </w:r>
      <w:r>
        <w:rPr>
          <w:sz w:val="28"/>
        </w:rPr>
        <w:br/>
        <w:t>se förhållningssätt på efterföljande sidor!</w:t>
      </w:r>
    </w:p>
    <w:p w:rsidR="00F64DDF" w:rsidRDefault="00F64DDF" w:rsidP="00F64DDF"/>
    <w:p w:rsidR="00F64DDF" w:rsidRDefault="00F64DDF" w:rsidP="00F64DDF"/>
    <w:p w:rsidR="00F64DDF" w:rsidRDefault="00F64DDF" w:rsidP="00F64DDF">
      <w:pPr>
        <w:spacing w:line="240" w:lineRule="auto"/>
      </w:pPr>
      <w:r>
        <w:t>Riskbedömning gjord av:</w:t>
      </w:r>
    </w:p>
    <w:p w:rsidR="00F64DDF" w:rsidRDefault="00F64DDF" w:rsidP="00F64DDF">
      <w:pPr>
        <w:spacing w:line="240" w:lineRule="auto"/>
      </w:pPr>
    </w:p>
    <w:p w:rsidR="00F64DDF" w:rsidRDefault="00F64DDF">
      <w:pPr>
        <w:spacing w:line="240" w:lineRule="auto"/>
        <w:rPr>
          <w:szCs w:val="24"/>
        </w:rPr>
      </w:pPr>
      <w:r>
        <w:rPr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6"/>
      </w:tblGrid>
      <w:tr w:rsidR="00F64DDF" w:rsidTr="00D227F8">
        <w:trPr>
          <w:cantSplit/>
          <w:trHeight w:val="2835"/>
        </w:trPr>
        <w:tc>
          <w:tcPr>
            <w:tcW w:w="5000" w:type="pct"/>
          </w:tcPr>
          <w:p w:rsidR="00F64DDF" w:rsidRPr="00F64DDF" w:rsidRDefault="00F64DDF" w:rsidP="00D227F8">
            <w:pPr>
              <w:rPr>
                <w:b/>
                <w:szCs w:val="24"/>
              </w:rPr>
            </w:pPr>
            <w:r w:rsidRPr="00F64DDF">
              <w:rPr>
                <w:b/>
                <w:szCs w:val="24"/>
              </w:rPr>
              <w:t>Hot och våld</w:t>
            </w:r>
            <w:r w:rsidR="00A34585" w:rsidRPr="00F64DDF">
              <w:rPr>
                <w:b/>
                <w:szCs w:val="24"/>
              </w:rPr>
              <w:br w:type="page"/>
            </w:r>
          </w:p>
          <w:p w:rsidR="00F64DDF" w:rsidRDefault="00F64DDF" w:rsidP="00D227F8">
            <w:r>
              <w:t>I vilka situationer/aktiviteter finns det en risk för hot och våld?</w:t>
            </w:r>
            <w:r>
              <w:br/>
            </w:r>
          </w:p>
        </w:tc>
      </w:tr>
      <w:tr w:rsidR="00F64DDF" w:rsidTr="00D227F8">
        <w:trPr>
          <w:cantSplit/>
          <w:trHeight w:val="2835"/>
        </w:trPr>
        <w:tc>
          <w:tcPr>
            <w:tcW w:w="5000" w:type="pct"/>
          </w:tcPr>
          <w:p w:rsidR="00F64DDF" w:rsidRDefault="00012EA0" w:rsidP="00D227F8">
            <w:r>
              <w:t xml:space="preserve">Vilka förberedelser bör </w:t>
            </w:r>
            <w:r w:rsidR="00F64DDF">
              <w:t>använda</w:t>
            </w:r>
            <w:r>
              <w:t>s för att förebygga</w:t>
            </w:r>
            <w:r w:rsidR="00F64DDF">
              <w:t xml:space="preserve"> risken?</w:t>
            </w:r>
            <w:r w:rsidR="00F64DDF">
              <w:br/>
              <w:t xml:space="preserve"> </w:t>
            </w:r>
          </w:p>
        </w:tc>
      </w:tr>
      <w:tr w:rsidR="00F64DDF" w:rsidTr="00D227F8">
        <w:trPr>
          <w:cantSplit/>
          <w:trHeight w:val="2835"/>
        </w:trPr>
        <w:tc>
          <w:tcPr>
            <w:tcW w:w="5000" w:type="pct"/>
          </w:tcPr>
          <w:p w:rsidR="00F64DDF" w:rsidRDefault="00F64DDF" w:rsidP="00D227F8">
            <w:r>
              <w:t xml:space="preserve">Visar kund upp någon form av varningssignaler på att ett utbrott kan vara på väg? </w:t>
            </w:r>
            <w:r>
              <w:br/>
              <w:t>I så fall vilka?</w:t>
            </w:r>
            <w:r>
              <w:br/>
            </w:r>
          </w:p>
          <w:p w:rsidR="00F64DDF" w:rsidRDefault="00F64DDF" w:rsidP="00D227F8"/>
        </w:tc>
      </w:tr>
      <w:tr w:rsidR="00F64DDF" w:rsidTr="00D227F8">
        <w:trPr>
          <w:cantSplit/>
          <w:trHeight w:val="2835"/>
        </w:trPr>
        <w:tc>
          <w:tcPr>
            <w:tcW w:w="5000" w:type="pct"/>
          </w:tcPr>
          <w:p w:rsidR="00F64DDF" w:rsidRDefault="00012EA0" w:rsidP="00D227F8">
            <w:r>
              <w:t>Förhållningssätt och bemötande</w:t>
            </w:r>
            <w:r w:rsidR="00F64DDF">
              <w:t xml:space="preserve"> om hot &amp; våld förekommer?</w:t>
            </w:r>
            <w:r w:rsidR="00F64DDF">
              <w:br/>
            </w:r>
          </w:p>
          <w:p w:rsidR="00F64DDF" w:rsidRDefault="00F64DDF" w:rsidP="00D227F8"/>
        </w:tc>
      </w:tr>
    </w:tbl>
    <w:p w:rsidR="00A34585" w:rsidRDefault="00A34585" w:rsidP="00CA3FC9">
      <w:pPr>
        <w:spacing w:line="240" w:lineRule="auto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6"/>
      </w:tblGrid>
      <w:tr w:rsidR="00F64DDF" w:rsidTr="00D227F8">
        <w:trPr>
          <w:cantSplit/>
          <w:trHeight w:val="2835"/>
        </w:trPr>
        <w:tc>
          <w:tcPr>
            <w:tcW w:w="5000" w:type="pct"/>
          </w:tcPr>
          <w:p w:rsidR="00F64DDF" w:rsidRPr="00F64DDF" w:rsidRDefault="00F64DDF" w:rsidP="00D227F8">
            <w:pPr>
              <w:rPr>
                <w:b/>
              </w:rPr>
            </w:pPr>
            <w:r w:rsidRPr="00F64DDF">
              <w:rPr>
                <w:b/>
              </w:rPr>
              <w:t>Lyft och förflyttningsteknik</w:t>
            </w:r>
          </w:p>
          <w:p w:rsidR="00F64DDF" w:rsidRDefault="00F64DDF" w:rsidP="00D227F8">
            <w:r>
              <w:t>I vilka situationer/aktiviteter finns det risker vad beträffar lyft och förflyttningsteknik?</w:t>
            </w:r>
            <w:r>
              <w:br/>
            </w:r>
          </w:p>
          <w:p w:rsidR="00F64DDF" w:rsidRDefault="00F64DDF" w:rsidP="00D227F8"/>
        </w:tc>
      </w:tr>
      <w:tr w:rsidR="00F64DDF" w:rsidTr="00D227F8">
        <w:trPr>
          <w:cantSplit/>
          <w:trHeight w:val="2835"/>
        </w:trPr>
        <w:tc>
          <w:tcPr>
            <w:tcW w:w="5000" w:type="pct"/>
          </w:tcPr>
          <w:p w:rsidR="00F64DDF" w:rsidRDefault="00012EA0" w:rsidP="00D227F8">
            <w:r>
              <w:t>Vilka förberedelser bör</w:t>
            </w:r>
            <w:r w:rsidR="00F64DDF">
              <w:t xml:space="preserve"> använda</w:t>
            </w:r>
            <w:r>
              <w:t>s</w:t>
            </w:r>
            <w:r w:rsidR="00F64DDF">
              <w:t xml:space="preserve"> för att minska risken?</w:t>
            </w:r>
            <w:r w:rsidR="00F64DDF">
              <w:br/>
            </w:r>
          </w:p>
          <w:p w:rsidR="00F64DDF" w:rsidRDefault="00F64DDF" w:rsidP="00D227F8"/>
        </w:tc>
      </w:tr>
      <w:tr w:rsidR="00F64DDF" w:rsidTr="00D227F8">
        <w:trPr>
          <w:cantSplit/>
          <w:trHeight w:val="2835"/>
        </w:trPr>
        <w:tc>
          <w:tcPr>
            <w:tcW w:w="5000" w:type="pct"/>
          </w:tcPr>
          <w:p w:rsidR="00F64DDF" w:rsidRDefault="00F64DDF" w:rsidP="00D227F8">
            <w:pPr>
              <w:rPr>
                <w:b/>
              </w:rPr>
            </w:pPr>
            <w:r>
              <w:t>Vilka hjälpmedel finns?</w:t>
            </w:r>
            <w:r>
              <w:br/>
            </w:r>
          </w:p>
          <w:p w:rsidR="00F64DDF" w:rsidRPr="00B01074" w:rsidRDefault="00F64DDF" w:rsidP="00D227F8"/>
        </w:tc>
      </w:tr>
      <w:tr w:rsidR="00F64DDF" w:rsidTr="00D227F8">
        <w:trPr>
          <w:cantSplit/>
          <w:trHeight w:val="2835"/>
        </w:trPr>
        <w:tc>
          <w:tcPr>
            <w:tcW w:w="5000" w:type="pct"/>
          </w:tcPr>
          <w:p w:rsidR="00F64DDF" w:rsidRDefault="00F64DDF" w:rsidP="00D227F8">
            <w:r>
              <w:t>Övrigt:</w:t>
            </w:r>
            <w:r>
              <w:br/>
            </w: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F64DDF" w:rsidRDefault="00F64DDF" w:rsidP="00CA3FC9">
      <w:pPr>
        <w:spacing w:line="240" w:lineRule="auto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6"/>
      </w:tblGrid>
      <w:tr w:rsidR="00F64DDF" w:rsidTr="00D227F8">
        <w:trPr>
          <w:cantSplit/>
          <w:trHeight w:val="2835"/>
        </w:trPr>
        <w:tc>
          <w:tcPr>
            <w:tcW w:w="5000" w:type="pct"/>
          </w:tcPr>
          <w:p w:rsidR="00F64DDF" w:rsidRPr="00F64DDF" w:rsidRDefault="00F64DDF" w:rsidP="00D227F8">
            <w:pPr>
              <w:rPr>
                <w:b/>
              </w:rPr>
            </w:pPr>
            <w:r w:rsidRPr="00F64DDF">
              <w:rPr>
                <w:b/>
              </w:rPr>
              <w:t>Smitta</w:t>
            </w:r>
          </w:p>
          <w:p w:rsidR="00F64DDF" w:rsidRDefault="00F64DDF" w:rsidP="00D227F8">
            <w:r>
              <w:t>I vilka situationer/aktiviteter finns det risker för smitta?</w:t>
            </w:r>
            <w:r>
              <w:br/>
            </w: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64DDF" w:rsidTr="00D227F8">
        <w:trPr>
          <w:cantSplit/>
          <w:trHeight w:val="2835"/>
        </w:trPr>
        <w:tc>
          <w:tcPr>
            <w:tcW w:w="5000" w:type="pct"/>
          </w:tcPr>
          <w:p w:rsidR="00F64DDF" w:rsidRDefault="00012EA0" w:rsidP="00D227F8">
            <w:r>
              <w:t>Vilka förberedelser bör</w:t>
            </w:r>
            <w:r w:rsidR="00F64DDF">
              <w:t xml:space="preserve"> använda</w:t>
            </w:r>
            <w:r>
              <w:t>s</w:t>
            </w:r>
            <w:r w:rsidR="00F64DDF">
              <w:t xml:space="preserve"> för att minska risken?</w:t>
            </w:r>
            <w:r w:rsidR="00F64DDF">
              <w:br/>
            </w:r>
            <w:r w:rsidR="00F64DDF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4DDF">
              <w:rPr>
                <w:b/>
              </w:rPr>
              <w:instrText xml:space="preserve"> FORMTEXT </w:instrText>
            </w:r>
            <w:r w:rsidR="00F64DDF">
              <w:rPr>
                <w:b/>
              </w:rPr>
            </w:r>
            <w:r w:rsidR="00F64DDF">
              <w:rPr>
                <w:b/>
              </w:rPr>
              <w:fldChar w:fldCharType="separate"/>
            </w:r>
            <w:r w:rsidR="00F64DDF">
              <w:rPr>
                <w:b/>
                <w:noProof/>
              </w:rPr>
              <w:t> </w:t>
            </w:r>
            <w:r w:rsidR="00F64DDF">
              <w:rPr>
                <w:b/>
                <w:noProof/>
              </w:rPr>
              <w:t> </w:t>
            </w:r>
            <w:r w:rsidR="00F64DDF">
              <w:rPr>
                <w:b/>
                <w:noProof/>
              </w:rPr>
              <w:t> </w:t>
            </w:r>
            <w:r w:rsidR="00F64DDF">
              <w:rPr>
                <w:b/>
                <w:noProof/>
              </w:rPr>
              <w:t> </w:t>
            </w:r>
            <w:r w:rsidR="00F64DDF">
              <w:rPr>
                <w:b/>
                <w:noProof/>
              </w:rPr>
              <w:t> </w:t>
            </w:r>
            <w:r w:rsidR="00F64DDF">
              <w:rPr>
                <w:b/>
              </w:rPr>
              <w:fldChar w:fldCharType="end"/>
            </w:r>
          </w:p>
        </w:tc>
      </w:tr>
      <w:tr w:rsidR="00F64DDF" w:rsidTr="00D227F8">
        <w:trPr>
          <w:cantSplit/>
          <w:trHeight w:val="2835"/>
        </w:trPr>
        <w:tc>
          <w:tcPr>
            <w:tcW w:w="5000" w:type="pct"/>
          </w:tcPr>
          <w:p w:rsidR="00F64DDF" w:rsidRDefault="00F64DDF" w:rsidP="00D227F8">
            <w:r>
              <w:t>Vilka hjälpmedel finns?</w:t>
            </w:r>
            <w:r>
              <w:br/>
            </w: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64DDF" w:rsidTr="00D227F8">
        <w:trPr>
          <w:cantSplit/>
          <w:trHeight w:val="2835"/>
        </w:trPr>
        <w:tc>
          <w:tcPr>
            <w:tcW w:w="5000" w:type="pct"/>
          </w:tcPr>
          <w:p w:rsidR="00F64DDF" w:rsidRDefault="00F64DDF" w:rsidP="00D227F8">
            <w:r>
              <w:t>Övrigt:</w:t>
            </w:r>
            <w:r>
              <w:br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F64DDF" w:rsidRDefault="00F64DDF" w:rsidP="00CA3FC9">
      <w:pPr>
        <w:spacing w:line="240" w:lineRule="auto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6"/>
      </w:tblGrid>
      <w:tr w:rsidR="00F64DDF" w:rsidTr="00D227F8">
        <w:trPr>
          <w:cantSplit/>
          <w:trHeight w:val="2552"/>
        </w:trPr>
        <w:tc>
          <w:tcPr>
            <w:tcW w:w="5000" w:type="pct"/>
          </w:tcPr>
          <w:p w:rsidR="00F64DDF" w:rsidRPr="00F64DDF" w:rsidRDefault="00F64DDF" w:rsidP="00D227F8">
            <w:pPr>
              <w:rPr>
                <w:b/>
              </w:rPr>
            </w:pPr>
            <w:r w:rsidRPr="00F64DDF">
              <w:rPr>
                <w:b/>
              </w:rPr>
              <w:t>Annat</w:t>
            </w:r>
          </w:p>
          <w:p w:rsidR="00F64DDF" w:rsidRDefault="00F64DDF" w:rsidP="00D227F8">
            <w:r>
              <w:t>Vilken form av risk finns?</w:t>
            </w:r>
            <w:r>
              <w:br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64DDF" w:rsidTr="00D227F8">
        <w:trPr>
          <w:cantSplit/>
          <w:trHeight w:val="2552"/>
        </w:trPr>
        <w:tc>
          <w:tcPr>
            <w:tcW w:w="5000" w:type="pct"/>
          </w:tcPr>
          <w:p w:rsidR="00F64DDF" w:rsidRDefault="00F64DDF" w:rsidP="00D227F8">
            <w:r>
              <w:t>I vilka situationer/aktiviteter finns risken?</w:t>
            </w:r>
            <w:r>
              <w:br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64DDF" w:rsidTr="00D227F8">
        <w:trPr>
          <w:cantSplit/>
          <w:trHeight w:val="2552"/>
        </w:trPr>
        <w:tc>
          <w:tcPr>
            <w:tcW w:w="5000" w:type="pct"/>
          </w:tcPr>
          <w:p w:rsidR="00F64DDF" w:rsidRDefault="00012EA0" w:rsidP="00012EA0">
            <w:r>
              <w:t xml:space="preserve">Vilka förberedelser </w:t>
            </w:r>
            <w:r w:rsidR="00F64DDF">
              <w:t>bör använda</w:t>
            </w:r>
            <w:r>
              <w:t>s</w:t>
            </w:r>
            <w:r w:rsidR="00F64DDF">
              <w:t xml:space="preserve"> för att minska risken?</w:t>
            </w:r>
            <w:r w:rsidR="00F64DDF">
              <w:br/>
            </w:r>
            <w:r w:rsidR="00F64DD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64DDF">
              <w:rPr>
                <w:b/>
              </w:rPr>
              <w:instrText xml:space="preserve"> FORMTEXT </w:instrText>
            </w:r>
            <w:r w:rsidR="00F64DDF">
              <w:rPr>
                <w:b/>
              </w:rPr>
            </w:r>
            <w:r w:rsidR="00F64DDF">
              <w:rPr>
                <w:b/>
              </w:rPr>
              <w:fldChar w:fldCharType="separate"/>
            </w:r>
            <w:r w:rsidR="00F64DDF">
              <w:rPr>
                <w:b/>
                <w:noProof/>
              </w:rPr>
              <w:t> </w:t>
            </w:r>
            <w:r w:rsidR="00F64DDF">
              <w:rPr>
                <w:b/>
                <w:noProof/>
              </w:rPr>
              <w:t> </w:t>
            </w:r>
            <w:r w:rsidR="00F64DDF">
              <w:rPr>
                <w:b/>
                <w:noProof/>
              </w:rPr>
              <w:t> </w:t>
            </w:r>
            <w:r w:rsidR="00F64DDF">
              <w:rPr>
                <w:b/>
                <w:noProof/>
              </w:rPr>
              <w:t> </w:t>
            </w:r>
            <w:r w:rsidR="00F64DDF">
              <w:rPr>
                <w:b/>
                <w:noProof/>
              </w:rPr>
              <w:t> </w:t>
            </w:r>
            <w:r w:rsidR="00F64DDF">
              <w:rPr>
                <w:b/>
              </w:rPr>
              <w:fldChar w:fldCharType="end"/>
            </w:r>
          </w:p>
        </w:tc>
      </w:tr>
      <w:tr w:rsidR="00F64DDF" w:rsidTr="00D227F8">
        <w:trPr>
          <w:cantSplit/>
          <w:trHeight w:val="2552"/>
        </w:trPr>
        <w:tc>
          <w:tcPr>
            <w:tcW w:w="5000" w:type="pct"/>
          </w:tcPr>
          <w:p w:rsidR="00F64DDF" w:rsidRDefault="00F64DDF" w:rsidP="00D227F8">
            <w:r>
              <w:t>Vilka eventuella hjälpmedel finns?</w:t>
            </w:r>
            <w:r>
              <w:br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64DDF" w:rsidTr="00D227F8">
        <w:trPr>
          <w:cantSplit/>
          <w:trHeight w:val="2552"/>
        </w:trPr>
        <w:tc>
          <w:tcPr>
            <w:tcW w:w="5000" w:type="pct"/>
          </w:tcPr>
          <w:p w:rsidR="00F64DDF" w:rsidRDefault="00F64DDF" w:rsidP="00D227F8">
            <w:r>
              <w:t>Övrigt:</w:t>
            </w:r>
            <w:r>
              <w:br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F64DDF" w:rsidRPr="00E44F6A" w:rsidRDefault="00F64DDF" w:rsidP="00CA3FC9">
      <w:pPr>
        <w:spacing w:line="240" w:lineRule="auto"/>
        <w:rPr>
          <w:szCs w:val="24"/>
        </w:rPr>
      </w:pPr>
    </w:p>
    <w:sectPr w:rsidR="00F64DDF" w:rsidRPr="00E44F6A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AD6" w:rsidRDefault="002B1AD6">
      <w:r>
        <w:separator/>
      </w:r>
    </w:p>
    <w:p w:rsidR="002B1AD6" w:rsidRDefault="002B1AD6"/>
  </w:endnote>
  <w:endnote w:type="continuationSeparator" w:id="0">
    <w:p w:rsidR="002B1AD6" w:rsidRDefault="002B1AD6">
      <w:r>
        <w:continuationSeparator/>
      </w:r>
    </w:p>
    <w:p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012EA0">
      <w:rPr>
        <w:rFonts w:ascii="Gill Sans MT" w:hAnsi="Gill Sans MT"/>
        <w:noProof/>
      </w:rPr>
      <w:t>3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fldSimple w:instr=" NUMPAGES  \* Arabic  \* MERGEFORMAT ">
      <w:r w:rsidR="00012EA0" w:rsidRPr="00012EA0">
        <w:rPr>
          <w:rFonts w:ascii="Gill Sans MT" w:hAnsi="Gill Sans MT"/>
          <w:noProof/>
        </w:rPr>
        <w:t>7</w:t>
      </w:r>
    </w:fldSimple>
    <w:r w:rsidRPr="00C119F9">
      <w:rPr>
        <w:rFonts w:ascii="Gill Sans MT" w:hAnsi="Gill Sans MT"/>
      </w:rPr>
      <w:t>)</w:t>
    </w:r>
  </w:p>
  <w:p w:rsidR="00BD58D5" w:rsidRDefault="00BD58D5">
    <w:pPr>
      <w:pStyle w:val="Sidfot"/>
    </w:pPr>
    <w:bookmarkStart w:id="14" w:name="LogoLastPage"/>
    <w:r>
      <w:t xml:space="preserve"> </w:t>
    </w:r>
    <w:bookmarkEnd w:id="14"/>
  </w:p>
  <w:p w:rsidR="0086720B" w:rsidRDefault="0086720B"/>
  <w:p w:rsidR="0086720B" w:rsidRDefault="0086720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:rsidTr="00EF0140">
      <w:trPr>
        <w:trHeight w:val="251"/>
      </w:trPr>
      <w:tc>
        <w:tcPr>
          <w:tcW w:w="1912" w:type="dxa"/>
        </w:tcPr>
        <w:p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:rsidTr="00EF0140">
      <w:trPr>
        <w:trHeight w:val="230"/>
      </w:trPr>
      <w:tc>
        <w:tcPr>
          <w:tcW w:w="1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15" w:name="Diarienummer"/>
          <w:bookmarkEnd w:id="15"/>
        </w:p>
      </w:tc>
      <w:tc>
        <w:tcPr>
          <w:tcW w:w="2470" w:type="dxa"/>
        </w:tcPr>
        <w:p w:rsidR="00EF0140" w:rsidRPr="00993316" w:rsidRDefault="001403C7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2019-12-18</w:t>
          </w:r>
        </w:p>
      </w:tc>
      <w:tc>
        <w:tcPr>
          <w:tcW w:w="2064" w:type="dxa"/>
        </w:tcPr>
        <w:p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16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16"/>
        </w:p>
      </w:tc>
      <w:tc>
        <w:tcPr>
          <w:tcW w:w="2912" w:type="dxa"/>
        </w:tcPr>
        <w:p w:rsidR="00EF0140" w:rsidRPr="00993316" w:rsidRDefault="001403C7" w:rsidP="00F37F83">
          <w:pPr>
            <w:pStyle w:val="Sidfot"/>
            <w:spacing w:line="180" w:lineRule="exact"/>
            <w:rPr>
              <w:szCs w:val="14"/>
            </w:rPr>
          </w:pPr>
          <w:bookmarkStart w:id="17" w:name="Politskt"/>
          <w:bookmarkEnd w:id="17"/>
          <w:r>
            <w:rPr>
              <w:szCs w:val="14"/>
            </w:rPr>
            <w:t>Ledningsgruppen för omsorg- och assistansverksamheten</w:t>
          </w:r>
        </w:p>
      </w:tc>
    </w:tr>
  </w:tbl>
  <w:p w:rsidR="00BD58D5" w:rsidRDefault="00BD58D5" w:rsidP="00C30B00">
    <w:pPr>
      <w:pStyle w:val="Sidfot"/>
      <w:jc w:val="center"/>
    </w:pPr>
  </w:p>
  <w:p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AD6" w:rsidRDefault="002B1AD6">
      <w:r>
        <w:separator/>
      </w:r>
    </w:p>
    <w:p w:rsidR="002B1AD6" w:rsidRDefault="002B1AD6"/>
  </w:footnote>
  <w:footnote w:type="continuationSeparator" w:id="0">
    <w:p w:rsidR="002B1AD6" w:rsidRDefault="002B1AD6">
      <w:r>
        <w:continuationSeparator/>
      </w:r>
    </w:p>
    <w:p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:rsidR="00400526" w:rsidRPr="00400526" w:rsidRDefault="00400526" w:rsidP="00400526"/>
  <w:p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3E772" wp14:editId="32A2D828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13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13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14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14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  <w:p w:rsidR="0086720B" w:rsidRDefault="0086720B"/>
  <w:p w:rsidR="0086720B" w:rsidRDefault="0086720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1843736"/>
    <w:multiLevelType w:val="hybridMultilevel"/>
    <w:tmpl w:val="F60E1C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D1F1727"/>
    <w:multiLevelType w:val="hybridMultilevel"/>
    <w:tmpl w:val="A51CCD7C"/>
    <w:lvl w:ilvl="0" w:tplc="061A583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  <w:num w:numId="17">
    <w:abstractNumId w:val="2"/>
  </w:num>
  <w:num w:numId="18">
    <w:abstractNumId w:val="2"/>
  </w:num>
  <w:num w:numId="19">
    <w:abstractNumId w:val="2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12EA0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6088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0F7ABB"/>
    <w:rsid w:val="00100008"/>
    <w:rsid w:val="00107800"/>
    <w:rsid w:val="00107932"/>
    <w:rsid w:val="001127CE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3C7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5469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078B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8DD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96D5E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A43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1A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E76DF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579AD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7A8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676D0"/>
    <w:rsid w:val="0067286C"/>
    <w:rsid w:val="00673AAC"/>
    <w:rsid w:val="00675338"/>
    <w:rsid w:val="00675BE7"/>
    <w:rsid w:val="00676FAC"/>
    <w:rsid w:val="00683EA4"/>
    <w:rsid w:val="006948B2"/>
    <w:rsid w:val="0069675A"/>
    <w:rsid w:val="0069766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2309"/>
    <w:rsid w:val="007132D3"/>
    <w:rsid w:val="00717B04"/>
    <w:rsid w:val="007242A6"/>
    <w:rsid w:val="00724BB0"/>
    <w:rsid w:val="0072608E"/>
    <w:rsid w:val="00731473"/>
    <w:rsid w:val="00732B00"/>
    <w:rsid w:val="00735961"/>
    <w:rsid w:val="00736DCA"/>
    <w:rsid w:val="00741509"/>
    <w:rsid w:val="00741AEE"/>
    <w:rsid w:val="00741D4A"/>
    <w:rsid w:val="00750D4A"/>
    <w:rsid w:val="007512D3"/>
    <w:rsid w:val="00751A90"/>
    <w:rsid w:val="00752CFA"/>
    <w:rsid w:val="007539CA"/>
    <w:rsid w:val="00755A16"/>
    <w:rsid w:val="007600FF"/>
    <w:rsid w:val="007604C8"/>
    <w:rsid w:val="007611F4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2776"/>
    <w:rsid w:val="0086361C"/>
    <w:rsid w:val="0086720B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B404C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34585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E7BEC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379A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4F04"/>
    <w:rsid w:val="00BD58D5"/>
    <w:rsid w:val="00BE59BF"/>
    <w:rsid w:val="00BE5C49"/>
    <w:rsid w:val="00BE6C38"/>
    <w:rsid w:val="00BF1AD0"/>
    <w:rsid w:val="00BF719A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32A3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6BE4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2EFB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928"/>
    <w:rsid w:val="00E41A3B"/>
    <w:rsid w:val="00E437A7"/>
    <w:rsid w:val="00E44F6A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5820"/>
    <w:rsid w:val="00F56C86"/>
    <w:rsid w:val="00F635F8"/>
    <w:rsid w:val="00F639F6"/>
    <w:rsid w:val="00F64DDF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1A6198B8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link w:val="Rubrik4Char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paragraph" w:styleId="Fotnotstext">
    <w:name w:val="footnote text"/>
    <w:basedOn w:val="Normal"/>
    <w:link w:val="FotnotstextChar"/>
    <w:semiHidden/>
    <w:unhideWhenUsed/>
    <w:rsid w:val="004741A6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4741A6"/>
    <w:rPr>
      <w:rFonts w:ascii="Garamond" w:hAnsi="Garamond"/>
    </w:rPr>
  </w:style>
  <w:style w:type="character" w:styleId="Fotnotsreferens">
    <w:name w:val="footnote reference"/>
    <w:basedOn w:val="Standardstycketeckensnitt"/>
    <w:semiHidden/>
    <w:unhideWhenUsed/>
    <w:rsid w:val="004741A6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rsid w:val="00F64DDF"/>
    <w:rPr>
      <w:rFonts w:ascii="Garamond" w:hAnsi="Garamond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93D37-8673-4020-8243-5D37B59E4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62</TotalTime>
  <Pages>7</Pages>
  <Words>426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9</cp:revision>
  <cp:lastPrinted>2005-09-12T13:08:00Z</cp:lastPrinted>
  <dcterms:created xsi:type="dcterms:W3CDTF">2019-12-02T10:57:00Z</dcterms:created>
  <dcterms:modified xsi:type="dcterms:W3CDTF">2019-12-18T19:51:00Z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