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19D" w:rsidRDefault="00E8119D" w:rsidP="00E8119D"/>
    <w:tbl>
      <w:tblPr>
        <w:tblStyle w:val="Tabellrutnt"/>
        <w:tblpPr w:leftFromText="141" w:rightFromText="141" w:vertAnchor="text" w:horzAnchor="margin" w:tblpX="966" w:tblpY="-1159"/>
        <w:tblW w:w="8377" w:type="dxa"/>
        <w:tblBorders>
          <w:top w:val="none" w:sz="0" w:space="0" w:color="auto"/>
          <w:left w:val="none" w:sz="0" w:space="0" w:color="auto"/>
          <w:bottom w:val="none" w:sz="0" w:space="0" w:color="auto"/>
          <w:right w:val="none" w:sz="0" w:space="0" w:color="auto"/>
          <w:insideH w:val="single" w:sz="4" w:space="0" w:color="FFFFFF" w:themeColor="background1"/>
          <w:insideV w:val="none" w:sz="0" w:space="0" w:color="auto"/>
        </w:tblBorders>
        <w:tblLook w:val="04A0" w:firstRow="1" w:lastRow="0" w:firstColumn="1" w:lastColumn="0" w:noHBand="0" w:noVBand="1"/>
      </w:tblPr>
      <w:tblGrid>
        <w:gridCol w:w="8377"/>
      </w:tblGrid>
      <w:tr w:rsidR="00E8119D" w:rsidTr="00CE749B">
        <w:trPr>
          <w:trHeight w:hRule="exact" w:val="1486"/>
        </w:trPr>
        <w:tc>
          <w:tcPr>
            <w:tcW w:w="8377" w:type="dxa"/>
            <w:tcBorders>
              <w:bottom w:val="nil"/>
            </w:tcBorders>
            <w:tcMar>
              <w:top w:w="28" w:type="dxa"/>
            </w:tcMar>
            <w:vAlign w:val="center"/>
          </w:tcPr>
          <w:p w:rsidR="000B6049" w:rsidRDefault="000F336E" w:rsidP="00CE749B">
            <w:pPr>
              <w:pStyle w:val="Vittext"/>
              <w:framePr w:hSpace="0" w:wrap="auto" w:vAnchor="margin" w:hAnchor="text" w:xAlign="left" w:yAlign="inline"/>
              <w:rPr>
                <w:b/>
                <w:sz w:val="24"/>
                <w:szCs w:val="44"/>
              </w:rPr>
            </w:pPr>
            <w:r>
              <w:rPr>
                <w:b/>
                <w:sz w:val="44"/>
                <w:szCs w:val="44"/>
              </w:rPr>
              <w:t>H</w:t>
            </w:r>
            <w:r w:rsidR="00E8119D">
              <w:rPr>
                <w:b/>
                <w:sz w:val="44"/>
                <w:szCs w:val="44"/>
              </w:rPr>
              <w:t>antering av privata medel</w:t>
            </w:r>
            <w:r w:rsidR="00E8119D">
              <w:rPr>
                <w:b/>
                <w:sz w:val="44"/>
                <w:szCs w:val="44"/>
              </w:rPr>
              <w:br/>
            </w:r>
            <w:r>
              <w:rPr>
                <w:b/>
                <w:sz w:val="24"/>
                <w:szCs w:val="44"/>
              </w:rPr>
              <w:t>Rutin för gruppbostäder inom Omsorg och assistans</w:t>
            </w:r>
          </w:p>
          <w:p w:rsidR="00E8119D" w:rsidRPr="000B6049" w:rsidRDefault="00E8119D" w:rsidP="00CE749B">
            <w:pPr>
              <w:pStyle w:val="Vittext"/>
              <w:framePr w:hSpace="0" w:wrap="auto" w:vAnchor="margin" w:hAnchor="text" w:xAlign="left" w:yAlign="inline"/>
              <w:rPr>
                <w:b/>
                <w:sz w:val="24"/>
                <w:szCs w:val="44"/>
              </w:rPr>
            </w:pPr>
            <w:bookmarkStart w:id="0" w:name="_GoBack"/>
            <w:bookmarkEnd w:id="0"/>
            <w:r>
              <w:rPr>
                <w:b/>
                <w:sz w:val="44"/>
                <w:szCs w:val="44"/>
              </w:rPr>
              <w:br/>
            </w:r>
          </w:p>
        </w:tc>
      </w:tr>
    </w:tbl>
    <w:p w:rsidR="00E8119D" w:rsidRDefault="00E8119D" w:rsidP="00E8119D">
      <w:pPr>
        <w:rPr>
          <w:noProof/>
        </w:rPr>
      </w:pPr>
    </w:p>
    <w:p w:rsidR="00E8119D" w:rsidRDefault="00E8119D" w:rsidP="00E8119D">
      <w:pPr>
        <w:rPr>
          <w:b/>
          <w:noProof/>
        </w:rPr>
      </w:pPr>
    </w:p>
    <w:p w:rsidR="00E8119D" w:rsidRDefault="00E8119D" w:rsidP="00E8119D">
      <w:pPr>
        <w:rPr>
          <w:b/>
          <w:noProof/>
        </w:rPr>
      </w:pPr>
    </w:p>
    <w:p w:rsidR="00365AB7" w:rsidRDefault="00365AB7" w:rsidP="00E8119D">
      <w:pPr>
        <w:rPr>
          <w:b/>
          <w:noProof/>
        </w:rPr>
      </w:pPr>
    </w:p>
    <w:p w:rsidR="00CE749B" w:rsidRDefault="00CE749B" w:rsidP="00CE749B">
      <w:pPr>
        <w:pStyle w:val="Default"/>
      </w:pPr>
    </w:p>
    <w:p w:rsidR="009B4405" w:rsidRPr="00CE749B" w:rsidRDefault="009B4405" w:rsidP="009B4405">
      <w:pPr>
        <w:pStyle w:val="Default"/>
        <w:spacing w:line="276" w:lineRule="auto"/>
        <w:rPr>
          <w:rFonts w:ascii="Gill Sans MT" w:hAnsi="Gill Sans MT"/>
          <w:b/>
          <w:szCs w:val="23"/>
        </w:rPr>
      </w:pPr>
      <w:r w:rsidRPr="00CE749B">
        <w:rPr>
          <w:rFonts w:ascii="Gill Sans MT" w:hAnsi="Gill Sans MT"/>
          <w:b/>
          <w:szCs w:val="23"/>
        </w:rPr>
        <w:t>I</w:t>
      </w:r>
      <w:r>
        <w:rPr>
          <w:rFonts w:ascii="Gill Sans MT" w:hAnsi="Gill Sans MT"/>
          <w:b/>
          <w:szCs w:val="23"/>
        </w:rPr>
        <w:t>nledning</w:t>
      </w:r>
    </w:p>
    <w:p w:rsidR="009B4405" w:rsidRPr="009B4405" w:rsidRDefault="009B4405" w:rsidP="009B4405">
      <w:pPr>
        <w:pStyle w:val="Default"/>
        <w:ind w:right="-428"/>
        <w:rPr>
          <w:rFonts w:ascii="Garamond" w:hAnsi="Garamond"/>
        </w:rPr>
      </w:pPr>
      <w:r w:rsidRPr="009B4405">
        <w:rPr>
          <w:rFonts w:ascii="Garamond" w:hAnsi="Garamond"/>
        </w:rPr>
        <w:t>Anställda inom verksamheter ska aldrig ansvara för enskildas privata tillgångar som till exempel smycken, värdepapper och bank</w:t>
      </w:r>
      <w:r w:rsidR="005F3F3E">
        <w:rPr>
          <w:rFonts w:ascii="Garamond" w:hAnsi="Garamond"/>
        </w:rPr>
        <w:t>kort</w:t>
      </w:r>
      <w:r w:rsidRPr="009B4405">
        <w:rPr>
          <w:rFonts w:ascii="Garamond" w:hAnsi="Garamond"/>
        </w:rPr>
        <w:t xml:space="preserve">. Däremot behöver medarbetarna ibland involveras i någon form av vardaglig hantering av kundernas egna medel. </w:t>
      </w:r>
    </w:p>
    <w:p w:rsidR="009B4405" w:rsidRDefault="009B4405" w:rsidP="009B4405">
      <w:pPr>
        <w:pStyle w:val="Default"/>
        <w:ind w:right="-428"/>
        <w:rPr>
          <w:sz w:val="23"/>
          <w:szCs w:val="23"/>
        </w:rPr>
      </w:pPr>
    </w:p>
    <w:p w:rsidR="00CE749B" w:rsidRPr="00CE749B" w:rsidRDefault="00CE749B" w:rsidP="009B4405">
      <w:pPr>
        <w:pStyle w:val="Default"/>
        <w:ind w:right="-428"/>
        <w:rPr>
          <w:rFonts w:ascii="Gill Sans MT" w:hAnsi="Gill Sans MT"/>
          <w:b/>
          <w:szCs w:val="23"/>
        </w:rPr>
      </w:pPr>
      <w:r w:rsidRPr="00CE749B">
        <w:rPr>
          <w:rFonts w:ascii="Gill Sans MT" w:hAnsi="Gill Sans MT"/>
          <w:b/>
          <w:szCs w:val="23"/>
        </w:rPr>
        <w:t>S</w:t>
      </w:r>
      <w:r w:rsidR="009B4405">
        <w:rPr>
          <w:rFonts w:ascii="Gill Sans MT" w:hAnsi="Gill Sans MT"/>
          <w:b/>
          <w:szCs w:val="23"/>
        </w:rPr>
        <w:t>yfte</w:t>
      </w:r>
    </w:p>
    <w:p w:rsidR="00CE749B" w:rsidRDefault="00CE749B" w:rsidP="009B4405">
      <w:pPr>
        <w:pStyle w:val="Default"/>
        <w:ind w:right="-428"/>
        <w:rPr>
          <w:rFonts w:ascii="Georgia" w:hAnsi="Georgia" w:cs="Georgia"/>
          <w:sz w:val="20"/>
          <w:szCs w:val="20"/>
        </w:rPr>
      </w:pPr>
      <w:r w:rsidRPr="009B4405">
        <w:rPr>
          <w:rFonts w:ascii="Garamond" w:hAnsi="Garamond"/>
        </w:rPr>
        <w:t>Riktlinjerna för hantering av privata medel inom Välfärd samhällsservice, Nacka kommun syftar till att klargöra verksamhetens åtagande och förtydliga vilket ansvar verksamheten kan ta för den enskildes ekonomi.</w:t>
      </w:r>
      <w:r>
        <w:rPr>
          <w:rFonts w:ascii="Georgia" w:hAnsi="Georgia" w:cs="Georgia"/>
          <w:sz w:val="20"/>
          <w:szCs w:val="20"/>
        </w:rPr>
        <w:t xml:space="preserve"> </w:t>
      </w:r>
      <w:r>
        <w:rPr>
          <w:rFonts w:ascii="Georgia" w:hAnsi="Georgia" w:cs="Georgia"/>
          <w:sz w:val="20"/>
          <w:szCs w:val="20"/>
        </w:rPr>
        <w:br/>
      </w:r>
    </w:p>
    <w:p w:rsidR="00CE749B" w:rsidRPr="00CE749B" w:rsidRDefault="00CE749B" w:rsidP="00CE749B">
      <w:pPr>
        <w:pStyle w:val="Default"/>
        <w:spacing w:line="276" w:lineRule="auto"/>
        <w:rPr>
          <w:rFonts w:ascii="Gill Sans MT" w:hAnsi="Gill Sans MT"/>
          <w:b/>
          <w:szCs w:val="23"/>
        </w:rPr>
      </w:pPr>
      <w:r w:rsidRPr="00CE749B">
        <w:rPr>
          <w:rFonts w:ascii="Gill Sans MT" w:hAnsi="Gill Sans MT"/>
          <w:b/>
          <w:szCs w:val="23"/>
        </w:rPr>
        <w:t>H</w:t>
      </w:r>
      <w:r w:rsidR="009B4405">
        <w:rPr>
          <w:rFonts w:ascii="Gill Sans MT" w:hAnsi="Gill Sans MT"/>
          <w:b/>
          <w:szCs w:val="23"/>
        </w:rPr>
        <w:t>uvudregel</w:t>
      </w:r>
      <w:r w:rsidRPr="00CE749B">
        <w:rPr>
          <w:rFonts w:ascii="Gill Sans MT" w:hAnsi="Gill Sans MT"/>
          <w:b/>
          <w:szCs w:val="23"/>
        </w:rPr>
        <w:t xml:space="preserve"> </w:t>
      </w:r>
    </w:p>
    <w:p w:rsidR="00514CE8" w:rsidRPr="00514CE8" w:rsidRDefault="00E779EF" w:rsidP="009B4405">
      <w:pPr>
        <w:pStyle w:val="Default"/>
        <w:ind w:right="-428"/>
        <w:rPr>
          <w:rFonts w:ascii="Garamond" w:hAnsi="Garamond"/>
        </w:rPr>
      </w:pPr>
      <w:r w:rsidRPr="00E779EF">
        <w:rPr>
          <w:rFonts w:ascii="Garamond" w:hAnsi="Garamond"/>
        </w:rPr>
        <w:t xml:space="preserve">Utgångspunkten är att </w:t>
      </w:r>
      <w:r>
        <w:rPr>
          <w:rFonts w:ascii="Garamond" w:hAnsi="Garamond"/>
        </w:rPr>
        <w:t>personer i verksamheten</w:t>
      </w:r>
      <w:r w:rsidRPr="00E779EF">
        <w:rPr>
          <w:rFonts w:ascii="Garamond" w:hAnsi="Garamond"/>
        </w:rPr>
        <w:t xml:space="preserve"> så långt möjligt själv ska hantera sina privata medel.</w:t>
      </w:r>
      <w:r w:rsidR="00CE749B" w:rsidRPr="009B4405">
        <w:rPr>
          <w:rFonts w:ascii="Garamond" w:hAnsi="Garamond"/>
        </w:rPr>
        <w:t xml:space="preserve"> </w:t>
      </w:r>
      <w:r w:rsidR="000B290D">
        <w:rPr>
          <w:rFonts w:ascii="Garamond" w:hAnsi="Garamond"/>
        </w:rPr>
        <w:t xml:space="preserve">Det är först om </w:t>
      </w:r>
      <w:r w:rsidR="00CE749B" w:rsidRPr="009B4405">
        <w:rPr>
          <w:rFonts w:ascii="Garamond" w:hAnsi="Garamond"/>
        </w:rPr>
        <w:t xml:space="preserve">den enskilde på grund av sjukdom eller av annan orsak inte </w:t>
      </w:r>
      <w:r w:rsidR="000B290D" w:rsidRPr="00514CE8">
        <w:rPr>
          <w:rFonts w:ascii="Garamond" w:hAnsi="Garamond"/>
        </w:rPr>
        <w:t>har denna förmåga som medarbetare i samarbete med legal företrädare</w:t>
      </w:r>
      <w:r w:rsidR="008D7454">
        <w:rPr>
          <w:rFonts w:ascii="Garamond" w:hAnsi="Garamond"/>
        </w:rPr>
        <w:t xml:space="preserve"> (eller genom ful</w:t>
      </w:r>
      <w:r w:rsidR="00E60442">
        <w:rPr>
          <w:rFonts w:ascii="Garamond" w:hAnsi="Garamond"/>
        </w:rPr>
        <w:t>lmakt)</w:t>
      </w:r>
      <w:r w:rsidR="000B290D" w:rsidRPr="00514CE8">
        <w:rPr>
          <w:rFonts w:ascii="Garamond" w:hAnsi="Garamond"/>
        </w:rPr>
        <w:t xml:space="preserve"> ska hjälpa till med hantering av privata medel. </w:t>
      </w:r>
      <w:r w:rsidRPr="00514CE8">
        <w:rPr>
          <w:rFonts w:ascii="Garamond" w:hAnsi="Garamond"/>
        </w:rPr>
        <w:t xml:space="preserve">Legal företrädare är god man </w:t>
      </w:r>
      <w:r w:rsidR="00E60442">
        <w:rPr>
          <w:rFonts w:ascii="Garamond" w:hAnsi="Garamond"/>
        </w:rPr>
        <w:t>eller</w:t>
      </w:r>
      <w:r w:rsidRPr="00514CE8">
        <w:rPr>
          <w:rFonts w:ascii="Garamond" w:hAnsi="Garamond"/>
        </w:rPr>
        <w:t xml:space="preserve"> förvaltare. </w:t>
      </w:r>
      <w:r w:rsidR="00514CE8" w:rsidRPr="00514CE8">
        <w:rPr>
          <w:rFonts w:ascii="Garamond" w:hAnsi="Garamond"/>
        </w:rPr>
        <w:t>Den enskilde</w:t>
      </w:r>
      <w:r w:rsidRPr="00514CE8">
        <w:rPr>
          <w:rFonts w:ascii="Garamond" w:hAnsi="Garamond"/>
        </w:rPr>
        <w:t xml:space="preserve"> kan också lämna fullmakt till annan person, till exempel en anhörig, att hantera ekonomi</w:t>
      </w:r>
      <w:r w:rsidR="00514CE8" w:rsidRPr="00514CE8">
        <w:rPr>
          <w:rFonts w:ascii="Garamond" w:hAnsi="Garamond"/>
        </w:rPr>
        <w:t>n</w:t>
      </w:r>
      <w:r w:rsidRPr="00514CE8">
        <w:rPr>
          <w:rFonts w:ascii="Garamond" w:hAnsi="Garamond"/>
        </w:rPr>
        <w:t>.</w:t>
      </w:r>
    </w:p>
    <w:p w:rsidR="00514CE8" w:rsidRPr="00514CE8" w:rsidRDefault="00514CE8" w:rsidP="009B4405">
      <w:pPr>
        <w:pStyle w:val="Default"/>
        <w:ind w:right="-428"/>
        <w:rPr>
          <w:rFonts w:ascii="Garamond" w:hAnsi="Garamond"/>
        </w:rPr>
      </w:pPr>
    </w:p>
    <w:p w:rsidR="00CE749B" w:rsidRPr="009B4405" w:rsidRDefault="00514CE8" w:rsidP="009B4405">
      <w:pPr>
        <w:pStyle w:val="Default"/>
        <w:ind w:right="-428"/>
        <w:rPr>
          <w:rFonts w:ascii="Garamond" w:hAnsi="Garamond"/>
        </w:rPr>
      </w:pPr>
      <w:r w:rsidRPr="00514CE8">
        <w:rPr>
          <w:rFonts w:ascii="Garamond" w:hAnsi="Garamond"/>
        </w:rPr>
        <w:t>En god man fungerar som en ställföreträdare i olika situationer. Relationen ska bygga på samtycke men innebär inte att personen förlorar rätten att bestämma över sitt liv och sina tillgångar. I vissa fall, när det inte räcker med en god man som stöd, kan en förvaltare utses. Skillnaden mellan god man och förvaltare är att en förvaltare inte behöver samtycke för sina åtgärder.</w:t>
      </w:r>
      <w:r w:rsidR="00E60442">
        <w:rPr>
          <w:rFonts w:ascii="Garamond" w:hAnsi="Garamond"/>
        </w:rPr>
        <w:br/>
      </w:r>
      <w:r w:rsidRPr="00514CE8">
        <w:rPr>
          <w:rFonts w:ascii="Garamond" w:hAnsi="Garamond"/>
        </w:rPr>
        <w:br/>
        <w:t>Medarbetare får endast hantera individers privata medel inom ramen för dessa riktlinjer</w:t>
      </w:r>
      <w:r>
        <w:rPr>
          <w:rFonts w:ascii="Garamond" w:hAnsi="Garamond"/>
        </w:rPr>
        <w:t>.</w:t>
      </w:r>
      <w:r w:rsidR="00E779EF">
        <w:rPr>
          <w:rFonts w:ascii="Garamond" w:hAnsi="Garamond"/>
        </w:rPr>
        <w:br/>
      </w:r>
    </w:p>
    <w:p w:rsidR="00514CE8" w:rsidRDefault="00CE749B" w:rsidP="00514CE8">
      <w:pPr>
        <w:pStyle w:val="Default"/>
        <w:ind w:right="-428"/>
        <w:rPr>
          <w:rFonts w:ascii="Garamond" w:hAnsi="Garamond"/>
          <w:b/>
        </w:rPr>
      </w:pPr>
      <w:r>
        <w:rPr>
          <w:sz w:val="23"/>
          <w:szCs w:val="23"/>
        </w:rPr>
        <w:br/>
      </w:r>
      <w:r w:rsidRPr="00CE749B">
        <w:rPr>
          <w:rFonts w:ascii="Gill Sans MT" w:hAnsi="Gill Sans MT"/>
          <w:b/>
          <w:szCs w:val="23"/>
        </w:rPr>
        <w:t>A</w:t>
      </w:r>
      <w:r w:rsidR="009B4405">
        <w:rPr>
          <w:rFonts w:ascii="Gill Sans MT" w:hAnsi="Gill Sans MT"/>
          <w:b/>
          <w:szCs w:val="23"/>
        </w:rPr>
        <w:t>nsvar</w:t>
      </w:r>
      <w:r>
        <w:rPr>
          <w:b/>
          <w:bCs/>
          <w:color w:val="auto"/>
          <w:sz w:val="23"/>
          <w:szCs w:val="23"/>
        </w:rPr>
        <w:br/>
      </w:r>
      <w:r w:rsidR="008D79A0">
        <w:rPr>
          <w:color w:val="auto"/>
          <w:sz w:val="23"/>
          <w:szCs w:val="23"/>
        </w:rPr>
        <w:br/>
      </w:r>
      <w:r w:rsidR="00514CE8" w:rsidRPr="009B4405">
        <w:rPr>
          <w:rFonts w:ascii="Garamond" w:hAnsi="Garamond"/>
          <w:b/>
        </w:rPr>
        <w:t>Ansvarig chef</w:t>
      </w:r>
    </w:p>
    <w:p w:rsidR="00514CE8" w:rsidRDefault="00514CE8" w:rsidP="00290508">
      <w:pPr>
        <w:ind w:right="-286"/>
        <w:rPr>
          <w:rFonts w:ascii="Calibri" w:hAnsi="Calibri"/>
          <w:sz w:val="22"/>
        </w:rPr>
      </w:pPr>
      <w:r>
        <w:t>H</w:t>
      </w:r>
      <w:r w:rsidRPr="00E779EF">
        <w:t>ar ett genom lagstiftning ansvar för att anmäla till</w:t>
      </w:r>
      <w:r w:rsidR="00290508">
        <w:t xml:space="preserve"> </w:t>
      </w:r>
      <w:r w:rsidRPr="00E779EF">
        <w:t xml:space="preserve">överförmyndarnämnden/enheten om det kan antas att en person är i behov av </w:t>
      </w:r>
      <w:r>
        <w:t>en legal företrädare</w:t>
      </w:r>
      <w:r w:rsidRPr="00E779EF">
        <w:t xml:space="preserve"> </w:t>
      </w:r>
      <w:r>
        <w:t>(</w:t>
      </w:r>
      <w:r w:rsidRPr="00E779EF">
        <w:t>god man</w:t>
      </w:r>
      <w:r>
        <w:t>)</w:t>
      </w:r>
      <w:r w:rsidRPr="00E779EF">
        <w:t>.</w:t>
      </w:r>
      <w:r>
        <w:t xml:space="preserve"> </w:t>
      </w:r>
      <w:r w:rsidR="00290508">
        <w:br/>
      </w:r>
      <w:r>
        <w:t>Antas är ett lågt ställt krav, det vill s</w:t>
      </w:r>
      <w:r w:rsidR="00290508">
        <w:t>äga så krävs ingen</w:t>
      </w:r>
      <w:r>
        <w:t xml:space="preserve"> egen utredning eller överväganden</w:t>
      </w:r>
      <w:r w:rsidR="00290508">
        <w:t xml:space="preserve"> för att anmäla behovet</w:t>
      </w:r>
      <w:r>
        <w:t>.</w:t>
      </w:r>
      <w:r w:rsidR="00290508">
        <w:t xml:space="preserve"> Kommunens överförmyndare ansöker sedan till domstolen som fattar beslut.</w:t>
      </w:r>
    </w:p>
    <w:p w:rsidR="00290508" w:rsidRPr="00290508" w:rsidRDefault="00290508" w:rsidP="00290508">
      <w:pPr>
        <w:pStyle w:val="Default"/>
        <w:rPr>
          <w:rFonts w:ascii="Garamond" w:eastAsia="Times New Roman" w:hAnsi="Garamond"/>
          <w:color w:val="auto"/>
          <w:szCs w:val="20"/>
          <w:lang w:eastAsia="sv-SE"/>
        </w:rPr>
      </w:pPr>
      <w:r>
        <w:rPr>
          <w:rFonts w:ascii="Garamond" w:hAnsi="Garamond"/>
        </w:rPr>
        <w:br/>
      </w:r>
      <w:r w:rsidRPr="00290508">
        <w:rPr>
          <w:rFonts w:ascii="Garamond" w:eastAsia="Times New Roman" w:hAnsi="Garamond"/>
          <w:color w:val="auto"/>
          <w:szCs w:val="20"/>
          <w:lang w:eastAsia="sv-SE"/>
        </w:rPr>
        <w:t>Ansvarig chef har i uppdrag att kontrollera att det finns uppdaterade fullmakter och</w:t>
      </w:r>
    </w:p>
    <w:p w:rsidR="00514CE8" w:rsidRPr="00290508" w:rsidRDefault="00514CE8" w:rsidP="00514CE8">
      <w:pPr>
        <w:pStyle w:val="Default"/>
        <w:rPr>
          <w:rFonts w:ascii="Garamond" w:eastAsia="Times New Roman" w:hAnsi="Garamond"/>
          <w:color w:val="auto"/>
          <w:szCs w:val="20"/>
          <w:lang w:eastAsia="sv-SE"/>
        </w:rPr>
      </w:pPr>
      <w:r w:rsidRPr="00290508">
        <w:rPr>
          <w:rFonts w:ascii="Garamond" w:eastAsia="Times New Roman" w:hAnsi="Garamond"/>
          <w:color w:val="auto"/>
          <w:szCs w:val="20"/>
          <w:lang w:eastAsia="sv-SE"/>
        </w:rPr>
        <w:t>för att implementera rutinen i verksamheten.</w:t>
      </w:r>
      <w:r w:rsidR="00290508" w:rsidRPr="00290508">
        <w:rPr>
          <w:rFonts w:ascii="Garamond" w:eastAsia="Times New Roman" w:hAnsi="Garamond"/>
          <w:color w:val="auto"/>
          <w:szCs w:val="20"/>
          <w:lang w:eastAsia="sv-SE"/>
        </w:rPr>
        <w:t xml:space="preserve"> </w:t>
      </w:r>
      <w:r w:rsidRPr="00290508">
        <w:rPr>
          <w:rFonts w:ascii="Garamond" w:eastAsia="Times New Roman" w:hAnsi="Garamond"/>
          <w:color w:val="auto"/>
          <w:szCs w:val="20"/>
          <w:lang w:eastAsia="sv-SE"/>
        </w:rPr>
        <w:t>Vid misstanke om stöld ansvara för att polisanmälan görs.</w:t>
      </w:r>
    </w:p>
    <w:p w:rsidR="00CE749B" w:rsidRPr="008D79A0" w:rsidRDefault="00290508" w:rsidP="00514CE8">
      <w:pPr>
        <w:pStyle w:val="Default"/>
        <w:rPr>
          <w:color w:val="auto"/>
          <w:sz w:val="23"/>
          <w:szCs w:val="23"/>
        </w:rPr>
      </w:pPr>
      <w:r>
        <w:rPr>
          <w:rFonts w:ascii="Garamond" w:hAnsi="Garamond"/>
          <w:b/>
        </w:rPr>
        <w:br/>
      </w:r>
      <w:r w:rsidR="00CE749B" w:rsidRPr="009B4405">
        <w:rPr>
          <w:rFonts w:ascii="Garamond" w:hAnsi="Garamond"/>
          <w:b/>
        </w:rPr>
        <w:t>F</w:t>
      </w:r>
      <w:r w:rsidR="009B4405" w:rsidRPr="009B4405">
        <w:rPr>
          <w:rFonts w:ascii="Garamond" w:hAnsi="Garamond"/>
          <w:b/>
        </w:rPr>
        <w:t>öreträdare</w:t>
      </w:r>
      <w:r>
        <w:rPr>
          <w:rFonts w:ascii="Garamond" w:hAnsi="Garamond"/>
          <w:b/>
        </w:rPr>
        <w:t xml:space="preserve"> (eller annan person som har fullmakt från den enskilde)</w:t>
      </w:r>
    </w:p>
    <w:p w:rsidR="00CE749B" w:rsidRPr="009B4405" w:rsidRDefault="00CE749B" w:rsidP="009B4405">
      <w:pPr>
        <w:pStyle w:val="Default"/>
        <w:ind w:right="-428"/>
        <w:rPr>
          <w:rFonts w:ascii="Garamond" w:hAnsi="Garamond"/>
        </w:rPr>
      </w:pPr>
      <w:r w:rsidRPr="009B4405">
        <w:rPr>
          <w:rFonts w:ascii="Garamond" w:hAnsi="Garamond"/>
        </w:rPr>
        <w:t>Ta ut pengar från den enskildes bankkonto</w:t>
      </w:r>
      <w:r w:rsidR="00290508">
        <w:rPr>
          <w:rFonts w:ascii="Garamond" w:hAnsi="Garamond"/>
        </w:rPr>
        <w:t xml:space="preserve"> och</w:t>
      </w:r>
      <w:r w:rsidRPr="009B4405">
        <w:rPr>
          <w:rFonts w:ascii="Garamond" w:hAnsi="Garamond"/>
        </w:rPr>
        <w:t xml:space="preserve"> lämna pengar till kontaktpersonen</w:t>
      </w:r>
      <w:r w:rsidR="009B4405">
        <w:rPr>
          <w:rFonts w:ascii="Garamond" w:hAnsi="Garamond"/>
        </w:rPr>
        <w:t>.</w:t>
      </w:r>
    </w:p>
    <w:p w:rsidR="00CE749B" w:rsidRPr="009B4405" w:rsidRDefault="00CE749B" w:rsidP="009B4405">
      <w:pPr>
        <w:pStyle w:val="Default"/>
        <w:ind w:right="-428"/>
        <w:rPr>
          <w:rFonts w:ascii="Garamond" w:hAnsi="Garamond"/>
        </w:rPr>
      </w:pPr>
    </w:p>
    <w:p w:rsidR="00290508" w:rsidRDefault="00290508" w:rsidP="009B4405">
      <w:pPr>
        <w:pStyle w:val="Default"/>
        <w:ind w:right="-428"/>
        <w:rPr>
          <w:rFonts w:ascii="Garamond" w:hAnsi="Garamond"/>
          <w:b/>
        </w:rPr>
      </w:pPr>
    </w:p>
    <w:p w:rsidR="00CE749B" w:rsidRPr="009B4405" w:rsidRDefault="00CE749B" w:rsidP="009B4405">
      <w:pPr>
        <w:pStyle w:val="Default"/>
        <w:ind w:right="-428"/>
        <w:rPr>
          <w:rFonts w:ascii="Garamond" w:hAnsi="Garamond"/>
          <w:b/>
        </w:rPr>
      </w:pPr>
      <w:r w:rsidRPr="009B4405">
        <w:rPr>
          <w:rFonts w:ascii="Garamond" w:hAnsi="Garamond"/>
          <w:b/>
        </w:rPr>
        <w:t>K</w:t>
      </w:r>
      <w:r w:rsidR="009B4405" w:rsidRPr="009B4405">
        <w:rPr>
          <w:rFonts w:ascii="Garamond" w:hAnsi="Garamond"/>
          <w:b/>
        </w:rPr>
        <w:t>ontaktperson</w:t>
      </w:r>
    </w:p>
    <w:p w:rsidR="00CE749B" w:rsidRPr="009B4405" w:rsidRDefault="00CE749B" w:rsidP="009B4405">
      <w:pPr>
        <w:pStyle w:val="Default"/>
        <w:ind w:right="-428"/>
        <w:rPr>
          <w:rFonts w:ascii="Garamond" w:hAnsi="Garamond"/>
        </w:rPr>
      </w:pPr>
      <w:r w:rsidRPr="009B4405">
        <w:rPr>
          <w:rFonts w:ascii="Garamond" w:hAnsi="Garamond"/>
        </w:rPr>
        <w:t xml:space="preserve">Kontaktpersonalen ska i sin kontakt med företrädare komma överens om att det finns kontanta medel tillgängliga för kundens dagliga behov.  Ha det övergripande ansvaret att förvaring och redovisning sker på ett säkert sätt. </w:t>
      </w:r>
      <w:r w:rsidRPr="009B4405">
        <w:rPr>
          <w:rFonts w:ascii="Garamond" w:hAnsi="Garamond"/>
        </w:rPr>
        <w:br/>
        <w:t xml:space="preserve"> </w:t>
      </w:r>
    </w:p>
    <w:p w:rsidR="00CE749B" w:rsidRPr="009B4405" w:rsidRDefault="00CE749B" w:rsidP="009B4405">
      <w:pPr>
        <w:pStyle w:val="Default"/>
        <w:ind w:right="-428"/>
        <w:rPr>
          <w:rFonts w:ascii="Garamond" w:hAnsi="Garamond"/>
          <w:b/>
        </w:rPr>
      </w:pPr>
      <w:r w:rsidRPr="009B4405">
        <w:rPr>
          <w:rFonts w:ascii="Garamond" w:hAnsi="Garamond"/>
          <w:b/>
        </w:rPr>
        <w:t>Ö</w:t>
      </w:r>
      <w:r w:rsidR="009B4405" w:rsidRPr="009B4405">
        <w:rPr>
          <w:rFonts w:ascii="Garamond" w:hAnsi="Garamond"/>
          <w:b/>
        </w:rPr>
        <w:t>vriga medarbetare</w:t>
      </w:r>
    </w:p>
    <w:p w:rsidR="00CE749B" w:rsidRPr="009B4405" w:rsidRDefault="00CE749B" w:rsidP="009B4405">
      <w:pPr>
        <w:pStyle w:val="Default"/>
        <w:ind w:right="-428"/>
        <w:rPr>
          <w:rFonts w:ascii="Garamond" w:hAnsi="Garamond"/>
        </w:rPr>
      </w:pPr>
      <w:r w:rsidRPr="009B4405">
        <w:rPr>
          <w:rFonts w:ascii="Garamond" w:hAnsi="Garamond"/>
        </w:rPr>
        <w:t>Ha kunskap om och följa rutinen kring privata medel.</w:t>
      </w:r>
    </w:p>
    <w:p w:rsidR="00CE749B" w:rsidRDefault="00CE749B" w:rsidP="00CE749B">
      <w:pPr>
        <w:pStyle w:val="Default"/>
        <w:rPr>
          <w:rFonts w:ascii="Georgia" w:hAnsi="Georgia" w:cs="Georgia"/>
          <w:color w:val="auto"/>
          <w:sz w:val="20"/>
          <w:szCs w:val="20"/>
        </w:rPr>
      </w:pPr>
      <w:r>
        <w:rPr>
          <w:rFonts w:ascii="Georgia" w:hAnsi="Georgia" w:cs="Georgia"/>
          <w:color w:val="auto"/>
          <w:sz w:val="20"/>
          <w:szCs w:val="20"/>
        </w:rPr>
        <w:t xml:space="preserve"> </w:t>
      </w:r>
    </w:p>
    <w:p w:rsidR="00CE749B" w:rsidRDefault="00CE749B" w:rsidP="00CE749B">
      <w:pPr>
        <w:pStyle w:val="Default"/>
        <w:rPr>
          <w:b/>
          <w:bCs/>
          <w:color w:val="auto"/>
          <w:sz w:val="23"/>
          <w:szCs w:val="23"/>
        </w:rPr>
      </w:pPr>
    </w:p>
    <w:p w:rsidR="00CE749B" w:rsidRPr="00CE749B" w:rsidRDefault="009420F6" w:rsidP="00CE749B">
      <w:pPr>
        <w:pStyle w:val="Default"/>
        <w:rPr>
          <w:rFonts w:ascii="Gill Sans MT" w:hAnsi="Gill Sans MT"/>
          <w:b/>
          <w:szCs w:val="23"/>
        </w:rPr>
      </w:pPr>
      <w:r>
        <w:rPr>
          <w:rFonts w:ascii="Gill Sans MT" w:hAnsi="Gill Sans MT"/>
          <w:b/>
          <w:szCs w:val="23"/>
        </w:rPr>
        <w:t>Skriftligt samrådsavtal rörande hantering av privata medel</w:t>
      </w:r>
      <w:r w:rsidR="00CE749B" w:rsidRPr="00CE749B">
        <w:rPr>
          <w:rFonts w:ascii="Gill Sans MT" w:hAnsi="Gill Sans MT"/>
          <w:b/>
          <w:szCs w:val="23"/>
        </w:rPr>
        <w:t xml:space="preserve"> </w:t>
      </w:r>
    </w:p>
    <w:p w:rsidR="00CE749B" w:rsidRPr="009420F6" w:rsidRDefault="00CE749B" w:rsidP="00CE749B">
      <w:pPr>
        <w:pStyle w:val="Default"/>
        <w:rPr>
          <w:rFonts w:ascii="Garamond" w:hAnsi="Garamond"/>
        </w:rPr>
      </w:pPr>
      <w:r w:rsidRPr="009420F6">
        <w:rPr>
          <w:rFonts w:ascii="Garamond" w:hAnsi="Garamond"/>
        </w:rPr>
        <w:t>Det ska finnas ett skriftligt samrådsavtal mellan den enskilde och den aktuella verksamheten</w:t>
      </w:r>
      <w:r w:rsidR="009420F6">
        <w:rPr>
          <w:rFonts w:ascii="Garamond" w:hAnsi="Garamond"/>
        </w:rPr>
        <w:t xml:space="preserve">. </w:t>
      </w:r>
      <w:r w:rsidRPr="009420F6">
        <w:rPr>
          <w:rFonts w:ascii="Garamond" w:hAnsi="Garamond"/>
        </w:rPr>
        <w:t xml:space="preserve">Överenskommelsen ska skrivas ut i två exemplar och undertecknas av båda parter, </w:t>
      </w:r>
      <w:r w:rsidR="009420F6">
        <w:rPr>
          <w:rFonts w:ascii="Garamond" w:hAnsi="Garamond"/>
        </w:rPr>
        <w:t>kontaktperson</w:t>
      </w:r>
      <w:r w:rsidRPr="009420F6">
        <w:rPr>
          <w:rFonts w:ascii="Garamond" w:hAnsi="Garamond"/>
        </w:rPr>
        <w:t xml:space="preserve"> samt den enskilde eller dennes företrädare. </w:t>
      </w:r>
    </w:p>
    <w:p w:rsidR="00CE749B" w:rsidRPr="009420F6" w:rsidRDefault="00CE749B" w:rsidP="00CE749B">
      <w:pPr>
        <w:pStyle w:val="Default"/>
        <w:rPr>
          <w:rFonts w:ascii="Garamond" w:hAnsi="Garamond"/>
        </w:rPr>
      </w:pPr>
      <w:r w:rsidRPr="009420F6">
        <w:rPr>
          <w:rFonts w:ascii="Garamond" w:hAnsi="Garamond"/>
        </w:rPr>
        <w:t>Överenskommelsen kan när som helst sägas upp av någon av parterna. Vid uppsägning, dödsfall, överflyttning till anna</w:t>
      </w:r>
      <w:r w:rsidR="009420F6">
        <w:rPr>
          <w:rFonts w:ascii="Garamond" w:hAnsi="Garamond"/>
        </w:rPr>
        <w:t>n</w:t>
      </w:r>
      <w:r w:rsidRPr="009420F6">
        <w:rPr>
          <w:rFonts w:ascii="Garamond" w:hAnsi="Garamond"/>
        </w:rPr>
        <w:t xml:space="preserve"> </w:t>
      </w:r>
      <w:r w:rsidR="009420F6">
        <w:rPr>
          <w:rFonts w:ascii="Garamond" w:hAnsi="Garamond"/>
        </w:rPr>
        <w:t>verksamhet</w:t>
      </w:r>
      <w:r w:rsidRPr="009420F6">
        <w:rPr>
          <w:rFonts w:ascii="Garamond" w:hAnsi="Garamond"/>
        </w:rPr>
        <w:t xml:space="preserve"> eller hemgång ska slutredovisning ske inom en månad och återstående kontanter återlämnas mot kvitto. </w:t>
      </w:r>
    </w:p>
    <w:p w:rsidR="00CE749B" w:rsidRDefault="00CE749B" w:rsidP="00CE749B">
      <w:pPr>
        <w:pStyle w:val="Default"/>
        <w:rPr>
          <w:b/>
          <w:bCs/>
          <w:color w:val="auto"/>
          <w:sz w:val="23"/>
          <w:szCs w:val="23"/>
        </w:rPr>
      </w:pPr>
    </w:p>
    <w:p w:rsidR="009420F6" w:rsidRDefault="009420F6" w:rsidP="00CE749B">
      <w:pPr>
        <w:pStyle w:val="Default"/>
        <w:rPr>
          <w:rFonts w:ascii="Gill Sans MT" w:hAnsi="Gill Sans MT"/>
          <w:b/>
          <w:szCs w:val="23"/>
        </w:rPr>
      </w:pPr>
    </w:p>
    <w:p w:rsidR="00CE749B" w:rsidRPr="00CE749B" w:rsidRDefault="00CE749B" w:rsidP="00CE749B">
      <w:pPr>
        <w:pStyle w:val="Default"/>
        <w:rPr>
          <w:rFonts w:ascii="Gill Sans MT" w:hAnsi="Gill Sans MT"/>
          <w:b/>
          <w:szCs w:val="23"/>
        </w:rPr>
      </w:pPr>
      <w:r w:rsidRPr="00CE749B">
        <w:rPr>
          <w:rFonts w:ascii="Gill Sans MT" w:hAnsi="Gill Sans MT"/>
          <w:b/>
          <w:szCs w:val="23"/>
        </w:rPr>
        <w:t>F</w:t>
      </w:r>
      <w:r w:rsidR="009420F6">
        <w:rPr>
          <w:rFonts w:ascii="Gill Sans MT" w:hAnsi="Gill Sans MT"/>
          <w:b/>
          <w:szCs w:val="23"/>
        </w:rPr>
        <w:t>akturor och kort</w:t>
      </w:r>
    </w:p>
    <w:p w:rsidR="00CE749B" w:rsidRDefault="00CE749B" w:rsidP="00CE749B">
      <w:pPr>
        <w:pStyle w:val="Default"/>
        <w:rPr>
          <w:rFonts w:ascii="Georgia" w:hAnsi="Georgia" w:cs="Georgia"/>
          <w:color w:val="auto"/>
          <w:sz w:val="20"/>
          <w:szCs w:val="20"/>
        </w:rPr>
      </w:pPr>
      <w:r w:rsidRPr="009420F6">
        <w:rPr>
          <w:rFonts w:ascii="Garamond" w:hAnsi="Garamond"/>
        </w:rPr>
        <w:t>Medarbetare bör inte ansvara för eller hjälpa till med enskildas ekonomiska transaktioner som till exempel betalning av fakturor. Enskilda ska hänvisas till att ansöka om god man/förvaltare eller att ge fullmakt till någon anhörig eller annat ombud.</w:t>
      </w:r>
      <w:r>
        <w:rPr>
          <w:rFonts w:ascii="Georgia" w:hAnsi="Georgia" w:cs="Georgia"/>
          <w:color w:val="auto"/>
          <w:sz w:val="20"/>
          <w:szCs w:val="20"/>
        </w:rPr>
        <w:t xml:space="preserve"> </w:t>
      </w:r>
    </w:p>
    <w:p w:rsidR="009420F6" w:rsidRPr="009420F6" w:rsidRDefault="009420F6" w:rsidP="009420F6">
      <w:pPr>
        <w:pStyle w:val="Default"/>
        <w:rPr>
          <w:rFonts w:ascii="Gill Sans MT" w:hAnsi="Gill Sans MT"/>
          <w:b/>
          <w:szCs w:val="23"/>
        </w:rPr>
      </w:pPr>
    </w:p>
    <w:p w:rsidR="009420F6" w:rsidRPr="009420F6" w:rsidRDefault="009420F6" w:rsidP="009420F6">
      <w:pPr>
        <w:pStyle w:val="Default"/>
        <w:rPr>
          <w:rFonts w:ascii="Gill Sans MT" w:hAnsi="Gill Sans MT"/>
          <w:b/>
          <w:szCs w:val="23"/>
        </w:rPr>
      </w:pPr>
      <w:r w:rsidRPr="009420F6">
        <w:rPr>
          <w:rFonts w:ascii="Gill Sans MT" w:hAnsi="Gill Sans MT"/>
          <w:b/>
          <w:szCs w:val="23"/>
        </w:rPr>
        <w:t>B</w:t>
      </w:r>
      <w:r>
        <w:rPr>
          <w:rFonts w:ascii="Gill Sans MT" w:hAnsi="Gill Sans MT"/>
          <w:b/>
          <w:szCs w:val="23"/>
        </w:rPr>
        <w:t>ankkort</w:t>
      </w:r>
    </w:p>
    <w:p w:rsidR="009420F6" w:rsidRPr="008D79A0" w:rsidRDefault="009420F6" w:rsidP="009420F6">
      <w:pPr>
        <w:pStyle w:val="Default"/>
        <w:rPr>
          <w:rFonts w:ascii="Garamond" w:hAnsi="Garamond"/>
        </w:rPr>
      </w:pPr>
      <w:r w:rsidRPr="008D79A0">
        <w:rPr>
          <w:rFonts w:ascii="Garamond" w:hAnsi="Garamond"/>
        </w:rPr>
        <w:t>Bankkort ska inte användas av medarbetare. Vid uttag på bankkort krävs att den enskilde är ansvarig eftersom det är personligt</w:t>
      </w:r>
    </w:p>
    <w:p w:rsidR="008D79A0" w:rsidRDefault="008D79A0" w:rsidP="009420F6">
      <w:pPr>
        <w:pStyle w:val="Default"/>
        <w:rPr>
          <w:rFonts w:ascii="Georgia" w:hAnsi="Georgia" w:cs="Georgia"/>
          <w:color w:val="auto"/>
          <w:sz w:val="20"/>
          <w:szCs w:val="20"/>
        </w:rPr>
      </w:pPr>
    </w:p>
    <w:p w:rsidR="009420F6" w:rsidRPr="008D79A0" w:rsidRDefault="009420F6" w:rsidP="009420F6">
      <w:pPr>
        <w:pStyle w:val="Default"/>
        <w:rPr>
          <w:rFonts w:ascii="Gill Sans MT" w:hAnsi="Gill Sans MT"/>
          <w:b/>
          <w:szCs w:val="23"/>
        </w:rPr>
      </w:pPr>
      <w:r w:rsidRPr="008D79A0">
        <w:rPr>
          <w:rFonts w:ascii="Gill Sans MT" w:hAnsi="Gill Sans MT"/>
          <w:b/>
          <w:szCs w:val="23"/>
        </w:rPr>
        <w:t>H</w:t>
      </w:r>
      <w:r w:rsidR="008D79A0" w:rsidRPr="008D79A0">
        <w:rPr>
          <w:rFonts w:ascii="Gill Sans MT" w:hAnsi="Gill Sans MT"/>
          <w:b/>
          <w:szCs w:val="23"/>
        </w:rPr>
        <w:t>antering av kontanter</w:t>
      </w:r>
      <w:r w:rsidRPr="008D79A0">
        <w:rPr>
          <w:rFonts w:ascii="Gill Sans MT" w:hAnsi="Gill Sans MT"/>
          <w:b/>
          <w:szCs w:val="23"/>
        </w:rPr>
        <w:t xml:space="preserve"> </w:t>
      </w:r>
    </w:p>
    <w:p w:rsidR="009420F6" w:rsidRPr="008D79A0" w:rsidRDefault="009420F6" w:rsidP="009420F6">
      <w:pPr>
        <w:pStyle w:val="Default"/>
        <w:rPr>
          <w:rFonts w:ascii="Garamond" w:hAnsi="Garamond"/>
        </w:rPr>
      </w:pPr>
      <w:r w:rsidRPr="008D79A0">
        <w:rPr>
          <w:rFonts w:ascii="Garamond" w:hAnsi="Garamond"/>
        </w:rPr>
        <w:t xml:space="preserve">När verksamheten ansvarar för hantering av enskildas kontanter </w:t>
      </w:r>
      <w:r w:rsidR="008D79A0" w:rsidRPr="008D79A0">
        <w:rPr>
          <w:rFonts w:ascii="Garamond" w:hAnsi="Garamond"/>
        </w:rPr>
        <w:t xml:space="preserve">ska dessa </w:t>
      </w:r>
      <w:r w:rsidRPr="008D79A0">
        <w:rPr>
          <w:rFonts w:ascii="Garamond" w:hAnsi="Garamond"/>
        </w:rPr>
        <w:t xml:space="preserve">förvaras i låst värdeskåp. </w:t>
      </w:r>
    </w:p>
    <w:p w:rsidR="009420F6" w:rsidRDefault="009420F6" w:rsidP="009420F6">
      <w:pPr>
        <w:pStyle w:val="Default"/>
        <w:rPr>
          <w:rFonts w:ascii="Georgia" w:hAnsi="Georgia" w:cs="Georgia"/>
          <w:color w:val="auto"/>
          <w:sz w:val="20"/>
          <w:szCs w:val="20"/>
        </w:rPr>
      </w:pPr>
    </w:p>
    <w:p w:rsidR="009420F6" w:rsidRPr="008D79A0" w:rsidRDefault="009420F6" w:rsidP="009420F6">
      <w:pPr>
        <w:pStyle w:val="Default"/>
        <w:rPr>
          <w:rFonts w:ascii="Gill Sans MT" w:hAnsi="Gill Sans MT"/>
          <w:b/>
          <w:szCs w:val="23"/>
        </w:rPr>
      </w:pPr>
      <w:r w:rsidRPr="008D79A0">
        <w:rPr>
          <w:rFonts w:ascii="Gill Sans MT" w:hAnsi="Gill Sans MT"/>
          <w:b/>
          <w:szCs w:val="23"/>
        </w:rPr>
        <w:t>U</w:t>
      </w:r>
      <w:r w:rsidR="008D79A0" w:rsidRPr="008D79A0">
        <w:rPr>
          <w:rFonts w:ascii="Gill Sans MT" w:hAnsi="Gill Sans MT"/>
          <w:b/>
          <w:szCs w:val="23"/>
        </w:rPr>
        <w:t>tbetalning av kontanter</w:t>
      </w:r>
      <w:r w:rsidRPr="008D79A0">
        <w:rPr>
          <w:rFonts w:ascii="Gill Sans MT" w:hAnsi="Gill Sans MT"/>
          <w:b/>
          <w:szCs w:val="23"/>
        </w:rPr>
        <w:t xml:space="preserve"> </w:t>
      </w:r>
    </w:p>
    <w:p w:rsidR="009420F6" w:rsidRPr="008D79A0" w:rsidRDefault="009420F6" w:rsidP="009420F6">
      <w:pPr>
        <w:pStyle w:val="Default"/>
        <w:rPr>
          <w:rFonts w:ascii="Garamond" w:hAnsi="Garamond"/>
        </w:rPr>
      </w:pPr>
      <w:r w:rsidRPr="008D79A0">
        <w:rPr>
          <w:rFonts w:ascii="Garamond" w:hAnsi="Garamond"/>
        </w:rPr>
        <w:t xml:space="preserve">När någon </w:t>
      </w:r>
      <w:r w:rsidR="0013575D">
        <w:rPr>
          <w:rFonts w:ascii="Garamond" w:hAnsi="Garamond"/>
        </w:rPr>
        <w:t>vill</w:t>
      </w:r>
      <w:r w:rsidRPr="008D79A0">
        <w:rPr>
          <w:rFonts w:ascii="Garamond" w:hAnsi="Garamond"/>
        </w:rPr>
        <w:t xml:space="preserve"> göra egna inköp men behöver stöd att hushålla med sina kontanter kan kontaktpersonen löpande låta den enskilde kvittera ut mindre summor. I och med att den enskilde har kvitterat ut pengarna behöver inga inköpskvitton redovisas. </w:t>
      </w:r>
    </w:p>
    <w:p w:rsidR="009420F6" w:rsidRDefault="009420F6" w:rsidP="009420F6">
      <w:pPr>
        <w:pStyle w:val="Default"/>
        <w:rPr>
          <w:b/>
          <w:bCs/>
          <w:color w:val="auto"/>
          <w:sz w:val="23"/>
          <w:szCs w:val="23"/>
        </w:rPr>
      </w:pPr>
    </w:p>
    <w:p w:rsidR="009420F6" w:rsidRPr="008D79A0" w:rsidRDefault="009420F6" w:rsidP="009420F6">
      <w:pPr>
        <w:pStyle w:val="Default"/>
        <w:rPr>
          <w:rFonts w:ascii="Gill Sans MT" w:hAnsi="Gill Sans MT"/>
          <w:b/>
          <w:szCs w:val="23"/>
        </w:rPr>
      </w:pPr>
      <w:r w:rsidRPr="008D79A0">
        <w:rPr>
          <w:rFonts w:ascii="Gill Sans MT" w:hAnsi="Gill Sans MT"/>
          <w:b/>
          <w:szCs w:val="23"/>
        </w:rPr>
        <w:t>F</w:t>
      </w:r>
      <w:r w:rsidR="008D79A0" w:rsidRPr="008D79A0">
        <w:rPr>
          <w:rFonts w:ascii="Gill Sans MT" w:hAnsi="Gill Sans MT"/>
          <w:b/>
          <w:szCs w:val="23"/>
        </w:rPr>
        <w:t>örvaring av kontanter och kort</w:t>
      </w:r>
    </w:p>
    <w:p w:rsidR="009420F6" w:rsidRDefault="009420F6" w:rsidP="009420F6">
      <w:pPr>
        <w:pStyle w:val="Default"/>
        <w:rPr>
          <w:rFonts w:ascii="Garamond" w:hAnsi="Garamond"/>
        </w:rPr>
      </w:pPr>
      <w:r w:rsidRPr="008D79A0">
        <w:rPr>
          <w:rFonts w:ascii="Garamond" w:hAnsi="Garamond"/>
        </w:rPr>
        <w:t xml:space="preserve">Huvudregeln är att kontanter och betalkort ska förvaras i kundens egen bostad. Enskilda kan dock behöva hjälp med förvaring i låst värdeskåp. Nyckeln till värdeskåpet förvaras i låst nyckelskåp. </w:t>
      </w:r>
    </w:p>
    <w:p w:rsidR="008C0FCF" w:rsidRDefault="008C0FCF" w:rsidP="009420F6">
      <w:pPr>
        <w:pStyle w:val="Default"/>
        <w:rPr>
          <w:rFonts w:ascii="Garamond" w:hAnsi="Garamond"/>
        </w:rPr>
      </w:pPr>
    </w:p>
    <w:p w:rsidR="008C0FCF" w:rsidRPr="008C0FCF" w:rsidRDefault="008C0FCF" w:rsidP="008C0FCF">
      <w:pPr>
        <w:spacing w:before="150" w:after="150" w:line="240" w:lineRule="auto"/>
        <w:outlineLvl w:val="3"/>
        <w:rPr>
          <w:rFonts w:ascii="Gill Sans MT" w:eastAsiaTheme="minorHAnsi" w:hAnsi="Gill Sans MT"/>
          <w:b/>
          <w:color w:val="000000"/>
          <w:szCs w:val="23"/>
          <w:lang w:eastAsia="en-US"/>
        </w:rPr>
      </w:pPr>
      <w:r w:rsidRPr="008C0FCF">
        <w:rPr>
          <w:rFonts w:ascii="Gill Sans MT" w:eastAsiaTheme="minorHAnsi" w:hAnsi="Gill Sans MT"/>
          <w:b/>
          <w:color w:val="000000"/>
          <w:szCs w:val="23"/>
          <w:lang w:eastAsia="en-US"/>
        </w:rPr>
        <w:t>Värdeföremål eller handlingar</w:t>
      </w:r>
      <w:r>
        <w:rPr>
          <w:rFonts w:ascii="Gill Sans MT" w:eastAsiaTheme="minorHAnsi" w:hAnsi="Gill Sans MT"/>
          <w:b/>
          <w:color w:val="000000"/>
          <w:szCs w:val="23"/>
          <w:lang w:eastAsia="en-US"/>
        </w:rPr>
        <w:br/>
      </w:r>
      <w:r>
        <w:rPr>
          <w:rFonts w:eastAsiaTheme="minorHAnsi"/>
          <w:color w:val="000000"/>
          <w:szCs w:val="24"/>
          <w:lang w:eastAsia="en-US"/>
        </w:rPr>
        <w:t>Medarbetare</w:t>
      </w:r>
      <w:r w:rsidRPr="008C0FCF">
        <w:rPr>
          <w:rFonts w:eastAsiaTheme="minorHAnsi"/>
          <w:color w:val="000000"/>
          <w:szCs w:val="24"/>
          <w:lang w:eastAsia="en-US"/>
        </w:rPr>
        <w:t xml:space="preserve"> får inte förvara värdeföremål eller handlingar till exempel smycken, bank</w:t>
      </w:r>
      <w:r w:rsidR="005F3F3E">
        <w:rPr>
          <w:rFonts w:eastAsiaTheme="minorHAnsi"/>
          <w:color w:val="000000"/>
          <w:szCs w:val="24"/>
          <w:lang w:eastAsia="en-US"/>
        </w:rPr>
        <w:t>kort</w:t>
      </w:r>
      <w:r w:rsidRPr="008C0FCF">
        <w:rPr>
          <w:rFonts w:eastAsiaTheme="minorHAnsi"/>
          <w:color w:val="000000"/>
          <w:szCs w:val="24"/>
          <w:lang w:eastAsia="en-US"/>
        </w:rPr>
        <w:t xml:space="preserve"> eller testamente för brukares räkning.</w:t>
      </w:r>
    </w:p>
    <w:p w:rsidR="008D79A0" w:rsidRDefault="008D79A0" w:rsidP="009420F6">
      <w:pPr>
        <w:pStyle w:val="Default"/>
        <w:rPr>
          <w:rFonts w:ascii="Georgia" w:hAnsi="Georgia" w:cs="Georgia"/>
          <w:color w:val="auto"/>
          <w:sz w:val="20"/>
          <w:szCs w:val="20"/>
        </w:rPr>
      </w:pPr>
    </w:p>
    <w:p w:rsidR="008D79A0" w:rsidRDefault="008D79A0" w:rsidP="008D79A0">
      <w:pPr>
        <w:pStyle w:val="Default"/>
        <w:rPr>
          <w:color w:val="auto"/>
          <w:sz w:val="23"/>
          <w:szCs w:val="23"/>
        </w:rPr>
      </w:pPr>
      <w:r w:rsidRPr="008D79A0">
        <w:rPr>
          <w:rFonts w:ascii="Gill Sans MT" w:hAnsi="Gill Sans MT"/>
          <w:b/>
          <w:szCs w:val="23"/>
        </w:rPr>
        <w:t>Internkontroll</w:t>
      </w:r>
    </w:p>
    <w:p w:rsidR="008D79A0" w:rsidRPr="008D79A0" w:rsidRDefault="008D79A0" w:rsidP="008D79A0">
      <w:pPr>
        <w:pStyle w:val="Default"/>
        <w:rPr>
          <w:rFonts w:ascii="Garamond" w:hAnsi="Garamond"/>
        </w:rPr>
      </w:pPr>
      <w:r w:rsidRPr="008D79A0">
        <w:rPr>
          <w:rFonts w:ascii="Garamond" w:hAnsi="Garamond"/>
        </w:rPr>
        <w:t xml:space="preserve">Avstämning görs regelbundet av två medarbetare. Om avvikelser upptäcks, t.ex. att det saknas pengar, ska detta omgående rapporteras till ansvarig chef. Kvitton och redovisning sparas och överlämnas till företrädare/god man efter överenskommelse. </w:t>
      </w:r>
    </w:p>
    <w:p w:rsidR="008D79A0" w:rsidRDefault="008D79A0" w:rsidP="009420F6">
      <w:pPr>
        <w:pStyle w:val="Default"/>
        <w:rPr>
          <w:rFonts w:ascii="Georgia" w:hAnsi="Georgia" w:cs="Georgia"/>
          <w:color w:val="auto"/>
          <w:sz w:val="20"/>
          <w:szCs w:val="20"/>
        </w:rPr>
      </w:pPr>
    </w:p>
    <w:p w:rsidR="00B910D0" w:rsidRPr="00B910D0" w:rsidRDefault="00B910D0" w:rsidP="00B910D0">
      <w:pPr>
        <w:pStyle w:val="Default"/>
        <w:rPr>
          <w:rFonts w:ascii="Gill Sans MT" w:hAnsi="Gill Sans MT"/>
          <w:b/>
          <w:szCs w:val="23"/>
        </w:rPr>
      </w:pPr>
      <w:bookmarkStart w:id="1" w:name="Subject"/>
      <w:r w:rsidRPr="00B910D0">
        <w:rPr>
          <w:rFonts w:ascii="Gill Sans MT" w:hAnsi="Gill Sans MT"/>
          <w:b/>
          <w:szCs w:val="23"/>
        </w:rPr>
        <w:t>Överenskommelse mellan den boende, gode mannen och verksamheten om hantering av privata medel</w:t>
      </w:r>
    </w:p>
    <w:p w:rsidR="00B910D0" w:rsidRDefault="00B910D0" w:rsidP="00B910D0">
      <w:pPr>
        <w:spacing w:line="360" w:lineRule="auto"/>
      </w:pPr>
      <w:r w:rsidRPr="00761F78">
        <w:t xml:space="preserve"> </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5374"/>
      </w:tblGrid>
      <w:tr w:rsidR="00B910D0" w:rsidTr="003C23D7">
        <w:trPr>
          <w:trHeight w:val="20"/>
        </w:trPr>
        <w:tc>
          <w:tcPr>
            <w:tcW w:w="2552" w:type="dxa"/>
            <w:vAlign w:val="bottom"/>
          </w:tcPr>
          <w:p w:rsidR="00B910D0" w:rsidRPr="003C23D7" w:rsidRDefault="00B910D0" w:rsidP="00B910D0">
            <w:pPr>
              <w:rPr>
                <w:b/>
              </w:rPr>
            </w:pPr>
            <w:r w:rsidRPr="003C23D7">
              <w:rPr>
                <w:b/>
              </w:rPr>
              <w:t>Huvudman</w:t>
            </w:r>
          </w:p>
          <w:p w:rsidR="00B910D0" w:rsidRDefault="00B910D0" w:rsidP="00B910D0"/>
        </w:tc>
        <w:tc>
          <w:tcPr>
            <w:tcW w:w="5374" w:type="dxa"/>
          </w:tcPr>
          <w:p w:rsidR="00B910D0" w:rsidRDefault="00B910D0" w:rsidP="00B910D0">
            <w:r>
              <w:t>……………………………………………………</w:t>
            </w:r>
            <w:r w:rsidR="003C23D7">
              <w:t>…</w:t>
            </w:r>
          </w:p>
        </w:tc>
      </w:tr>
      <w:tr w:rsidR="00B910D0" w:rsidTr="003C23D7">
        <w:trPr>
          <w:trHeight w:val="20"/>
        </w:trPr>
        <w:tc>
          <w:tcPr>
            <w:tcW w:w="2552" w:type="dxa"/>
          </w:tcPr>
          <w:p w:rsidR="00B910D0" w:rsidRPr="003C23D7" w:rsidRDefault="00B910D0" w:rsidP="00B910D0">
            <w:pPr>
              <w:spacing w:line="360" w:lineRule="auto"/>
              <w:rPr>
                <w:b/>
              </w:rPr>
            </w:pPr>
            <w:r w:rsidRPr="003C23D7">
              <w:rPr>
                <w:b/>
              </w:rPr>
              <w:t>Företrädare (god man)</w:t>
            </w:r>
          </w:p>
          <w:p w:rsidR="00B910D0" w:rsidRDefault="00B910D0" w:rsidP="00B910D0"/>
        </w:tc>
        <w:tc>
          <w:tcPr>
            <w:tcW w:w="5374" w:type="dxa"/>
          </w:tcPr>
          <w:p w:rsidR="00B910D0" w:rsidRDefault="00B910D0" w:rsidP="00B910D0">
            <w:r>
              <w:t>……………………………………………………</w:t>
            </w:r>
            <w:r w:rsidR="003C23D7">
              <w:t>…</w:t>
            </w:r>
          </w:p>
        </w:tc>
      </w:tr>
    </w:tbl>
    <w:p w:rsidR="00B910D0" w:rsidRPr="00761F78" w:rsidRDefault="00B910D0" w:rsidP="003C23D7">
      <w:pPr>
        <w:spacing w:line="360" w:lineRule="auto"/>
        <w:ind w:right="-144"/>
      </w:pPr>
      <w:r>
        <w:t>Medarbetarna</w:t>
      </w:r>
      <w:r w:rsidRPr="00761F78">
        <w:t xml:space="preserve"> i </w:t>
      </w:r>
      <w:r>
        <w:t>verksamheten</w:t>
      </w:r>
      <w:r w:rsidRPr="00761F78">
        <w:t xml:space="preserve"> kan om så önskas hjälpa den </w:t>
      </w:r>
      <w:r>
        <w:t>enskilde</w:t>
      </w:r>
      <w:r w:rsidRPr="00761F78">
        <w:t xml:space="preserve"> att hantera en mindre summa</w:t>
      </w:r>
      <w:r>
        <w:t xml:space="preserve"> fickpengar. </w:t>
      </w:r>
      <w:r w:rsidRPr="00761F78">
        <w:t>En summa av</w:t>
      </w:r>
      <w:r w:rsidR="003C23D7" w:rsidRPr="00761F78">
        <w:t xml:space="preserve"> …</w:t>
      </w:r>
      <w:r w:rsidRPr="00761F78">
        <w:t xml:space="preserve">.……… kr, var  …… :e dag  överförs till personens bankomatkort. </w:t>
      </w:r>
      <w:r>
        <w:t>Kontaktpersonen</w:t>
      </w:r>
      <w:r w:rsidRPr="00761F78">
        <w:t xml:space="preserve"> hjälper den </w:t>
      </w:r>
      <w:r w:rsidR="009D2244">
        <w:t>enskilde</w:t>
      </w:r>
      <w:r w:rsidRPr="00761F78">
        <w:t xml:space="preserve"> att ta ut </w:t>
      </w:r>
      <w:r>
        <w:t>fick</w:t>
      </w:r>
      <w:r w:rsidRPr="00761F78">
        <w:t>pengar och ser till att dessa förvaras på ett betryggande sätt enligt</w:t>
      </w:r>
      <w:r w:rsidR="009D2244">
        <w:t xml:space="preserve"> </w:t>
      </w:r>
      <w:r w:rsidRPr="00761F78">
        <w:t xml:space="preserve">överenskommelse i den </w:t>
      </w:r>
      <w:r w:rsidR="009D2244">
        <w:t>enskildes</w:t>
      </w:r>
      <w:r w:rsidRPr="00761F78">
        <w:t xml:space="preserve"> lägenhet. </w:t>
      </w:r>
    </w:p>
    <w:p w:rsidR="00B910D0" w:rsidRPr="00761F78" w:rsidRDefault="009D2244" w:rsidP="00B910D0">
      <w:pPr>
        <w:spacing w:line="360" w:lineRule="auto"/>
      </w:pPr>
      <w:r>
        <w:br/>
      </w:r>
      <w:r w:rsidR="00B910D0" w:rsidRPr="00761F78">
        <w:t>Fickpengar skall förvaras ………………………………</w:t>
      </w:r>
      <w:r w:rsidR="00B910D0">
        <w:t>………………………………………………</w:t>
      </w:r>
      <w:r w:rsidR="003C23D7">
        <w:t>……</w:t>
      </w:r>
      <w:r>
        <w:t>.</w:t>
      </w:r>
    </w:p>
    <w:p w:rsidR="00B910D0" w:rsidRDefault="00B910D0" w:rsidP="00B910D0">
      <w:pPr>
        <w:spacing w:line="360" w:lineRule="auto"/>
      </w:pPr>
      <w:r>
        <w:t xml:space="preserve">För denna </w:t>
      </w:r>
      <w:r w:rsidRPr="00761F78">
        <w:t xml:space="preserve">summa som är avsedd till mindre dagliga utgifter krävs ingen redovisning med kvitton. Om så önskas kan </w:t>
      </w:r>
      <w:r w:rsidR="009D2244">
        <w:t>kontaktpersonen</w:t>
      </w:r>
      <w:r w:rsidRPr="00761F78">
        <w:t xml:space="preserve"> hjälpa </w:t>
      </w:r>
      <w:r w:rsidR="009D2244">
        <w:t>till</w:t>
      </w:r>
      <w:r w:rsidRPr="00761F78">
        <w:t xml:space="preserve"> att föra en enkel kassabok.</w:t>
      </w:r>
      <w:r w:rsidR="009D2244">
        <w:br/>
      </w:r>
    </w:p>
    <w:p w:rsidR="00B910D0" w:rsidRDefault="00B910D0" w:rsidP="00B910D0">
      <w:pPr>
        <w:spacing w:line="360" w:lineRule="auto"/>
      </w:pPr>
      <w:r w:rsidRPr="00761F78">
        <w:t xml:space="preserve">Om </w:t>
      </w:r>
      <w:r w:rsidR="009D2244">
        <w:t>kontaktpersonen</w:t>
      </w:r>
      <w:r w:rsidRPr="00761F78">
        <w:t xml:space="preserve"> ska hjälpa den boende att göra större inköp </w:t>
      </w:r>
      <w:r w:rsidR="009D2244">
        <w:t>(</w:t>
      </w:r>
      <w:r w:rsidRPr="00761F78">
        <w:t>t.ex. klädinköp</w:t>
      </w:r>
      <w:r w:rsidR="009D2244">
        <w:t>)</w:t>
      </w:r>
      <w:r w:rsidRPr="00761F78">
        <w:t xml:space="preserve"> kan den </w:t>
      </w:r>
      <w:r w:rsidR="009D2244">
        <w:t>enskilde</w:t>
      </w:r>
      <w:r w:rsidRPr="00761F78">
        <w:t xml:space="preserve"> eller </w:t>
      </w:r>
      <w:r w:rsidR="009D2244">
        <w:t>kontaktpersonen</w:t>
      </w:r>
      <w:r w:rsidRPr="00761F78">
        <w:t xml:space="preserve"> kvittera ut en summa pengar</w:t>
      </w:r>
      <w:r w:rsidR="007C6697">
        <w:t xml:space="preserve"> av företrädaren (</w:t>
      </w:r>
      <w:r w:rsidR="007C6697" w:rsidRPr="00761F78">
        <w:t>gode mannen</w:t>
      </w:r>
      <w:r w:rsidR="007C6697">
        <w:t>)</w:t>
      </w:r>
      <w:r w:rsidR="007C6697" w:rsidRPr="00761F78">
        <w:t xml:space="preserve">. </w:t>
      </w:r>
      <w:r w:rsidR="009D2244">
        <w:t>D</w:t>
      </w:r>
      <w:r w:rsidRPr="00761F78">
        <w:t xml:space="preserve">essa utlägg redovisas sedan med kvitto till </w:t>
      </w:r>
      <w:r w:rsidR="009D2244">
        <w:t>företrädaren (</w:t>
      </w:r>
      <w:r w:rsidRPr="00761F78">
        <w:t>gode mannen</w:t>
      </w:r>
      <w:r w:rsidR="009D2244">
        <w:t>)</w:t>
      </w:r>
      <w:r w:rsidRPr="00761F78">
        <w:t xml:space="preserve">. </w:t>
      </w:r>
      <w:r w:rsidR="009D2244">
        <w:br/>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5"/>
        <w:gridCol w:w="5521"/>
      </w:tblGrid>
      <w:tr w:rsidR="009D2244" w:rsidTr="009D2244">
        <w:tc>
          <w:tcPr>
            <w:tcW w:w="2405" w:type="dxa"/>
          </w:tcPr>
          <w:p w:rsidR="009D2244" w:rsidRDefault="009D2244" w:rsidP="00B910D0">
            <w:r>
              <w:t>Huvudman</w:t>
            </w:r>
          </w:p>
          <w:p w:rsidR="009D2244" w:rsidRDefault="009D2244" w:rsidP="00B910D0"/>
          <w:p w:rsidR="009D2244" w:rsidRDefault="009D2244" w:rsidP="00B910D0"/>
        </w:tc>
        <w:tc>
          <w:tcPr>
            <w:tcW w:w="5521" w:type="dxa"/>
          </w:tcPr>
          <w:p w:rsidR="009D2244" w:rsidRDefault="009D2244" w:rsidP="00B910D0">
            <w:r>
              <w:t>…………………………………………………………</w:t>
            </w:r>
          </w:p>
        </w:tc>
      </w:tr>
      <w:tr w:rsidR="009D2244" w:rsidTr="009D2244">
        <w:tc>
          <w:tcPr>
            <w:tcW w:w="2405" w:type="dxa"/>
          </w:tcPr>
          <w:p w:rsidR="009D2244" w:rsidRDefault="009D2244" w:rsidP="00B910D0">
            <w:r>
              <w:t>Företrädare (god man)</w:t>
            </w:r>
          </w:p>
          <w:p w:rsidR="009D2244" w:rsidRDefault="009D2244" w:rsidP="00B910D0"/>
          <w:p w:rsidR="009D2244" w:rsidRDefault="009D2244" w:rsidP="00B910D0"/>
        </w:tc>
        <w:tc>
          <w:tcPr>
            <w:tcW w:w="5521" w:type="dxa"/>
          </w:tcPr>
          <w:p w:rsidR="009D2244" w:rsidRDefault="009D2244" w:rsidP="00B910D0">
            <w:r>
              <w:t>…………………………………………………………</w:t>
            </w:r>
          </w:p>
        </w:tc>
      </w:tr>
      <w:tr w:rsidR="009D2244" w:rsidTr="009D2244">
        <w:tc>
          <w:tcPr>
            <w:tcW w:w="2405" w:type="dxa"/>
          </w:tcPr>
          <w:p w:rsidR="009D2244" w:rsidRDefault="009D2244" w:rsidP="00B910D0">
            <w:r>
              <w:t>Kontaktperson</w:t>
            </w:r>
          </w:p>
          <w:p w:rsidR="009D2244" w:rsidRDefault="009D2244" w:rsidP="00B910D0"/>
        </w:tc>
        <w:tc>
          <w:tcPr>
            <w:tcW w:w="5521" w:type="dxa"/>
          </w:tcPr>
          <w:p w:rsidR="009D2244" w:rsidRDefault="009D2244" w:rsidP="00B910D0">
            <w:r>
              <w:t>…………………………………………………………</w:t>
            </w:r>
          </w:p>
        </w:tc>
      </w:tr>
      <w:tr w:rsidR="009D2244" w:rsidTr="009D2244">
        <w:tc>
          <w:tcPr>
            <w:tcW w:w="7926" w:type="dxa"/>
            <w:gridSpan w:val="2"/>
          </w:tcPr>
          <w:p w:rsidR="009D2244" w:rsidRDefault="009D2244" w:rsidP="00B910D0"/>
          <w:p w:rsidR="009D2244" w:rsidRDefault="009D2244" w:rsidP="00B910D0"/>
          <w:p w:rsidR="009D2244" w:rsidRDefault="009D2244" w:rsidP="00B910D0">
            <w:r>
              <w:t>Nacka den………………………………………………………………………...</w:t>
            </w:r>
          </w:p>
        </w:tc>
      </w:tr>
    </w:tbl>
    <w:p w:rsidR="00B910D0" w:rsidRPr="00761F78" w:rsidRDefault="00B910D0" w:rsidP="00B910D0"/>
    <w:p w:rsidR="00B910D0" w:rsidRDefault="00B910D0" w:rsidP="00B910D0"/>
    <w:p w:rsidR="00B910D0" w:rsidRPr="00C60548" w:rsidRDefault="00B910D0" w:rsidP="00C60548">
      <w:pPr>
        <w:ind w:right="-286"/>
        <w:rPr>
          <w:sz w:val="22"/>
        </w:rPr>
      </w:pPr>
      <w:r w:rsidRPr="00C60548">
        <w:rPr>
          <w:sz w:val="22"/>
        </w:rPr>
        <w:t>Denna överenskommelse kan skickas in till överförmyndaren i samband med årsredovisningen</w:t>
      </w:r>
    </w:p>
    <w:bookmarkEnd w:id="1"/>
    <w:p w:rsidR="009420F6" w:rsidRDefault="009420F6" w:rsidP="00E8119D">
      <w:pPr>
        <w:rPr>
          <w:b/>
          <w:noProof/>
        </w:rPr>
      </w:pPr>
    </w:p>
    <w:sectPr w:rsidR="009420F6" w:rsidSect="00CE749B">
      <w:headerReference w:type="default" r:id="rId8"/>
      <w:headerReference w:type="first" r:id="rId9"/>
      <w:footerReference w:type="first" r:id="rId10"/>
      <w:pgSz w:w="11906" w:h="16838" w:code="9"/>
      <w:pgMar w:top="1701" w:right="1985" w:bottom="1134" w:left="1985"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1338" w:rsidRDefault="005A1338">
      <w:pPr>
        <w:spacing w:line="240" w:lineRule="auto"/>
      </w:pPr>
      <w:r>
        <w:separator/>
      </w:r>
    </w:p>
  </w:endnote>
  <w:endnote w:type="continuationSeparator" w:id="0">
    <w:p w:rsidR="005A1338" w:rsidRDefault="005A13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8" w:type="dxa"/>
      <w:tblInd w:w="-56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912"/>
      <w:gridCol w:w="2470"/>
      <w:gridCol w:w="2064"/>
      <w:gridCol w:w="2912"/>
    </w:tblGrid>
    <w:tr w:rsidR="00365AB7" w:rsidRPr="00993316" w:rsidTr="005A38B8">
      <w:trPr>
        <w:trHeight w:val="251"/>
      </w:trPr>
      <w:tc>
        <w:tcPr>
          <w:tcW w:w="1912" w:type="dxa"/>
        </w:tcPr>
        <w:p w:rsidR="00365AB7" w:rsidRPr="00993316" w:rsidRDefault="00365AB7" w:rsidP="00365AB7">
          <w:pPr>
            <w:pStyle w:val="Sidfot"/>
            <w:spacing w:line="180" w:lineRule="exact"/>
            <w:rPr>
              <w:szCs w:val="14"/>
            </w:rPr>
          </w:pPr>
          <w:r>
            <w:rPr>
              <w:szCs w:val="14"/>
            </w:rPr>
            <w:t>Löp</w:t>
          </w:r>
          <w:r w:rsidRPr="00993316">
            <w:rPr>
              <w:szCs w:val="14"/>
            </w:rPr>
            <w:t>nummer</w:t>
          </w:r>
        </w:p>
      </w:tc>
      <w:tc>
        <w:tcPr>
          <w:tcW w:w="2470" w:type="dxa"/>
        </w:tcPr>
        <w:p w:rsidR="00365AB7" w:rsidRPr="00993316" w:rsidRDefault="00365AB7" w:rsidP="00365AB7">
          <w:pPr>
            <w:pStyle w:val="Sidfot"/>
            <w:spacing w:line="180" w:lineRule="exact"/>
            <w:rPr>
              <w:szCs w:val="14"/>
            </w:rPr>
          </w:pPr>
          <w:r w:rsidRPr="00993316">
            <w:rPr>
              <w:szCs w:val="14"/>
            </w:rPr>
            <w:t>Fastställd/senast uppdaterad</w:t>
          </w:r>
        </w:p>
      </w:tc>
      <w:tc>
        <w:tcPr>
          <w:tcW w:w="2064" w:type="dxa"/>
        </w:tcPr>
        <w:p w:rsidR="00365AB7" w:rsidRPr="00993316" w:rsidRDefault="00365AB7" w:rsidP="00365AB7">
          <w:pPr>
            <w:pStyle w:val="Sidfot"/>
            <w:spacing w:line="180" w:lineRule="exact"/>
            <w:rPr>
              <w:szCs w:val="14"/>
            </w:rPr>
          </w:pPr>
          <w:r w:rsidRPr="00993316">
            <w:rPr>
              <w:szCs w:val="14"/>
            </w:rPr>
            <w:t>Beslutsinstans</w:t>
          </w:r>
        </w:p>
      </w:tc>
      <w:tc>
        <w:tcPr>
          <w:tcW w:w="2912" w:type="dxa"/>
        </w:tcPr>
        <w:p w:rsidR="00365AB7" w:rsidRPr="00993316" w:rsidRDefault="00365AB7" w:rsidP="00365AB7">
          <w:pPr>
            <w:pStyle w:val="Sidfot"/>
            <w:spacing w:line="180" w:lineRule="exact"/>
            <w:rPr>
              <w:szCs w:val="14"/>
            </w:rPr>
          </w:pPr>
          <w:r>
            <w:rPr>
              <w:szCs w:val="14"/>
            </w:rPr>
            <w:t>Ansvarig för dokumentet</w:t>
          </w:r>
        </w:p>
      </w:tc>
    </w:tr>
    <w:tr w:rsidR="00365AB7" w:rsidRPr="00993316" w:rsidTr="005A38B8">
      <w:trPr>
        <w:trHeight w:val="230"/>
      </w:trPr>
      <w:tc>
        <w:tcPr>
          <w:tcW w:w="1912" w:type="dxa"/>
        </w:tcPr>
        <w:p w:rsidR="00365AB7" w:rsidRPr="00993316" w:rsidRDefault="00365AB7" w:rsidP="00365AB7">
          <w:pPr>
            <w:pStyle w:val="Sidfot"/>
            <w:spacing w:line="180" w:lineRule="exact"/>
            <w:rPr>
              <w:szCs w:val="14"/>
            </w:rPr>
          </w:pPr>
          <w:bookmarkStart w:id="2" w:name="Diarienummer"/>
          <w:bookmarkEnd w:id="2"/>
        </w:p>
      </w:tc>
      <w:tc>
        <w:tcPr>
          <w:tcW w:w="2470" w:type="dxa"/>
        </w:tcPr>
        <w:p w:rsidR="00365AB7" w:rsidRPr="00993316" w:rsidRDefault="00365AB7" w:rsidP="00365AB7">
          <w:pPr>
            <w:pStyle w:val="Sidfot"/>
            <w:spacing w:line="180" w:lineRule="exact"/>
            <w:rPr>
              <w:szCs w:val="14"/>
            </w:rPr>
          </w:pPr>
          <w:r>
            <w:rPr>
              <w:szCs w:val="14"/>
            </w:rPr>
            <w:t>2020-03-03</w:t>
          </w:r>
        </w:p>
      </w:tc>
      <w:tc>
        <w:tcPr>
          <w:tcW w:w="2064" w:type="dxa"/>
        </w:tcPr>
        <w:p w:rsidR="00365AB7" w:rsidRPr="00993316" w:rsidRDefault="00365AB7" w:rsidP="00365AB7">
          <w:pPr>
            <w:pStyle w:val="Sidfot"/>
            <w:spacing w:line="180" w:lineRule="exact"/>
            <w:rPr>
              <w:szCs w:val="14"/>
            </w:rPr>
          </w:pPr>
          <w:bookmarkStart w:id="3" w:name="Beslutsinsats"/>
          <w:r>
            <w:rPr>
              <w:szCs w:val="14"/>
            </w:rPr>
            <w:t>Välfärd samhällsservice</w:t>
          </w:r>
          <w:bookmarkEnd w:id="3"/>
        </w:p>
      </w:tc>
      <w:tc>
        <w:tcPr>
          <w:tcW w:w="2912" w:type="dxa"/>
        </w:tcPr>
        <w:p w:rsidR="00365AB7" w:rsidRPr="00993316" w:rsidRDefault="00365AB7" w:rsidP="00365AB7">
          <w:pPr>
            <w:pStyle w:val="Sidfot"/>
            <w:spacing w:line="180" w:lineRule="exact"/>
            <w:rPr>
              <w:szCs w:val="14"/>
            </w:rPr>
          </w:pPr>
          <w:bookmarkStart w:id="4" w:name="Politskt"/>
          <w:bookmarkEnd w:id="4"/>
          <w:r>
            <w:rPr>
              <w:szCs w:val="14"/>
            </w:rPr>
            <w:t>Ledningsgruppen för Omsorg och assistans</w:t>
          </w:r>
        </w:p>
      </w:tc>
    </w:tr>
  </w:tbl>
  <w:p w:rsidR="00CE749B" w:rsidRDefault="00CE749B" w:rsidP="00CE749B">
    <w:pPr>
      <w:pStyle w:val="Sidfot"/>
      <w:jc w:val="center"/>
    </w:pPr>
  </w:p>
  <w:p w:rsidR="00CE749B" w:rsidRDefault="00CE749B" w:rsidP="00CE749B">
    <w:pPr>
      <w:pStyle w:val="Sidfo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1338" w:rsidRDefault="005A1338">
      <w:pPr>
        <w:spacing w:line="240" w:lineRule="auto"/>
      </w:pPr>
      <w:r>
        <w:separator/>
      </w:r>
    </w:p>
  </w:footnote>
  <w:footnote w:type="continuationSeparator" w:id="0">
    <w:p w:rsidR="005A1338" w:rsidRDefault="005A133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49B" w:rsidRDefault="00CE749B" w:rsidP="00CE749B">
    <w:pPr>
      <w:pStyle w:val="Ledtext"/>
      <w:tabs>
        <w:tab w:val="clear" w:pos="4593"/>
        <w:tab w:val="left" w:pos="8222"/>
      </w:tabs>
      <w:ind w:right="-852"/>
      <w:rPr>
        <w:rFonts w:ascii="Gill Sans MT" w:hAnsi="Gill Sans MT"/>
      </w:rPr>
    </w:pPr>
  </w:p>
  <w:p w:rsidR="00CE749B" w:rsidRPr="00400526" w:rsidRDefault="00CE749B" w:rsidP="00CE749B"/>
  <w:p w:rsidR="00CE749B" w:rsidRPr="00C119F9" w:rsidRDefault="00200858" w:rsidP="00CE749B">
    <w:pPr>
      <w:pStyle w:val="Ledtext"/>
      <w:tabs>
        <w:tab w:val="clear" w:pos="4593"/>
        <w:tab w:val="left" w:pos="8222"/>
      </w:tabs>
      <w:ind w:right="-852"/>
      <w:rPr>
        <w:rFonts w:ascii="Gill Sans MT" w:hAnsi="Gill Sans MT"/>
      </w:rPr>
    </w:pPr>
    <w:r>
      <w:rPr>
        <w:rFonts w:ascii="Gill Sans MT" w:hAnsi="Gill Sans MT"/>
        <w:noProof/>
      </w:rPr>
      <w:drawing>
        <wp:anchor distT="0" distB="0" distL="114300" distR="114300" simplePos="0" relativeHeight="251661312" behindDoc="0" locked="1" layoutInCell="1" allowOverlap="1">
          <wp:simplePos x="0" y="0"/>
          <wp:positionH relativeFrom="page">
            <wp:posOffset>884555</wp:posOffset>
          </wp:positionH>
          <wp:positionV relativeFrom="page">
            <wp:posOffset>450215</wp:posOffset>
          </wp:positionV>
          <wp:extent cx="344170" cy="485140"/>
          <wp:effectExtent l="0" t="0" r="0" b="0"/>
          <wp:wrapNone/>
          <wp:docPr id="1" name="Bildobjekt 1" descr="NackaK_logo_Staende_3#320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descr="NackaK_logo_Staende_3#3209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4170" cy="4851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49B" w:rsidRDefault="00CE749B">
    <w:pPr>
      <w:pStyle w:val="Sidhuvud"/>
    </w:pPr>
    <w:r w:rsidRPr="006B3AEC">
      <w:rPr>
        <w:noProof/>
        <w:sz w:val="18"/>
        <w:szCs w:val="18"/>
      </w:rPr>
      <w:drawing>
        <wp:anchor distT="0" distB="0" distL="114300" distR="114300" simplePos="0" relativeHeight="251660288" behindDoc="0" locked="1" layoutInCell="1" allowOverlap="1" wp14:anchorId="2DE6E83B" wp14:editId="0E67DF33">
          <wp:simplePos x="0" y="0"/>
          <wp:positionH relativeFrom="page">
            <wp:posOffset>434340</wp:posOffset>
          </wp:positionH>
          <wp:positionV relativeFrom="page">
            <wp:posOffset>375920</wp:posOffset>
          </wp:positionV>
          <wp:extent cx="741045" cy="1043940"/>
          <wp:effectExtent l="0" t="0" r="0" b="0"/>
          <wp:wrapNone/>
          <wp:docPr id="12" name="Bildobjekt 2" descr="NackaK_logo_staende_3#320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95.png"/>
                  <pic:cNvPicPr/>
                </pic:nvPicPr>
                <pic:blipFill>
                  <a:blip r:embed="rId1"/>
                  <a:stretch>
                    <a:fillRect/>
                  </a:stretch>
                </pic:blipFill>
                <pic:spPr>
                  <a:xfrm>
                    <a:off x="0" y="0"/>
                    <a:ext cx="741045" cy="10439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41EA711B" wp14:editId="5A0200E2">
          <wp:simplePos x="0" y="0"/>
          <wp:positionH relativeFrom="column">
            <wp:posOffset>-1313815</wp:posOffset>
          </wp:positionH>
          <wp:positionV relativeFrom="paragraph">
            <wp:posOffset>0</wp:posOffset>
          </wp:positionV>
          <wp:extent cx="7959600" cy="1800000"/>
          <wp:effectExtent l="0" t="0" r="0" b="0"/>
          <wp:wrapNone/>
          <wp:docPr id="11" name="Bildobjekt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Huvud_orang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959600" cy="180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A4280"/>
    <w:multiLevelType w:val="hybridMultilevel"/>
    <w:tmpl w:val="AF3C0F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D66154E"/>
    <w:multiLevelType w:val="hybridMultilevel"/>
    <w:tmpl w:val="1980AE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FAC5DCF"/>
    <w:multiLevelType w:val="hybridMultilevel"/>
    <w:tmpl w:val="24E01A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626B7CF2"/>
    <w:multiLevelType w:val="hybridMultilevel"/>
    <w:tmpl w:val="34701E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19D"/>
    <w:rsid w:val="000B290D"/>
    <w:rsid w:val="000B6049"/>
    <w:rsid w:val="000F336E"/>
    <w:rsid w:val="0013575D"/>
    <w:rsid w:val="00200858"/>
    <w:rsid w:val="00290508"/>
    <w:rsid w:val="00365AB7"/>
    <w:rsid w:val="003C23D7"/>
    <w:rsid w:val="003C3FAC"/>
    <w:rsid w:val="00514CE8"/>
    <w:rsid w:val="00572871"/>
    <w:rsid w:val="005A1338"/>
    <w:rsid w:val="005F3F3E"/>
    <w:rsid w:val="007C6697"/>
    <w:rsid w:val="008C0FCF"/>
    <w:rsid w:val="008D7454"/>
    <w:rsid w:val="008D79A0"/>
    <w:rsid w:val="00906172"/>
    <w:rsid w:val="009420F6"/>
    <w:rsid w:val="009B4405"/>
    <w:rsid w:val="009D2244"/>
    <w:rsid w:val="00A0042F"/>
    <w:rsid w:val="00B910D0"/>
    <w:rsid w:val="00C60548"/>
    <w:rsid w:val="00CE749B"/>
    <w:rsid w:val="00E60442"/>
    <w:rsid w:val="00E779EF"/>
    <w:rsid w:val="00E8119D"/>
    <w:rsid w:val="00E97E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175A88"/>
  <w15:chartTrackingRefBased/>
  <w15:docId w15:val="{5BF34F4C-D99E-4FEF-9665-DBE74EC88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8119D"/>
    <w:pPr>
      <w:spacing w:after="0" w:line="300" w:lineRule="atLeast"/>
    </w:pPr>
    <w:rPr>
      <w:rFonts w:ascii="Garamond" w:eastAsia="Times New Roman" w:hAnsi="Garamond" w:cs="Times New Roman"/>
      <w:sz w:val="24"/>
      <w:szCs w:val="20"/>
      <w:lang w:eastAsia="sv-SE"/>
    </w:rPr>
  </w:style>
  <w:style w:type="paragraph" w:styleId="Rubrik4">
    <w:name w:val="heading 4"/>
    <w:basedOn w:val="Normal"/>
    <w:link w:val="Rubrik4Char"/>
    <w:uiPriority w:val="9"/>
    <w:qFormat/>
    <w:rsid w:val="008C0FCF"/>
    <w:pPr>
      <w:spacing w:before="150" w:after="150" w:line="240" w:lineRule="auto"/>
      <w:outlineLvl w:val="3"/>
    </w:pPr>
    <w:rPr>
      <w:rFonts w:ascii="Tahoma" w:hAnsi="Tahoma" w:cs="Tahoma"/>
      <w:b/>
      <w:bCs/>
      <w:color w:val="333333"/>
      <w:sz w:val="27"/>
      <w:szCs w:val="27"/>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E8119D"/>
    <w:pPr>
      <w:tabs>
        <w:tab w:val="left" w:pos="4706"/>
        <w:tab w:val="right" w:pos="9072"/>
      </w:tabs>
      <w:spacing w:line="240" w:lineRule="auto"/>
    </w:pPr>
    <w:rPr>
      <w:rFonts w:ascii="Gill Sans MT" w:hAnsi="Gill Sans MT"/>
    </w:rPr>
  </w:style>
  <w:style w:type="character" w:customStyle="1" w:styleId="SidhuvudChar">
    <w:name w:val="Sidhuvud Char"/>
    <w:basedOn w:val="Standardstycketeckensnitt"/>
    <w:link w:val="Sidhuvud"/>
    <w:rsid w:val="00E8119D"/>
    <w:rPr>
      <w:rFonts w:ascii="Gill Sans MT" w:eastAsia="Times New Roman" w:hAnsi="Gill Sans MT" w:cs="Times New Roman"/>
      <w:sz w:val="24"/>
      <w:szCs w:val="20"/>
      <w:lang w:eastAsia="sv-SE"/>
    </w:rPr>
  </w:style>
  <w:style w:type="paragraph" w:styleId="Sidfot">
    <w:name w:val="footer"/>
    <w:basedOn w:val="Normal"/>
    <w:link w:val="SidfotChar"/>
    <w:rsid w:val="00E8119D"/>
    <w:pPr>
      <w:spacing w:line="180" w:lineRule="atLeast"/>
    </w:pPr>
    <w:rPr>
      <w:rFonts w:ascii="Gill Sans MT" w:hAnsi="Gill Sans MT"/>
      <w:sz w:val="14"/>
      <w:szCs w:val="12"/>
    </w:rPr>
  </w:style>
  <w:style w:type="character" w:customStyle="1" w:styleId="SidfotChar">
    <w:name w:val="Sidfot Char"/>
    <w:basedOn w:val="Standardstycketeckensnitt"/>
    <w:link w:val="Sidfot"/>
    <w:rsid w:val="00E8119D"/>
    <w:rPr>
      <w:rFonts w:ascii="Gill Sans MT" w:eastAsia="Times New Roman" w:hAnsi="Gill Sans MT" w:cs="Times New Roman"/>
      <w:sz w:val="14"/>
      <w:szCs w:val="12"/>
      <w:lang w:eastAsia="sv-SE"/>
    </w:rPr>
  </w:style>
  <w:style w:type="table" w:styleId="Tabellrutnt">
    <w:name w:val="Table Grid"/>
    <w:basedOn w:val="Normaltabell"/>
    <w:uiPriority w:val="39"/>
    <w:rsid w:val="00E8119D"/>
    <w:pPr>
      <w:spacing w:after="0" w:line="280" w:lineRule="atLeast"/>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dtext">
    <w:name w:val="Ledtext"/>
    <w:basedOn w:val="Normal"/>
    <w:next w:val="Normal"/>
    <w:rsid w:val="00E8119D"/>
    <w:pPr>
      <w:tabs>
        <w:tab w:val="left" w:pos="4593"/>
      </w:tabs>
      <w:spacing w:after="20"/>
    </w:pPr>
    <w:rPr>
      <w:rFonts w:ascii="Arial" w:hAnsi="Arial"/>
      <w:sz w:val="12"/>
      <w:szCs w:val="12"/>
    </w:rPr>
  </w:style>
  <w:style w:type="paragraph" w:styleId="Liststycke">
    <w:name w:val="List Paragraph"/>
    <w:basedOn w:val="Normal"/>
    <w:uiPriority w:val="34"/>
    <w:qFormat/>
    <w:rsid w:val="00E8119D"/>
    <w:pPr>
      <w:ind w:left="720"/>
      <w:contextualSpacing/>
    </w:pPr>
  </w:style>
  <w:style w:type="paragraph" w:customStyle="1" w:styleId="Vittext">
    <w:name w:val="Vittext"/>
    <w:qFormat/>
    <w:rsid w:val="00E8119D"/>
    <w:pPr>
      <w:framePr w:hSpace="141" w:wrap="around" w:vAnchor="text" w:hAnchor="margin" w:x="1425" w:y="-1159"/>
      <w:spacing w:after="0" w:line="240" w:lineRule="auto"/>
    </w:pPr>
    <w:rPr>
      <w:rFonts w:ascii="Gill Sans MT" w:eastAsia="Times New Roman" w:hAnsi="Gill Sans MT" w:cs="Times New Roman"/>
      <w:noProof/>
      <w:color w:val="FFFFFF" w:themeColor="background1"/>
      <w:sz w:val="56"/>
      <w:szCs w:val="52"/>
      <w:lang w:eastAsia="sv-SE"/>
    </w:rPr>
  </w:style>
  <w:style w:type="paragraph" w:customStyle="1" w:styleId="Default">
    <w:name w:val="Default"/>
    <w:rsid w:val="00E8119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Rubrik4Char">
    <w:name w:val="Rubrik 4 Char"/>
    <w:basedOn w:val="Standardstycketeckensnitt"/>
    <w:link w:val="Rubrik4"/>
    <w:uiPriority w:val="9"/>
    <w:rsid w:val="008C0FCF"/>
    <w:rPr>
      <w:rFonts w:ascii="Tahoma" w:eastAsia="Times New Roman" w:hAnsi="Tahoma" w:cs="Tahoma"/>
      <w:b/>
      <w:bCs/>
      <w:color w:val="333333"/>
      <w:sz w:val="27"/>
      <w:szCs w:val="27"/>
      <w:lang w:eastAsia="sv-SE"/>
    </w:rPr>
  </w:style>
  <w:style w:type="paragraph" w:styleId="Normalwebb">
    <w:name w:val="Normal (Web)"/>
    <w:basedOn w:val="Normal"/>
    <w:uiPriority w:val="99"/>
    <w:semiHidden/>
    <w:unhideWhenUsed/>
    <w:rsid w:val="008C0FCF"/>
    <w:pPr>
      <w:spacing w:after="150" w:line="240" w:lineRule="auto"/>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628809">
      <w:bodyDiv w:val="1"/>
      <w:marLeft w:val="0"/>
      <w:marRight w:val="0"/>
      <w:marTop w:val="0"/>
      <w:marBottom w:val="0"/>
      <w:divBdr>
        <w:top w:val="none" w:sz="0" w:space="0" w:color="auto"/>
        <w:left w:val="none" w:sz="0" w:space="0" w:color="auto"/>
        <w:bottom w:val="none" w:sz="0" w:space="0" w:color="auto"/>
        <w:right w:val="none" w:sz="0" w:space="0" w:color="auto"/>
      </w:divBdr>
    </w:div>
    <w:div w:id="700058298">
      <w:bodyDiv w:val="1"/>
      <w:marLeft w:val="0"/>
      <w:marRight w:val="0"/>
      <w:marTop w:val="0"/>
      <w:marBottom w:val="0"/>
      <w:divBdr>
        <w:top w:val="none" w:sz="0" w:space="0" w:color="auto"/>
        <w:left w:val="none" w:sz="0" w:space="0" w:color="auto"/>
        <w:bottom w:val="none" w:sz="0" w:space="0" w:color="auto"/>
        <w:right w:val="none" w:sz="0" w:space="0" w:color="auto"/>
      </w:divBdr>
      <w:divsChild>
        <w:div w:id="53705050">
          <w:marLeft w:val="0"/>
          <w:marRight w:val="0"/>
          <w:marTop w:val="0"/>
          <w:marBottom w:val="0"/>
          <w:divBdr>
            <w:top w:val="none" w:sz="0" w:space="0" w:color="auto"/>
            <w:left w:val="none" w:sz="0" w:space="0" w:color="auto"/>
            <w:bottom w:val="none" w:sz="0" w:space="0" w:color="auto"/>
            <w:right w:val="none" w:sz="0" w:space="0" w:color="auto"/>
          </w:divBdr>
          <w:divsChild>
            <w:div w:id="622542829">
              <w:marLeft w:val="0"/>
              <w:marRight w:val="0"/>
              <w:marTop w:val="0"/>
              <w:marBottom w:val="0"/>
              <w:divBdr>
                <w:top w:val="none" w:sz="0" w:space="0" w:color="auto"/>
                <w:left w:val="none" w:sz="0" w:space="0" w:color="auto"/>
                <w:bottom w:val="none" w:sz="0" w:space="0" w:color="auto"/>
                <w:right w:val="none" w:sz="0" w:space="0" w:color="auto"/>
              </w:divBdr>
              <w:divsChild>
                <w:div w:id="88939366">
                  <w:marLeft w:val="0"/>
                  <w:marRight w:val="0"/>
                  <w:marTop w:val="0"/>
                  <w:marBottom w:val="0"/>
                  <w:divBdr>
                    <w:top w:val="none" w:sz="0" w:space="0" w:color="auto"/>
                    <w:left w:val="none" w:sz="0" w:space="0" w:color="auto"/>
                    <w:bottom w:val="none" w:sz="0" w:space="0" w:color="auto"/>
                    <w:right w:val="none" w:sz="0" w:space="0" w:color="auto"/>
                  </w:divBdr>
                  <w:divsChild>
                    <w:div w:id="1944919946">
                      <w:marLeft w:val="0"/>
                      <w:marRight w:val="0"/>
                      <w:marTop w:val="0"/>
                      <w:marBottom w:val="0"/>
                      <w:divBdr>
                        <w:top w:val="none" w:sz="0" w:space="0" w:color="auto"/>
                        <w:left w:val="none" w:sz="0" w:space="0" w:color="auto"/>
                        <w:bottom w:val="none" w:sz="0" w:space="0" w:color="auto"/>
                        <w:right w:val="none" w:sz="0" w:space="0" w:color="auto"/>
                      </w:divBdr>
                      <w:divsChild>
                        <w:div w:id="176890425">
                          <w:marLeft w:val="0"/>
                          <w:marRight w:val="0"/>
                          <w:marTop w:val="0"/>
                          <w:marBottom w:val="0"/>
                          <w:divBdr>
                            <w:top w:val="none" w:sz="0" w:space="0" w:color="auto"/>
                            <w:left w:val="none" w:sz="0" w:space="0" w:color="auto"/>
                            <w:bottom w:val="none" w:sz="0" w:space="0" w:color="auto"/>
                            <w:right w:val="none" w:sz="0" w:space="0" w:color="auto"/>
                          </w:divBdr>
                          <w:divsChild>
                            <w:div w:id="1960331129">
                              <w:marLeft w:val="-225"/>
                              <w:marRight w:val="-225"/>
                              <w:marTop w:val="0"/>
                              <w:marBottom w:val="0"/>
                              <w:divBdr>
                                <w:top w:val="none" w:sz="0" w:space="0" w:color="auto"/>
                                <w:left w:val="none" w:sz="0" w:space="0" w:color="auto"/>
                                <w:bottom w:val="none" w:sz="0" w:space="0" w:color="auto"/>
                                <w:right w:val="none" w:sz="0" w:space="0" w:color="auto"/>
                              </w:divBdr>
                              <w:divsChild>
                                <w:div w:id="1928268650">
                                  <w:marLeft w:val="0"/>
                                  <w:marRight w:val="0"/>
                                  <w:marTop w:val="0"/>
                                  <w:marBottom w:val="0"/>
                                  <w:divBdr>
                                    <w:top w:val="none" w:sz="0" w:space="0" w:color="auto"/>
                                    <w:left w:val="none" w:sz="0" w:space="0" w:color="auto"/>
                                    <w:bottom w:val="none" w:sz="0" w:space="0" w:color="auto"/>
                                    <w:right w:val="none" w:sz="0" w:space="0" w:color="auto"/>
                                  </w:divBdr>
                                  <w:divsChild>
                                    <w:div w:id="14012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954D2-54D0-44E6-8C14-F6A3F9C0D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917</Words>
  <Characters>4865</Characters>
  <Application>Microsoft Office Word</Application>
  <DocSecurity>0</DocSecurity>
  <Lines>40</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Liwendahl Maria</dc:creator>
  <cp:keywords/>
  <dc:description/>
  <cp:lastModifiedBy>Persson Eva</cp:lastModifiedBy>
  <cp:revision>4</cp:revision>
  <dcterms:created xsi:type="dcterms:W3CDTF">2020-03-03T14:14:00Z</dcterms:created>
  <dcterms:modified xsi:type="dcterms:W3CDTF">2020-03-03T14:15:00Z</dcterms:modified>
</cp:coreProperties>
</file>